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BB" w:rsidRPr="00850CCE" w:rsidRDefault="00C128BB" w:rsidP="00DA353A">
      <w:pPr>
        <w:ind w:left="5245"/>
        <w:jc w:val="both"/>
      </w:pPr>
      <w:r w:rsidRPr="00850CCE">
        <w:t>PRITARTA</w:t>
      </w:r>
    </w:p>
    <w:p w:rsidR="000167D6" w:rsidRDefault="00C128BB" w:rsidP="00DA353A">
      <w:pPr>
        <w:ind w:left="5245"/>
        <w:jc w:val="both"/>
      </w:pPr>
      <w:r>
        <w:t xml:space="preserve">Vilniaus lopšelio-darželio „Raktelis“ </w:t>
      </w:r>
    </w:p>
    <w:p w:rsidR="000167D6" w:rsidRDefault="00C128BB" w:rsidP="00DA353A">
      <w:pPr>
        <w:ind w:left="5245"/>
        <w:jc w:val="both"/>
      </w:pPr>
      <w:r>
        <w:t>tarybos nutarimu 2018</w:t>
      </w:r>
      <w:r w:rsidRPr="00850CCE">
        <w:t xml:space="preserve"> m. </w:t>
      </w:r>
      <w:r>
        <w:t xml:space="preserve">gruodžio 18 d. </w:t>
      </w:r>
    </w:p>
    <w:p w:rsidR="00C128BB" w:rsidRPr="00850CCE" w:rsidRDefault="00C128BB" w:rsidP="00DA353A">
      <w:pPr>
        <w:ind w:left="5245"/>
        <w:jc w:val="both"/>
      </w:pPr>
      <w:r>
        <w:t>protokolo Nr.</w:t>
      </w:r>
      <w:r w:rsidR="000167D6">
        <w:t>T-</w:t>
      </w:r>
      <w:r>
        <w:t xml:space="preserve"> 2</w:t>
      </w:r>
    </w:p>
    <w:p w:rsidR="00C128BB" w:rsidRPr="00850CCE" w:rsidRDefault="00C128BB" w:rsidP="00DA353A">
      <w:pPr>
        <w:ind w:left="5245"/>
        <w:jc w:val="both"/>
      </w:pPr>
    </w:p>
    <w:p w:rsidR="00C128BB" w:rsidRPr="00850CCE" w:rsidRDefault="00C128BB" w:rsidP="00DA353A">
      <w:pPr>
        <w:ind w:left="5245"/>
        <w:jc w:val="both"/>
      </w:pPr>
      <w:r w:rsidRPr="00850CCE">
        <w:t>PRITARTA</w:t>
      </w:r>
    </w:p>
    <w:p w:rsidR="00C128BB" w:rsidRPr="00850CCE" w:rsidRDefault="00C128BB" w:rsidP="00DA353A">
      <w:pPr>
        <w:ind w:left="5245"/>
        <w:jc w:val="both"/>
      </w:pPr>
      <w:r>
        <w:t>Vilniaus miesto</w:t>
      </w:r>
      <w:r w:rsidRPr="00850CCE">
        <w:t xml:space="preserve"> savivaldybės </w:t>
      </w:r>
    </w:p>
    <w:p w:rsidR="00C845FF" w:rsidRDefault="00C128BB" w:rsidP="00DA353A">
      <w:pPr>
        <w:ind w:left="5245"/>
        <w:jc w:val="both"/>
      </w:pPr>
      <w:r w:rsidRPr="00850CCE">
        <w:t xml:space="preserve">administracijos </w:t>
      </w:r>
      <w:r w:rsidR="00C845FF">
        <w:t>Švietimo, kultūros ir</w:t>
      </w:r>
    </w:p>
    <w:p w:rsidR="00C128BB" w:rsidRPr="00850CCE" w:rsidRDefault="00C845FF" w:rsidP="00DA353A">
      <w:pPr>
        <w:ind w:left="5245"/>
        <w:jc w:val="both"/>
      </w:pPr>
      <w:r>
        <w:t xml:space="preserve">sporto departamento </w:t>
      </w:r>
      <w:r w:rsidR="00C128BB" w:rsidRPr="00850CCE">
        <w:t xml:space="preserve">direktoriaus </w:t>
      </w:r>
    </w:p>
    <w:p w:rsidR="00C128BB" w:rsidRPr="00850CCE" w:rsidRDefault="00C128BB" w:rsidP="00DA353A">
      <w:pPr>
        <w:ind w:left="5245"/>
        <w:jc w:val="both"/>
      </w:pPr>
      <w:r w:rsidRPr="00850CCE">
        <w:t>201____ m. _</w:t>
      </w:r>
      <w:r w:rsidR="000167D6">
        <w:t>____ d. Įsakymu Nr. ___</w:t>
      </w:r>
    </w:p>
    <w:p w:rsidR="00C128BB" w:rsidRPr="00850CCE" w:rsidRDefault="00C128BB" w:rsidP="00DA353A">
      <w:pPr>
        <w:ind w:left="5245"/>
        <w:jc w:val="both"/>
      </w:pPr>
    </w:p>
    <w:p w:rsidR="00C128BB" w:rsidRPr="00850CCE" w:rsidRDefault="00C128BB" w:rsidP="00DA353A">
      <w:pPr>
        <w:ind w:left="5245"/>
        <w:jc w:val="both"/>
      </w:pPr>
      <w:r w:rsidRPr="00850CCE">
        <w:t>PATVIRTINTA</w:t>
      </w:r>
    </w:p>
    <w:p w:rsidR="00C128BB" w:rsidRPr="00850CCE" w:rsidRDefault="00C128BB" w:rsidP="00DA353A">
      <w:pPr>
        <w:ind w:left="5245"/>
        <w:jc w:val="both"/>
      </w:pPr>
      <w:r>
        <w:t>Vilniaus lopšelio-darželio „Raktelis“</w:t>
      </w:r>
      <w:r w:rsidRPr="00850CCE">
        <w:t xml:space="preserve"> direktoriaus </w:t>
      </w:r>
    </w:p>
    <w:p w:rsidR="00C128BB" w:rsidRPr="00850CCE" w:rsidRDefault="00C128BB" w:rsidP="00DA353A">
      <w:pPr>
        <w:ind w:left="5245"/>
        <w:jc w:val="both"/>
      </w:pPr>
      <w:r w:rsidRPr="00850CCE">
        <w:t xml:space="preserve">201____ m. _____ d. Įsakymu Nr. </w:t>
      </w:r>
      <w:r>
        <w:t>V-</w:t>
      </w:r>
      <w:r w:rsidR="000167D6">
        <w:t>__</w:t>
      </w:r>
    </w:p>
    <w:p w:rsidR="00C128BB" w:rsidRPr="00850CCE" w:rsidRDefault="00C128BB" w:rsidP="00DA353A">
      <w:pPr>
        <w:pStyle w:val="NoSpacing"/>
        <w:jc w:val="both"/>
        <w:rPr>
          <w:rFonts w:ascii="Times New Roman" w:hAnsi="Times New Roman"/>
          <w:b/>
          <w:sz w:val="36"/>
          <w:szCs w:val="36"/>
          <w:lang w:val="lt-LT"/>
        </w:rPr>
      </w:pPr>
    </w:p>
    <w:p w:rsidR="00C128BB" w:rsidRPr="00850CCE" w:rsidRDefault="00C128BB" w:rsidP="00C128BB">
      <w:pPr>
        <w:pStyle w:val="NoSpacing"/>
        <w:jc w:val="center"/>
        <w:rPr>
          <w:rFonts w:ascii="Times New Roman" w:hAnsi="Times New Roman"/>
          <w:b/>
          <w:sz w:val="36"/>
          <w:szCs w:val="36"/>
          <w:lang w:val="lt-LT"/>
        </w:rPr>
      </w:pPr>
    </w:p>
    <w:p w:rsidR="00C128BB" w:rsidRDefault="007E530C" w:rsidP="007E530C">
      <w:pPr>
        <w:jc w:val="right"/>
      </w:pPr>
      <w:r>
        <w:t xml:space="preserve">                                                                                                                  </w:t>
      </w:r>
    </w:p>
    <w:p w:rsidR="00C128BB" w:rsidRDefault="00C128BB" w:rsidP="007E530C">
      <w:pPr>
        <w:jc w:val="right"/>
      </w:pPr>
    </w:p>
    <w:p w:rsidR="007E530C" w:rsidRDefault="007E530C" w:rsidP="000167D6">
      <w:pPr>
        <w:jc w:val="right"/>
      </w:pPr>
    </w:p>
    <w:p w:rsidR="007E530C" w:rsidRDefault="007E530C" w:rsidP="007E530C"/>
    <w:p w:rsidR="007E530C" w:rsidRDefault="007E530C" w:rsidP="007E530C"/>
    <w:p w:rsidR="007E530C" w:rsidRPr="0005131A" w:rsidRDefault="007E530C" w:rsidP="007E530C">
      <w:pPr>
        <w:ind w:right="-621"/>
        <w:jc w:val="center"/>
        <w:rPr>
          <w:rFonts w:ascii="Aistika" w:hAnsi="Aistika"/>
          <w:b/>
          <w:sz w:val="32"/>
          <w:szCs w:val="32"/>
        </w:rPr>
      </w:pPr>
      <w:r w:rsidRPr="0005131A">
        <w:rPr>
          <w:rFonts w:ascii="Aistika" w:hAnsi="Aistika"/>
          <w:b/>
          <w:sz w:val="32"/>
          <w:szCs w:val="32"/>
        </w:rPr>
        <w:t>L</w:t>
      </w:r>
      <w:r w:rsidR="00A31788">
        <w:rPr>
          <w:rFonts w:ascii="Aistika" w:hAnsi="Aistika"/>
          <w:b/>
          <w:sz w:val="32"/>
          <w:szCs w:val="32"/>
        </w:rPr>
        <w:t>OPŠELIS-</w:t>
      </w:r>
      <w:r w:rsidRPr="0005131A">
        <w:rPr>
          <w:rFonts w:ascii="Aistika" w:hAnsi="Aistika"/>
          <w:b/>
          <w:sz w:val="32"/>
          <w:szCs w:val="32"/>
        </w:rPr>
        <w:t>DARŽELIS „RAKTELIS“</w:t>
      </w:r>
    </w:p>
    <w:p w:rsidR="007E530C" w:rsidRPr="0005131A" w:rsidRDefault="007E530C" w:rsidP="007E530C">
      <w:pPr>
        <w:ind w:right="-621"/>
        <w:jc w:val="center"/>
        <w:rPr>
          <w:rFonts w:ascii="Aistika" w:hAnsi="Aistika"/>
          <w:b/>
          <w:sz w:val="32"/>
          <w:szCs w:val="32"/>
        </w:rPr>
      </w:pPr>
    </w:p>
    <w:p w:rsidR="007E530C" w:rsidRPr="0005131A" w:rsidRDefault="007E530C" w:rsidP="007E530C">
      <w:pPr>
        <w:ind w:right="-621"/>
        <w:jc w:val="center"/>
        <w:rPr>
          <w:rFonts w:ascii="Aistika" w:hAnsi="Aistika"/>
          <w:b/>
          <w:sz w:val="32"/>
          <w:szCs w:val="32"/>
        </w:rPr>
      </w:pPr>
    </w:p>
    <w:p w:rsidR="007E530C" w:rsidRPr="0005131A" w:rsidRDefault="007E530C" w:rsidP="007E530C">
      <w:pPr>
        <w:jc w:val="center"/>
        <w:rPr>
          <w:rFonts w:ascii="Aistika" w:hAnsi="Aistika"/>
          <w:b/>
          <w:sz w:val="32"/>
          <w:szCs w:val="32"/>
        </w:rPr>
      </w:pPr>
      <w:r w:rsidRPr="0005131A">
        <w:rPr>
          <w:rFonts w:ascii="Aistika" w:hAnsi="Aistika"/>
          <w:b/>
          <w:sz w:val="32"/>
          <w:szCs w:val="32"/>
        </w:rPr>
        <w:t>STRATEGINIS PLANAS</w:t>
      </w:r>
    </w:p>
    <w:p w:rsidR="007E530C" w:rsidRPr="0005131A" w:rsidRDefault="007E530C" w:rsidP="007E530C">
      <w:pPr>
        <w:jc w:val="center"/>
        <w:rPr>
          <w:rFonts w:ascii="Aistika" w:hAnsi="Aistika"/>
          <w:b/>
          <w:sz w:val="32"/>
          <w:szCs w:val="32"/>
        </w:rPr>
      </w:pPr>
    </w:p>
    <w:p w:rsidR="007E530C" w:rsidRPr="0005131A" w:rsidRDefault="007E530C" w:rsidP="007E530C">
      <w:pPr>
        <w:jc w:val="center"/>
        <w:rPr>
          <w:rFonts w:ascii="Aistika" w:hAnsi="Aistika"/>
          <w:b/>
          <w:sz w:val="32"/>
          <w:szCs w:val="32"/>
        </w:rPr>
      </w:pPr>
      <w:r w:rsidRPr="0005131A">
        <w:rPr>
          <w:rFonts w:ascii="Aistika" w:hAnsi="Aistika"/>
          <w:b/>
          <w:sz w:val="32"/>
          <w:szCs w:val="32"/>
        </w:rPr>
        <w:t>2</w:t>
      </w:r>
      <w:r w:rsidR="00A31788">
        <w:rPr>
          <w:rFonts w:ascii="Aistika" w:hAnsi="Aistika"/>
          <w:b/>
          <w:sz w:val="32"/>
          <w:szCs w:val="32"/>
        </w:rPr>
        <w:t>019</w:t>
      </w:r>
      <w:r w:rsidR="00A31788">
        <w:t>–</w:t>
      </w:r>
      <w:r w:rsidRPr="0005131A">
        <w:rPr>
          <w:rFonts w:ascii="Aistika" w:hAnsi="Aistika"/>
          <w:b/>
          <w:sz w:val="32"/>
          <w:szCs w:val="32"/>
        </w:rPr>
        <w:t>2023</w:t>
      </w:r>
    </w:p>
    <w:p w:rsidR="007E530C" w:rsidRDefault="007E530C" w:rsidP="007E530C">
      <w:pPr>
        <w:rPr>
          <w:rFonts w:ascii="Cambria" w:hAnsi="Cambria"/>
          <w:color w:val="7030A0"/>
          <w:sz w:val="44"/>
          <w:szCs w:val="44"/>
        </w:rPr>
      </w:pPr>
    </w:p>
    <w:p w:rsidR="007E530C" w:rsidRDefault="007E530C" w:rsidP="007E530C">
      <w:pPr>
        <w:jc w:val="center"/>
        <w:rPr>
          <w:rFonts w:ascii="Cambria" w:hAnsi="Cambria"/>
          <w:b/>
          <w:color w:val="002060"/>
          <w:sz w:val="44"/>
          <w:szCs w:val="44"/>
        </w:rPr>
      </w:pPr>
    </w:p>
    <w:p w:rsidR="007E530C" w:rsidRDefault="001D4928" w:rsidP="001D4928">
      <w:pPr>
        <w:tabs>
          <w:tab w:val="left" w:pos="7155"/>
        </w:tabs>
        <w:rPr>
          <w:b/>
          <w:sz w:val="44"/>
          <w:szCs w:val="44"/>
        </w:rPr>
      </w:pPr>
      <w:r>
        <w:rPr>
          <w:b/>
          <w:sz w:val="44"/>
          <w:szCs w:val="44"/>
        </w:rPr>
        <w:tab/>
      </w:r>
    </w:p>
    <w:p w:rsidR="0005131A" w:rsidRDefault="0005131A" w:rsidP="007E530C">
      <w:pPr>
        <w:rPr>
          <w:b/>
          <w:sz w:val="44"/>
          <w:szCs w:val="44"/>
        </w:rPr>
      </w:pPr>
    </w:p>
    <w:p w:rsidR="00D43D49" w:rsidRDefault="00D43D49" w:rsidP="007E530C">
      <w:pPr>
        <w:rPr>
          <w:b/>
          <w:sz w:val="44"/>
          <w:szCs w:val="44"/>
        </w:rPr>
      </w:pPr>
    </w:p>
    <w:p w:rsidR="009B668F" w:rsidRDefault="009B668F" w:rsidP="007E530C">
      <w:pPr>
        <w:rPr>
          <w:b/>
          <w:sz w:val="44"/>
          <w:szCs w:val="44"/>
        </w:rPr>
      </w:pPr>
    </w:p>
    <w:p w:rsidR="009B668F" w:rsidRDefault="009B668F" w:rsidP="007E530C">
      <w:pPr>
        <w:rPr>
          <w:b/>
          <w:sz w:val="44"/>
          <w:szCs w:val="44"/>
        </w:rPr>
      </w:pPr>
    </w:p>
    <w:p w:rsidR="009B668F" w:rsidRDefault="009B668F" w:rsidP="007E530C">
      <w:pPr>
        <w:rPr>
          <w:b/>
          <w:sz w:val="44"/>
          <w:szCs w:val="44"/>
        </w:rPr>
      </w:pPr>
    </w:p>
    <w:p w:rsidR="009B668F" w:rsidRDefault="009B668F" w:rsidP="007E530C">
      <w:pPr>
        <w:rPr>
          <w:b/>
          <w:sz w:val="44"/>
          <w:szCs w:val="44"/>
        </w:rPr>
      </w:pPr>
    </w:p>
    <w:p w:rsidR="009B668F" w:rsidRDefault="009B668F" w:rsidP="007E530C">
      <w:pPr>
        <w:rPr>
          <w:b/>
          <w:sz w:val="44"/>
          <w:szCs w:val="44"/>
        </w:rPr>
      </w:pPr>
    </w:p>
    <w:p w:rsidR="009B668F" w:rsidRDefault="009B668F" w:rsidP="007E530C">
      <w:pPr>
        <w:rPr>
          <w:b/>
          <w:sz w:val="44"/>
          <w:szCs w:val="44"/>
        </w:rPr>
      </w:pPr>
    </w:p>
    <w:p w:rsidR="000167D6" w:rsidRDefault="000167D6" w:rsidP="007E530C"/>
    <w:p w:rsidR="007E530C" w:rsidRDefault="007E530C" w:rsidP="0005131A">
      <w:pPr>
        <w:jc w:val="center"/>
      </w:pPr>
      <w:r>
        <w:t>TURINYS</w:t>
      </w:r>
    </w:p>
    <w:p w:rsidR="007E530C" w:rsidRDefault="007E530C" w:rsidP="007E530C">
      <w:r>
        <w:t>ĮVADAS.............................................................................................................</w:t>
      </w:r>
      <w:r w:rsidR="00D43D49">
        <w:t>..................................3</w:t>
      </w:r>
      <w:r>
        <w:t xml:space="preserve"> </w:t>
      </w:r>
    </w:p>
    <w:p w:rsidR="007E530C" w:rsidRDefault="007E530C" w:rsidP="007E530C">
      <w:pPr>
        <w:pStyle w:val="ListParagraph"/>
        <w:numPr>
          <w:ilvl w:val="0"/>
          <w:numId w:val="1"/>
        </w:numPr>
        <w:spacing w:after="0"/>
        <w:rPr>
          <w:rFonts w:ascii="Times New Roman" w:hAnsi="Times New Roman"/>
          <w:sz w:val="24"/>
          <w:szCs w:val="24"/>
        </w:rPr>
      </w:pPr>
      <w:r>
        <w:rPr>
          <w:rFonts w:ascii="Times New Roman" w:hAnsi="Times New Roman"/>
          <w:sz w:val="24"/>
          <w:szCs w:val="24"/>
        </w:rPr>
        <w:t>BENDROSIOS ŽINIOS..........................................................................................</w:t>
      </w:r>
      <w:r w:rsidR="00D43D49">
        <w:rPr>
          <w:rFonts w:ascii="Times New Roman" w:hAnsi="Times New Roman"/>
          <w:sz w:val="24"/>
          <w:szCs w:val="24"/>
        </w:rPr>
        <w:t>.................3</w:t>
      </w:r>
    </w:p>
    <w:p w:rsidR="007E530C" w:rsidRDefault="007E530C" w:rsidP="007E530C">
      <w:pPr>
        <w:pStyle w:val="ListParagraph"/>
        <w:numPr>
          <w:ilvl w:val="0"/>
          <w:numId w:val="1"/>
        </w:numPr>
        <w:spacing w:after="0"/>
        <w:rPr>
          <w:rFonts w:ascii="Times New Roman" w:hAnsi="Times New Roman"/>
          <w:sz w:val="24"/>
          <w:szCs w:val="24"/>
        </w:rPr>
      </w:pPr>
      <w:r>
        <w:rPr>
          <w:rFonts w:ascii="Times New Roman" w:hAnsi="Times New Roman"/>
          <w:sz w:val="24"/>
          <w:szCs w:val="24"/>
        </w:rPr>
        <w:t>BENDROSIOS NUOSTATOS.......................................................................................</w:t>
      </w:r>
      <w:r w:rsidR="00D43D49">
        <w:rPr>
          <w:rFonts w:ascii="Times New Roman" w:hAnsi="Times New Roman"/>
          <w:sz w:val="24"/>
          <w:szCs w:val="24"/>
        </w:rPr>
        <w:t>..</w:t>
      </w:r>
      <w:r>
        <w:rPr>
          <w:rFonts w:ascii="Times New Roman" w:hAnsi="Times New Roman"/>
          <w:sz w:val="24"/>
          <w:szCs w:val="24"/>
        </w:rPr>
        <w:t>...</w:t>
      </w:r>
      <w:r w:rsidR="00D43D49">
        <w:rPr>
          <w:rFonts w:ascii="Times New Roman" w:hAnsi="Times New Roman"/>
          <w:sz w:val="24"/>
          <w:szCs w:val="24"/>
        </w:rPr>
        <w:t>.</w:t>
      </w:r>
      <w:r>
        <w:rPr>
          <w:rFonts w:ascii="Times New Roman" w:hAnsi="Times New Roman"/>
          <w:sz w:val="24"/>
          <w:szCs w:val="24"/>
        </w:rPr>
        <w:t>...4</w:t>
      </w:r>
    </w:p>
    <w:p w:rsidR="007E530C" w:rsidRDefault="007E530C" w:rsidP="007E530C">
      <w:pPr>
        <w:pStyle w:val="ListParagraph"/>
        <w:numPr>
          <w:ilvl w:val="0"/>
          <w:numId w:val="1"/>
        </w:numPr>
        <w:spacing w:after="0"/>
        <w:rPr>
          <w:rFonts w:ascii="Times New Roman" w:hAnsi="Times New Roman"/>
          <w:sz w:val="24"/>
          <w:szCs w:val="24"/>
        </w:rPr>
      </w:pPr>
      <w:r>
        <w:rPr>
          <w:rFonts w:ascii="Times New Roman" w:hAnsi="Times New Roman"/>
          <w:sz w:val="24"/>
          <w:szCs w:val="24"/>
        </w:rPr>
        <w:t>IŠORINĖ ANALIZĖ ......................................................................................................</w:t>
      </w:r>
      <w:r w:rsidR="00D43D49">
        <w:rPr>
          <w:rFonts w:ascii="Times New Roman" w:hAnsi="Times New Roman"/>
          <w:sz w:val="24"/>
          <w:szCs w:val="24"/>
        </w:rPr>
        <w:t>.</w:t>
      </w:r>
      <w:r>
        <w:rPr>
          <w:rFonts w:ascii="Times New Roman" w:hAnsi="Times New Roman"/>
          <w:sz w:val="24"/>
          <w:szCs w:val="24"/>
        </w:rPr>
        <w:t>.</w:t>
      </w:r>
      <w:r w:rsidR="00D43D49">
        <w:rPr>
          <w:rFonts w:ascii="Times New Roman" w:hAnsi="Times New Roman"/>
          <w:sz w:val="24"/>
          <w:szCs w:val="24"/>
        </w:rPr>
        <w:t>.</w:t>
      </w:r>
      <w:r>
        <w:rPr>
          <w:rFonts w:ascii="Times New Roman" w:hAnsi="Times New Roman"/>
          <w:sz w:val="24"/>
          <w:szCs w:val="24"/>
        </w:rPr>
        <w:t>..</w:t>
      </w:r>
      <w:r w:rsidR="00D43D49">
        <w:rPr>
          <w:rFonts w:ascii="Times New Roman" w:hAnsi="Times New Roman"/>
          <w:sz w:val="24"/>
          <w:szCs w:val="24"/>
        </w:rPr>
        <w:t>.</w:t>
      </w:r>
      <w:r>
        <w:rPr>
          <w:rFonts w:ascii="Times New Roman" w:hAnsi="Times New Roman"/>
          <w:sz w:val="24"/>
          <w:szCs w:val="24"/>
        </w:rPr>
        <w:t>...7</w:t>
      </w:r>
    </w:p>
    <w:p w:rsidR="007E530C" w:rsidRDefault="007E530C" w:rsidP="007E530C">
      <w:pPr>
        <w:pStyle w:val="ListParagraph"/>
        <w:numPr>
          <w:ilvl w:val="0"/>
          <w:numId w:val="1"/>
        </w:numPr>
        <w:spacing w:after="0"/>
        <w:rPr>
          <w:rFonts w:ascii="Times New Roman" w:hAnsi="Times New Roman"/>
          <w:sz w:val="24"/>
          <w:szCs w:val="24"/>
        </w:rPr>
      </w:pPr>
      <w:r>
        <w:rPr>
          <w:rFonts w:ascii="Times New Roman" w:hAnsi="Times New Roman"/>
          <w:sz w:val="24"/>
          <w:szCs w:val="24"/>
        </w:rPr>
        <w:t>VIDINĖ ANALIZĖ...............................................................................</w:t>
      </w:r>
      <w:r w:rsidR="00D43D49">
        <w:rPr>
          <w:rFonts w:ascii="Times New Roman" w:hAnsi="Times New Roman"/>
          <w:sz w:val="24"/>
          <w:szCs w:val="24"/>
        </w:rPr>
        <w:t>.................................11</w:t>
      </w:r>
    </w:p>
    <w:p w:rsidR="007E530C" w:rsidRDefault="007E530C" w:rsidP="007E530C">
      <w:pPr>
        <w:pStyle w:val="ListParagraph"/>
        <w:numPr>
          <w:ilvl w:val="1"/>
          <w:numId w:val="1"/>
        </w:numPr>
        <w:spacing w:after="0"/>
        <w:rPr>
          <w:rFonts w:ascii="Times New Roman" w:hAnsi="Times New Roman"/>
          <w:sz w:val="24"/>
          <w:szCs w:val="24"/>
        </w:rPr>
      </w:pPr>
      <w:r>
        <w:rPr>
          <w:rFonts w:ascii="Times New Roman" w:hAnsi="Times New Roman"/>
          <w:sz w:val="24"/>
          <w:szCs w:val="24"/>
        </w:rPr>
        <w:t>ORGANIZACINĖ STRUKTŪRA, ĮSTAIGOS VALDYMAS.....</w:t>
      </w:r>
      <w:r w:rsidR="00D43D49">
        <w:rPr>
          <w:rFonts w:ascii="Times New Roman" w:hAnsi="Times New Roman"/>
          <w:sz w:val="24"/>
          <w:szCs w:val="24"/>
        </w:rPr>
        <w:t>..................................11</w:t>
      </w:r>
    </w:p>
    <w:p w:rsidR="007E530C" w:rsidRDefault="007E530C" w:rsidP="007E530C">
      <w:pPr>
        <w:pStyle w:val="ListParagraph"/>
        <w:numPr>
          <w:ilvl w:val="1"/>
          <w:numId w:val="1"/>
        </w:numPr>
        <w:spacing w:after="0"/>
        <w:rPr>
          <w:rFonts w:ascii="Times New Roman" w:hAnsi="Times New Roman"/>
          <w:sz w:val="24"/>
          <w:szCs w:val="24"/>
        </w:rPr>
      </w:pPr>
      <w:r>
        <w:rPr>
          <w:rFonts w:ascii="Times New Roman" w:hAnsi="Times New Roman"/>
          <w:sz w:val="24"/>
          <w:szCs w:val="24"/>
        </w:rPr>
        <w:t>ŽMOGIŠKIEJI IŠTEKLIAI....................................................................</w:t>
      </w:r>
      <w:r w:rsidR="00D43D49">
        <w:rPr>
          <w:rFonts w:ascii="Times New Roman" w:hAnsi="Times New Roman"/>
          <w:sz w:val="24"/>
          <w:szCs w:val="24"/>
        </w:rPr>
        <w:t>...</w:t>
      </w:r>
      <w:r>
        <w:rPr>
          <w:rFonts w:ascii="Times New Roman" w:hAnsi="Times New Roman"/>
          <w:sz w:val="24"/>
          <w:szCs w:val="24"/>
        </w:rPr>
        <w:t>...................</w:t>
      </w:r>
      <w:r w:rsidR="00D43D49">
        <w:rPr>
          <w:rFonts w:ascii="Times New Roman" w:hAnsi="Times New Roman"/>
          <w:sz w:val="24"/>
          <w:szCs w:val="24"/>
        </w:rPr>
        <w:t>.</w:t>
      </w:r>
      <w:r>
        <w:rPr>
          <w:rFonts w:ascii="Times New Roman" w:hAnsi="Times New Roman"/>
          <w:sz w:val="24"/>
          <w:szCs w:val="24"/>
        </w:rPr>
        <w:t>.</w:t>
      </w:r>
      <w:r w:rsidR="00D43D49">
        <w:rPr>
          <w:rFonts w:ascii="Times New Roman" w:hAnsi="Times New Roman"/>
          <w:sz w:val="24"/>
          <w:szCs w:val="24"/>
        </w:rPr>
        <w:t>.13</w:t>
      </w:r>
    </w:p>
    <w:p w:rsidR="007E530C" w:rsidRDefault="007E530C" w:rsidP="007E530C">
      <w:pPr>
        <w:pStyle w:val="ListParagraph"/>
        <w:numPr>
          <w:ilvl w:val="2"/>
          <w:numId w:val="1"/>
        </w:numPr>
        <w:spacing w:after="0"/>
        <w:rPr>
          <w:rFonts w:ascii="Times New Roman" w:hAnsi="Times New Roman"/>
          <w:sz w:val="24"/>
          <w:szCs w:val="24"/>
        </w:rPr>
      </w:pPr>
      <w:r>
        <w:rPr>
          <w:rFonts w:ascii="Times New Roman" w:hAnsi="Times New Roman"/>
          <w:sz w:val="24"/>
          <w:szCs w:val="24"/>
        </w:rPr>
        <w:t>UGDYTINIAI............................................................................................</w:t>
      </w:r>
      <w:r w:rsidR="00D43D49">
        <w:rPr>
          <w:rFonts w:ascii="Times New Roman" w:hAnsi="Times New Roman"/>
          <w:sz w:val="24"/>
          <w:szCs w:val="24"/>
        </w:rPr>
        <w:t>..</w:t>
      </w:r>
      <w:r>
        <w:rPr>
          <w:rFonts w:ascii="Times New Roman" w:hAnsi="Times New Roman"/>
          <w:sz w:val="24"/>
          <w:szCs w:val="24"/>
        </w:rPr>
        <w:t>.....</w:t>
      </w:r>
      <w:r w:rsidR="00D43D49">
        <w:rPr>
          <w:rFonts w:ascii="Times New Roman" w:hAnsi="Times New Roman"/>
          <w:sz w:val="24"/>
          <w:szCs w:val="24"/>
        </w:rPr>
        <w:t>.</w:t>
      </w:r>
      <w:r>
        <w:rPr>
          <w:rFonts w:ascii="Times New Roman" w:hAnsi="Times New Roman"/>
          <w:sz w:val="24"/>
          <w:szCs w:val="24"/>
        </w:rPr>
        <w:t>..</w:t>
      </w:r>
      <w:r w:rsidR="00D43D49">
        <w:rPr>
          <w:rFonts w:ascii="Times New Roman" w:hAnsi="Times New Roman"/>
          <w:sz w:val="24"/>
          <w:szCs w:val="24"/>
        </w:rPr>
        <w:t>13</w:t>
      </w:r>
    </w:p>
    <w:p w:rsidR="007E530C" w:rsidRDefault="007E530C" w:rsidP="00D2418D">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TĖVAI................................................................................................................</w:t>
      </w:r>
      <w:r w:rsidR="00D43D49">
        <w:rPr>
          <w:rFonts w:ascii="Times New Roman" w:hAnsi="Times New Roman"/>
          <w:sz w:val="24"/>
          <w:szCs w:val="24"/>
        </w:rPr>
        <w:t>.</w:t>
      </w:r>
      <w:r>
        <w:rPr>
          <w:rFonts w:ascii="Times New Roman" w:hAnsi="Times New Roman"/>
          <w:sz w:val="24"/>
          <w:szCs w:val="24"/>
        </w:rPr>
        <w:t>.</w:t>
      </w:r>
      <w:r w:rsidR="00D43D49">
        <w:rPr>
          <w:rFonts w:ascii="Times New Roman" w:hAnsi="Times New Roman"/>
          <w:sz w:val="24"/>
          <w:szCs w:val="24"/>
        </w:rPr>
        <w:t>18</w:t>
      </w:r>
    </w:p>
    <w:p w:rsidR="007E530C" w:rsidRDefault="007E530C" w:rsidP="00D2418D">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UGDYTOJAI.............................................................................................</w:t>
      </w:r>
      <w:r w:rsidR="00D43D49">
        <w:rPr>
          <w:rFonts w:ascii="Times New Roman" w:hAnsi="Times New Roman"/>
          <w:sz w:val="24"/>
          <w:szCs w:val="24"/>
        </w:rPr>
        <w:t>.....</w:t>
      </w:r>
      <w:r>
        <w:rPr>
          <w:rFonts w:ascii="Times New Roman" w:hAnsi="Times New Roman"/>
          <w:sz w:val="24"/>
          <w:szCs w:val="24"/>
        </w:rPr>
        <w:t>..</w:t>
      </w:r>
      <w:r w:rsidR="00D43D49">
        <w:rPr>
          <w:rFonts w:ascii="Times New Roman" w:hAnsi="Times New Roman"/>
          <w:sz w:val="24"/>
          <w:szCs w:val="24"/>
        </w:rPr>
        <w:t>.</w:t>
      </w:r>
      <w:r>
        <w:rPr>
          <w:rFonts w:ascii="Times New Roman" w:hAnsi="Times New Roman"/>
          <w:sz w:val="24"/>
          <w:szCs w:val="24"/>
        </w:rPr>
        <w:t>..</w:t>
      </w:r>
      <w:r w:rsidR="002C164B">
        <w:rPr>
          <w:rFonts w:ascii="Times New Roman" w:hAnsi="Times New Roman"/>
          <w:sz w:val="24"/>
          <w:szCs w:val="24"/>
        </w:rPr>
        <w:t>20</w:t>
      </w:r>
    </w:p>
    <w:p w:rsidR="007E530C" w:rsidRDefault="007E530C" w:rsidP="00D2418D">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PERSONALAS.............................................................................................</w:t>
      </w:r>
      <w:r w:rsidR="00D43D49">
        <w:rPr>
          <w:rFonts w:ascii="Times New Roman" w:hAnsi="Times New Roman"/>
          <w:sz w:val="24"/>
          <w:szCs w:val="24"/>
        </w:rPr>
        <w:t>...</w:t>
      </w:r>
      <w:r>
        <w:rPr>
          <w:rFonts w:ascii="Times New Roman" w:hAnsi="Times New Roman"/>
          <w:sz w:val="24"/>
          <w:szCs w:val="24"/>
        </w:rPr>
        <w:t>....</w:t>
      </w:r>
      <w:r w:rsidR="002C164B">
        <w:rPr>
          <w:rFonts w:ascii="Times New Roman" w:hAnsi="Times New Roman"/>
          <w:sz w:val="24"/>
          <w:szCs w:val="24"/>
        </w:rPr>
        <w:t>24</w:t>
      </w:r>
    </w:p>
    <w:p w:rsidR="00FF4698" w:rsidRDefault="007E530C" w:rsidP="00D2418D">
      <w:pPr>
        <w:pStyle w:val="ListParagraph"/>
        <w:numPr>
          <w:ilvl w:val="1"/>
          <w:numId w:val="1"/>
        </w:numPr>
        <w:spacing w:line="240" w:lineRule="auto"/>
        <w:rPr>
          <w:rFonts w:ascii="Times New Roman" w:hAnsi="Times New Roman"/>
          <w:sz w:val="24"/>
          <w:szCs w:val="24"/>
        </w:rPr>
      </w:pPr>
      <w:r w:rsidRPr="00FF4698">
        <w:rPr>
          <w:rFonts w:ascii="Times New Roman" w:hAnsi="Times New Roman"/>
          <w:sz w:val="24"/>
          <w:szCs w:val="24"/>
        </w:rPr>
        <w:t>UGDYMO KOKYBĖ...........................................................................................</w:t>
      </w:r>
      <w:r w:rsidR="00D43D49">
        <w:rPr>
          <w:rFonts w:ascii="Times New Roman" w:hAnsi="Times New Roman"/>
          <w:sz w:val="24"/>
          <w:szCs w:val="24"/>
        </w:rPr>
        <w:t>........</w:t>
      </w:r>
      <w:r w:rsidR="00FF4698" w:rsidRPr="00FF4698">
        <w:rPr>
          <w:rFonts w:ascii="Times New Roman" w:hAnsi="Times New Roman"/>
          <w:sz w:val="24"/>
          <w:szCs w:val="24"/>
        </w:rPr>
        <w:t>...</w:t>
      </w:r>
      <w:r w:rsidR="002C164B">
        <w:rPr>
          <w:rFonts w:ascii="Times New Roman" w:hAnsi="Times New Roman"/>
          <w:sz w:val="24"/>
          <w:szCs w:val="24"/>
        </w:rPr>
        <w:t>25</w:t>
      </w:r>
    </w:p>
    <w:p w:rsidR="007E530C" w:rsidRDefault="007E530C" w:rsidP="00D2418D">
      <w:pPr>
        <w:pStyle w:val="ListParagraph"/>
        <w:numPr>
          <w:ilvl w:val="1"/>
          <w:numId w:val="1"/>
        </w:numPr>
        <w:spacing w:line="240" w:lineRule="auto"/>
        <w:rPr>
          <w:rFonts w:ascii="Times New Roman" w:hAnsi="Times New Roman"/>
          <w:sz w:val="24"/>
          <w:szCs w:val="24"/>
        </w:rPr>
      </w:pPr>
      <w:r w:rsidRPr="00FF4698">
        <w:rPr>
          <w:rFonts w:ascii="Times New Roman" w:hAnsi="Times New Roman"/>
          <w:sz w:val="24"/>
          <w:szCs w:val="24"/>
        </w:rPr>
        <w:t>PLANAVIMO DOKUMENTAI................................................................................</w:t>
      </w:r>
      <w:r w:rsidR="00D43D49">
        <w:rPr>
          <w:rFonts w:ascii="Times New Roman" w:hAnsi="Times New Roman"/>
          <w:sz w:val="24"/>
          <w:szCs w:val="24"/>
        </w:rPr>
        <w:t>..</w:t>
      </w:r>
      <w:r w:rsidRPr="00FF4698">
        <w:rPr>
          <w:rFonts w:ascii="Times New Roman" w:hAnsi="Times New Roman"/>
          <w:sz w:val="24"/>
          <w:szCs w:val="24"/>
        </w:rPr>
        <w:t>.</w:t>
      </w:r>
      <w:r w:rsidR="00D43D49">
        <w:rPr>
          <w:rFonts w:ascii="Times New Roman" w:hAnsi="Times New Roman"/>
          <w:sz w:val="24"/>
          <w:szCs w:val="24"/>
        </w:rPr>
        <w:t>.</w:t>
      </w:r>
      <w:r w:rsidRPr="00FF4698">
        <w:rPr>
          <w:rFonts w:ascii="Times New Roman" w:hAnsi="Times New Roman"/>
          <w:sz w:val="24"/>
          <w:szCs w:val="24"/>
        </w:rPr>
        <w:t>..</w:t>
      </w:r>
      <w:r w:rsidR="002C164B">
        <w:rPr>
          <w:rFonts w:ascii="Times New Roman" w:hAnsi="Times New Roman"/>
          <w:sz w:val="24"/>
          <w:szCs w:val="24"/>
        </w:rPr>
        <w:t>25</w:t>
      </w:r>
    </w:p>
    <w:p w:rsidR="007E530C" w:rsidRDefault="007E530C" w:rsidP="00D2418D">
      <w:pPr>
        <w:pStyle w:val="ListParagraph"/>
        <w:numPr>
          <w:ilvl w:val="1"/>
          <w:numId w:val="1"/>
        </w:numPr>
        <w:spacing w:line="240" w:lineRule="auto"/>
        <w:rPr>
          <w:rFonts w:ascii="Times New Roman" w:hAnsi="Times New Roman"/>
          <w:sz w:val="24"/>
          <w:szCs w:val="24"/>
        </w:rPr>
      </w:pPr>
      <w:r>
        <w:t xml:space="preserve"> </w:t>
      </w:r>
      <w:r w:rsidRPr="00FF4698">
        <w:rPr>
          <w:rFonts w:ascii="Times New Roman" w:hAnsi="Times New Roman"/>
          <w:sz w:val="24"/>
          <w:szCs w:val="24"/>
        </w:rPr>
        <w:t>FINANSINIAI IŠTEKLIAI........................................................................................</w:t>
      </w:r>
      <w:r w:rsidR="00D43D49">
        <w:rPr>
          <w:rFonts w:ascii="Times New Roman" w:hAnsi="Times New Roman"/>
          <w:sz w:val="24"/>
          <w:szCs w:val="24"/>
        </w:rPr>
        <w:t>...</w:t>
      </w:r>
      <w:r w:rsidR="00261DDF">
        <w:rPr>
          <w:rFonts w:ascii="Times New Roman" w:hAnsi="Times New Roman"/>
          <w:sz w:val="24"/>
          <w:szCs w:val="24"/>
        </w:rPr>
        <w:t xml:space="preserve">. </w:t>
      </w:r>
      <w:r w:rsidR="002C164B">
        <w:rPr>
          <w:rFonts w:ascii="Times New Roman" w:hAnsi="Times New Roman"/>
          <w:sz w:val="24"/>
          <w:szCs w:val="24"/>
        </w:rPr>
        <w:t>26</w:t>
      </w:r>
    </w:p>
    <w:p w:rsidR="00271284" w:rsidRDefault="00271284" w:rsidP="00D2418D">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 xml:space="preserve"> RYŠIŲ SISTEMA, INFORMAVIMO IR KOMUNIKAVIMO PRIEMONĖS..........</w:t>
      </w:r>
      <w:r w:rsidR="00D43D49">
        <w:rPr>
          <w:rFonts w:ascii="Times New Roman" w:hAnsi="Times New Roman"/>
          <w:sz w:val="24"/>
          <w:szCs w:val="24"/>
        </w:rPr>
        <w:t>.</w:t>
      </w:r>
      <w:r>
        <w:rPr>
          <w:rFonts w:ascii="Times New Roman" w:hAnsi="Times New Roman"/>
          <w:sz w:val="24"/>
          <w:szCs w:val="24"/>
        </w:rPr>
        <w:t>..</w:t>
      </w:r>
      <w:r w:rsidR="002C164B">
        <w:rPr>
          <w:rFonts w:ascii="Times New Roman" w:hAnsi="Times New Roman"/>
          <w:sz w:val="24"/>
          <w:szCs w:val="24"/>
        </w:rPr>
        <w:t>27</w:t>
      </w:r>
    </w:p>
    <w:p w:rsidR="003D3275" w:rsidRDefault="003D3275" w:rsidP="00D2418D">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 xml:space="preserve"> VIDAUS </w:t>
      </w:r>
      <w:r w:rsidR="002C164B">
        <w:rPr>
          <w:rFonts w:ascii="Times New Roman" w:hAnsi="Times New Roman"/>
          <w:sz w:val="24"/>
          <w:szCs w:val="24"/>
        </w:rPr>
        <w:t>STEBĖSENOS</w:t>
      </w:r>
      <w:r>
        <w:rPr>
          <w:rFonts w:ascii="Times New Roman" w:hAnsi="Times New Roman"/>
          <w:sz w:val="24"/>
          <w:szCs w:val="24"/>
        </w:rPr>
        <w:t xml:space="preserve"> SISTEMA........................................................................</w:t>
      </w:r>
      <w:r w:rsidR="00D43D49">
        <w:rPr>
          <w:rFonts w:ascii="Times New Roman" w:hAnsi="Times New Roman"/>
          <w:sz w:val="24"/>
          <w:szCs w:val="24"/>
        </w:rPr>
        <w:t>.....</w:t>
      </w:r>
      <w:r w:rsidR="002C164B">
        <w:rPr>
          <w:rFonts w:ascii="Times New Roman" w:hAnsi="Times New Roman"/>
          <w:sz w:val="24"/>
          <w:szCs w:val="24"/>
        </w:rPr>
        <w:t>.27</w:t>
      </w:r>
    </w:p>
    <w:p w:rsidR="00707CB4" w:rsidRDefault="00FF4698" w:rsidP="00D2418D">
      <w:pPr>
        <w:pStyle w:val="ListParagraph"/>
        <w:numPr>
          <w:ilvl w:val="1"/>
          <w:numId w:val="1"/>
        </w:numPr>
        <w:spacing w:line="240" w:lineRule="auto"/>
        <w:rPr>
          <w:rFonts w:ascii="Times New Roman" w:hAnsi="Times New Roman"/>
          <w:sz w:val="24"/>
          <w:szCs w:val="24"/>
        </w:rPr>
      </w:pPr>
      <w:r>
        <w:t xml:space="preserve"> </w:t>
      </w:r>
      <w:r w:rsidR="002C164B">
        <w:rPr>
          <w:rFonts w:ascii="Times New Roman" w:hAnsi="Times New Roman"/>
          <w:sz w:val="24"/>
          <w:szCs w:val="24"/>
        </w:rPr>
        <w:t>VIDINIS ĮSIVERTINIMAS</w:t>
      </w:r>
      <w:r w:rsidR="007E530C" w:rsidRPr="00D2418D">
        <w:rPr>
          <w:rFonts w:ascii="Times New Roman" w:hAnsi="Times New Roman"/>
          <w:sz w:val="24"/>
          <w:szCs w:val="24"/>
        </w:rPr>
        <w:t>...................................................................</w:t>
      </w:r>
      <w:r w:rsidR="002C164B">
        <w:rPr>
          <w:rFonts w:ascii="Times New Roman" w:hAnsi="Times New Roman"/>
          <w:sz w:val="24"/>
          <w:szCs w:val="24"/>
        </w:rPr>
        <w:t>.........................</w:t>
      </w:r>
      <w:r w:rsidR="00D43D49">
        <w:rPr>
          <w:rFonts w:ascii="Times New Roman" w:hAnsi="Times New Roman"/>
          <w:sz w:val="24"/>
          <w:szCs w:val="24"/>
        </w:rPr>
        <w:t>2</w:t>
      </w:r>
      <w:r w:rsidR="002C164B">
        <w:rPr>
          <w:rFonts w:ascii="Times New Roman" w:hAnsi="Times New Roman"/>
          <w:sz w:val="24"/>
          <w:szCs w:val="24"/>
        </w:rPr>
        <w:t>8</w:t>
      </w:r>
    </w:p>
    <w:p w:rsidR="00051D9A" w:rsidRPr="00AF121E" w:rsidRDefault="007E530C" w:rsidP="00D2418D">
      <w:pPr>
        <w:pStyle w:val="ListParagraph"/>
        <w:numPr>
          <w:ilvl w:val="0"/>
          <w:numId w:val="1"/>
        </w:numPr>
        <w:rPr>
          <w:rFonts w:ascii="Times New Roman" w:hAnsi="Times New Roman"/>
          <w:sz w:val="24"/>
          <w:szCs w:val="24"/>
        </w:rPr>
      </w:pPr>
      <w:r w:rsidRPr="00AF121E">
        <w:rPr>
          <w:rFonts w:ascii="Times New Roman" w:hAnsi="Times New Roman"/>
          <w:sz w:val="24"/>
          <w:szCs w:val="24"/>
        </w:rPr>
        <w:t>SSGG SUVESTINĖ..............................................................................</w:t>
      </w:r>
      <w:r w:rsidR="00051D9A" w:rsidRPr="00AF121E">
        <w:rPr>
          <w:rFonts w:ascii="Times New Roman" w:hAnsi="Times New Roman"/>
          <w:sz w:val="24"/>
          <w:szCs w:val="24"/>
        </w:rPr>
        <w:t>..........................</w:t>
      </w:r>
      <w:r w:rsidR="00D43D49">
        <w:rPr>
          <w:rFonts w:ascii="Times New Roman" w:hAnsi="Times New Roman"/>
          <w:sz w:val="24"/>
          <w:szCs w:val="24"/>
        </w:rPr>
        <w:t>..</w:t>
      </w:r>
      <w:r w:rsidR="00051D9A" w:rsidRPr="00AF121E">
        <w:rPr>
          <w:rFonts w:ascii="Times New Roman" w:hAnsi="Times New Roman"/>
          <w:sz w:val="24"/>
          <w:szCs w:val="24"/>
        </w:rPr>
        <w:t>.....</w:t>
      </w:r>
      <w:r w:rsidR="002C164B">
        <w:rPr>
          <w:rFonts w:ascii="Times New Roman" w:hAnsi="Times New Roman"/>
          <w:sz w:val="24"/>
          <w:szCs w:val="24"/>
        </w:rPr>
        <w:t>34</w:t>
      </w:r>
    </w:p>
    <w:p w:rsidR="00051D9A" w:rsidRPr="00AF121E" w:rsidRDefault="007E530C" w:rsidP="00D2418D">
      <w:pPr>
        <w:pStyle w:val="ListParagraph"/>
        <w:numPr>
          <w:ilvl w:val="0"/>
          <w:numId w:val="1"/>
        </w:numPr>
        <w:rPr>
          <w:rFonts w:ascii="Times New Roman" w:hAnsi="Times New Roman"/>
          <w:sz w:val="24"/>
          <w:szCs w:val="24"/>
        </w:rPr>
      </w:pPr>
      <w:r w:rsidRPr="00AF121E">
        <w:rPr>
          <w:rFonts w:ascii="Times New Roman" w:hAnsi="Times New Roman"/>
          <w:sz w:val="24"/>
          <w:szCs w:val="24"/>
        </w:rPr>
        <w:t>STRATEGINĖS IŠVADOS.................................................................................................</w:t>
      </w:r>
      <w:r w:rsidR="00D43D49">
        <w:rPr>
          <w:rFonts w:ascii="Times New Roman" w:hAnsi="Times New Roman"/>
          <w:sz w:val="24"/>
          <w:szCs w:val="24"/>
        </w:rPr>
        <w:t>.</w:t>
      </w:r>
      <w:r w:rsidRPr="00AF121E">
        <w:rPr>
          <w:rFonts w:ascii="Times New Roman" w:hAnsi="Times New Roman"/>
          <w:sz w:val="24"/>
          <w:szCs w:val="24"/>
        </w:rPr>
        <w:t>.</w:t>
      </w:r>
      <w:r w:rsidR="00D43D49">
        <w:rPr>
          <w:rFonts w:ascii="Times New Roman" w:hAnsi="Times New Roman"/>
          <w:sz w:val="24"/>
          <w:szCs w:val="24"/>
        </w:rPr>
        <w:t>3</w:t>
      </w:r>
      <w:r w:rsidR="00F73372">
        <w:rPr>
          <w:rFonts w:ascii="Times New Roman" w:hAnsi="Times New Roman"/>
          <w:sz w:val="24"/>
          <w:szCs w:val="24"/>
        </w:rPr>
        <w:t>7</w:t>
      </w:r>
    </w:p>
    <w:p w:rsidR="007E530C" w:rsidRPr="00AF121E" w:rsidRDefault="007E530C" w:rsidP="00D2418D">
      <w:pPr>
        <w:pStyle w:val="ListParagraph"/>
        <w:numPr>
          <w:ilvl w:val="0"/>
          <w:numId w:val="1"/>
        </w:numPr>
        <w:rPr>
          <w:rFonts w:ascii="Times New Roman" w:hAnsi="Times New Roman"/>
          <w:sz w:val="24"/>
          <w:szCs w:val="24"/>
        </w:rPr>
      </w:pPr>
      <w:r w:rsidRPr="00AF121E">
        <w:rPr>
          <w:rFonts w:ascii="Times New Roman" w:hAnsi="Times New Roman"/>
          <w:sz w:val="24"/>
          <w:szCs w:val="24"/>
        </w:rPr>
        <w:t xml:space="preserve"> MOKYKLOS STRATEGIJA..................................................................</w:t>
      </w:r>
      <w:r w:rsidR="00F73372">
        <w:rPr>
          <w:rFonts w:ascii="Times New Roman" w:hAnsi="Times New Roman"/>
          <w:sz w:val="24"/>
          <w:szCs w:val="24"/>
        </w:rPr>
        <w:t>..............................37</w:t>
      </w:r>
    </w:p>
    <w:p w:rsidR="007E530C" w:rsidRPr="00AF121E" w:rsidRDefault="007E530C" w:rsidP="00051D9A">
      <w:pPr>
        <w:pStyle w:val="ListParagraph"/>
        <w:numPr>
          <w:ilvl w:val="1"/>
          <w:numId w:val="1"/>
        </w:numPr>
        <w:rPr>
          <w:rFonts w:ascii="Times New Roman" w:hAnsi="Times New Roman"/>
          <w:sz w:val="24"/>
          <w:szCs w:val="24"/>
        </w:rPr>
      </w:pPr>
      <w:r w:rsidRPr="00AF121E">
        <w:rPr>
          <w:rFonts w:ascii="Times New Roman" w:hAnsi="Times New Roman"/>
          <w:sz w:val="24"/>
          <w:szCs w:val="24"/>
        </w:rPr>
        <w:t>STRATEGINIAI TIKSLAI IR UŽDAVINIAI.............................</w:t>
      </w:r>
      <w:r w:rsidR="00D43D49">
        <w:rPr>
          <w:rFonts w:ascii="Times New Roman" w:hAnsi="Times New Roman"/>
          <w:sz w:val="24"/>
          <w:szCs w:val="24"/>
        </w:rPr>
        <w:t>...............................</w:t>
      </w:r>
      <w:r w:rsidRPr="00AF121E">
        <w:rPr>
          <w:rFonts w:ascii="Times New Roman" w:hAnsi="Times New Roman"/>
          <w:sz w:val="24"/>
          <w:szCs w:val="24"/>
        </w:rPr>
        <w:t>....</w:t>
      </w:r>
      <w:r w:rsidR="00F73372">
        <w:rPr>
          <w:rFonts w:ascii="Times New Roman" w:hAnsi="Times New Roman"/>
          <w:sz w:val="24"/>
          <w:szCs w:val="24"/>
        </w:rPr>
        <w:t>37</w:t>
      </w:r>
    </w:p>
    <w:p w:rsidR="00051D9A" w:rsidRPr="00051D9A" w:rsidRDefault="00042D63" w:rsidP="00051D9A">
      <w:pPr>
        <w:pStyle w:val="ListParagraph"/>
        <w:numPr>
          <w:ilvl w:val="1"/>
          <w:numId w:val="1"/>
        </w:numPr>
        <w:rPr>
          <w:rFonts w:ascii="Times New Roman" w:hAnsi="Times New Roman"/>
          <w:sz w:val="24"/>
          <w:szCs w:val="24"/>
        </w:rPr>
      </w:pPr>
      <w:r>
        <w:rPr>
          <w:rFonts w:ascii="Times New Roman" w:hAnsi="Times New Roman"/>
          <w:sz w:val="24"/>
          <w:szCs w:val="24"/>
        </w:rPr>
        <w:t>STRATEGINIŲ TIKSLŲ ĮGYVENDINIMAS (</w:t>
      </w:r>
      <w:r w:rsidR="00051D9A" w:rsidRPr="00AF121E">
        <w:rPr>
          <w:rFonts w:ascii="Times New Roman" w:hAnsi="Times New Roman"/>
          <w:sz w:val="24"/>
          <w:szCs w:val="24"/>
        </w:rPr>
        <w:t>PROGRAMOS</w:t>
      </w:r>
      <w:r>
        <w:rPr>
          <w:rFonts w:ascii="Times New Roman" w:hAnsi="Times New Roman"/>
          <w:sz w:val="24"/>
          <w:szCs w:val="24"/>
        </w:rPr>
        <w:t>)</w:t>
      </w:r>
      <w:r w:rsidR="00051D9A" w:rsidRPr="00AF121E">
        <w:rPr>
          <w:rFonts w:ascii="Times New Roman" w:hAnsi="Times New Roman"/>
          <w:sz w:val="24"/>
          <w:szCs w:val="24"/>
        </w:rPr>
        <w:t>..............</w:t>
      </w:r>
      <w:r w:rsidR="00D43D49">
        <w:rPr>
          <w:rFonts w:ascii="Times New Roman" w:hAnsi="Times New Roman"/>
          <w:sz w:val="24"/>
          <w:szCs w:val="24"/>
        </w:rPr>
        <w:t>.............</w:t>
      </w:r>
      <w:r>
        <w:rPr>
          <w:rFonts w:ascii="Times New Roman" w:hAnsi="Times New Roman"/>
          <w:sz w:val="24"/>
          <w:szCs w:val="24"/>
        </w:rPr>
        <w:t>.......</w:t>
      </w:r>
      <w:r w:rsidR="00261DDF">
        <w:rPr>
          <w:rFonts w:ascii="Times New Roman" w:hAnsi="Times New Roman"/>
          <w:sz w:val="24"/>
          <w:szCs w:val="24"/>
        </w:rPr>
        <w:t>39</w:t>
      </w:r>
    </w:p>
    <w:p w:rsidR="00042D63" w:rsidRDefault="00AF121E" w:rsidP="00042D63">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 xml:space="preserve"> PRIEMONIŲ PRISTATYMAS......................................................................................</w:t>
      </w:r>
      <w:r w:rsidR="00261DDF">
        <w:rPr>
          <w:rFonts w:ascii="Times New Roman" w:hAnsi="Times New Roman"/>
          <w:sz w:val="24"/>
          <w:szCs w:val="24"/>
        </w:rPr>
        <w:t>45</w:t>
      </w:r>
    </w:p>
    <w:p w:rsidR="007E530C" w:rsidRDefault="00042D63" w:rsidP="00042D63">
      <w:r>
        <w:t xml:space="preserve">     8. </w:t>
      </w:r>
      <w:r w:rsidRPr="00042D63">
        <w:t xml:space="preserve"> </w:t>
      </w:r>
      <w:r w:rsidR="007E530C">
        <w:t>PLANO STEBĖSENOS SISTEMA.........................................................</w:t>
      </w:r>
      <w:r w:rsidR="00D43D49">
        <w:t>...............................</w:t>
      </w:r>
      <w:r w:rsidR="007E530C">
        <w:t>.</w:t>
      </w:r>
      <w:r w:rsidR="00261DDF">
        <w:t>52</w:t>
      </w:r>
    </w:p>
    <w:p w:rsidR="007E530C" w:rsidRDefault="007E530C" w:rsidP="007E530C">
      <w:pPr>
        <w:pStyle w:val="NormalWeb"/>
        <w:jc w:val="center"/>
      </w:pPr>
    </w:p>
    <w:p w:rsidR="007E530C" w:rsidRDefault="007E530C" w:rsidP="007E530C"/>
    <w:p w:rsidR="007E530C" w:rsidRDefault="007E530C" w:rsidP="007E530C">
      <w:pPr>
        <w:ind w:right="-621"/>
        <w:jc w:val="center"/>
        <w:rPr>
          <w:b/>
        </w:rPr>
      </w:pPr>
    </w:p>
    <w:p w:rsidR="007E530C" w:rsidRDefault="007E530C" w:rsidP="007E530C">
      <w:pPr>
        <w:ind w:right="-621"/>
        <w:jc w:val="center"/>
        <w:rPr>
          <w:b/>
        </w:rPr>
      </w:pPr>
    </w:p>
    <w:p w:rsidR="007E530C" w:rsidRDefault="007E530C" w:rsidP="007E530C">
      <w:pPr>
        <w:ind w:right="-621"/>
        <w:jc w:val="center"/>
        <w:rPr>
          <w:b/>
        </w:rPr>
      </w:pPr>
    </w:p>
    <w:p w:rsidR="007E530C" w:rsidRDefault="007E530C" w:rsidP="007E530C">
      <w:pPr>
        <w:ind w:right="-621"/>
        <w:jc w:val="center"/>
        <w:rPr>
          <w:b/>
        </w:rPr>
      </w:pPr>
    </w:p>
    <w:p w:rsidR="007E530C" w:rsidRDefault="007E530C" w:rsidP="007E530C">
      <w:pPr>
        <w:ind w:right="-621"/>
        <w:jc w:val="center"/>
        <w:rPr>
          <w:b/>
        </w:rPr>
      </w:pPr>
    </w:p>
    <w:p w:rsidR="007E530C" w:rsidRDefault="007E530C" w:rsidP="007E530C">
      <w:pPr>
        <w:ind w:right="-621"/>
        <w:jc w:val="center"/>
        <w:rPr>
          <w:b/>
        </w:rPr>
      </w:pPr>
    </w:p>
    <w:p w:rsidR="007E530C" w:rsidRDefault="007E530C" w:rsidP="007E530C">
      <w:pPr>
        <w:ind w:right="-621"/>
        <w:jc w:val="center"/>
        <w:rPr>
          <w:b/>
        </w:rPr>
      </w:pPr>
    </w:p>
    <w:p w:rsidR="007E530C" w:rsidRDefault="007E530C" w:rsidP="007E530C">
      <w:pPr>
        <w:ind w:right="-621"/>
        <w:jc w:val="center"/>
        <w:rPr>
          <w:b/>
        </w:rPr>
      </w:pPr>
    </w:p>
    <w:p w:rsidR="007E530C" w:rsidRDefault="007E530C" w:rsidP="007E530C">
      <w:pPr>
        <w:ind w:right="-621"/>
        <w:jc w:val="center"/>
        <w:rPr>
          <w:b/>
        </w:rPr>
      </w:pPr>
    </w:p>
    <w:p w:rsidR="007E530C" w:rsidRDefault="007E530C" w:rsidP="007E530C">
      <w:pPr>
        <w:ind w:right="-621"/>
        <w:jc w:val="center"/>
        <w:rPr>
          <w:b/>
        </w:rPr>
      </w:pPr>
    </w:p>
    <w:p w:rsidR="007E530C" w:rsidRDefault="007E530C" w:rsidP="007E530C">
      <w:pPr>
        <w:ind w:right="-621"/>
        <w:jc w:val="center"/>
        <w:rPr>
          <w:b/>
        </w:rPr>
      </w:pPr>
    </w:p>
    <w:p w:rsidR="007E530C" w:rsidRDefault="007E530C" w:rsidP="007E530C">
      <w:pPr>
        <w:ind w:right="-621"/>
        <w:jc w:val="center"/>
        <w:rPr>
          <w:b/>
        </w:rPr>
      </w:pPr>
    </w:p>
    <w:p w:rsidR="007E530C" w:rsidRDefault="007E530C" w:rsidP="007E530C">
      <w:pPr>
        <w:ind w:right="-621"/>
        <w:jc w:val="center"/>
        <w:rPr>
          <w:b/>
        </w:rPr>
      </w:pPr>
    </w:p>
    <w:p w:rsidR="007E530C" w:rsidRDefault="007E530C" w:rsidP="007E530C">
      <w:pPr>
        <w:ind w:right="-621"/>
        <w:jc w:val="center"/>
        <w:rPr>
          <w:b/>
        </w:rPr>
      </w:pPr>
    </w:p>
    <w:p w:rsidR="007E530C" w:rsidRDefault="007E530C" w:rsidP="007E530C">
      <w:pPr>
        <w:ind w:right="-621"/>
        <w:jc w:val="center"/>
        <w:rPr>
          <w:b/>
        </w:rPr>
      </w:pPr>
    </w:p>
    <w:p w:rsidR="007E530C" w:rsidRDefault="007E530C" w:rsidP="007E530C">
      <w:pPr>
        <w:ind w:right="-621"/>
        <w:jc w:val="center"/>
        <w:rPr>
          <w:b/>
        </w:rPr>
      </w:pPr>
    </w:p>
    <w:p w:rsidR="007E530C" w:rsidRDefault="007E530C" w:rsidP="007E530C">
      <w:pPr>
        <w:ind w:right="-621"/>
        <w:jc w:val="center"/>
        <w:rPr>
          <w:b/>
        </w:rPr>
      </w:pPr>
    </w:p>
    <w:p w:rsidR="007E530C" w:rsidRDefault="007E530C" w:rsidP="00D43D49">
      <w:pPr>
        <w:ind w:right="-621"/>
        <w:rPr>
          <w:b/>
        </w:rPr>
      </w:pPr>
    </w:p>
    <w:p w:rsidR="007E530C" w:rsidRDefault="007E530C" w:rsidP="007E530C">
      <w:pPr>
        <w:jc w:val="center"/>
        <w:rPr>
          <w:b/>
        </w:rPr>
      </w:pPr>
    </w:p>
    <w:p w:rsidR="007E530C" w:rsidRDefault="007E530C" w:rsidP="007E530C">
      <w:pPr>
        <w:jc w:val="center"/>
        <w:rPr>
          <w:b/>
        </w:rPr>
      </w:pPr>
      <w:r>
        <w:rPr>
          <w:b/>
        </w:rPr>
        <w:t>ĮVADAS</w:t>
      </w:r>
    </w:p>
    <w:p w:rsidR="007E530C" w:rsidRDefault="007E530C" w:rsidP="007E530C">
      <w:pPr>
        <w:jc w:val="center"/>
        <w:rPr>
          <w:b/>
        </w:rPr>
      </w:pPr>
    </w:p>
    <w:p w:rsidR="007E530C" w:rsidRDefault="007E530C" w:rsidP="007E530C">
      <w:pPr>
        <w:jc w:val="center"/>
        <w:rPr>
          <w:b/>
        </w:rPr>
      </w:pPr>
    </w:p>
    <w:p w:rsidR="007E530C" w:rsidRDefault="007E530C" w:rsidP="007E530C">
      <w:pPr>
        <w:spacing w:line="360" w:lineRule="auto"/>
        <w:ind w:firstLine="1298"/>
        <w:jc w:val="both"/>
      </w:pPr>
      <w:r>
        <w:t>Vilniaus l</w:t>
      </w:r>
      <w:r w:rsidR="001D4928">
        <w:t>opšelio-</w:t>
      </w:r>
      <w:r>
        <w:t>darželio „Raktelis“ strateginio plano parengimo tikslas</w:t>
      </w:r>
      <w:r w:rsidR="001D4928">
        <w:t xml:space="preserve"> </w:t>
      </w:r>
      <w:r w:rsidR="00F34B25">
        <w:t>–</w:t>
      </w:r>
      <w:r>
        <w:t xml:space="preserve"> užtikrinti efektyvų įstaigos valdymą, organizuoti įstaigos darbą kūrybiškiau, planuoti kaitos pokyčius, telkti bendruomenę aktualioms problemoms spręsti, išnaudojant turimus resursus, atliepti tėvų bei ugdytinių poreikius. Todėl rengiant planą siekėme įtraukti įstaigos darbuotojus, socialinius partnerius, pasiūlymus teikė tėvai. Juk kiekviena įstaiga suinteresuota teikti kuo geresnes paslaugas, būti patrauklia įstaiga, konkuruoti, išlaikyti esamą įvaizdį,</w:t>
      </w:r>
      <w:r w:rsidR="007D721F">
        <w:t xml:space="preserve"> pr</w:t>
      </w:r>
      <w:r>
        <w:t>itraukti kuo daugiau ugdytinių. Tai įgalina tobulinti įstaigos veiklą, ieškoti, atrasti ir pritaikyti tai, kas nauja, patrauklu, veiksminga, išnaudoti esamas galimybes, keistis ir prisitaikyti prie pokyčių. Nes pasaulis  kinta, skatina piliečius būti aktyviais, kūrybiškais, veikliems. Tai pabrėžiama ir Valstybės pažangos strategijoje „Lietuva 2030“. Turime patikėti, kad esame ir būsime sėkmingi, galime prisidėti prie kuriamos Lietuvos sėkmės, priimdami iššūkius bei užtikrinant vaikų ugdymo(si) kokybę.</w:t>
      </w:r>
    </w:p>
    <w:p w:rsidR="007E530C" w:rsidRDefault="007E530C" w:rsidP="007E530C">
      <w:pPr>
        <w:spacing w:line="360" w:lineRule="auto"/>
        <w:ind w:firstLine="1298"/>
        <w:jc w:val="both"/>
        <w:rPr>
          <w:rFonts w:ascii="Arial" w:hAnsi="Arial" w:cs="Arial"/>
          <w:sz w:val="30"/>
          <w:szCs w:val="30"/>
        </w:rPr>
      </w:pPr>
      <w:r>
        <w:t>Strateginis planas parengtas vadovaujantis įstaigos kultūra, tradicijomis, tėvų lūkesčiais ir vaikų poreikiais. Rengiant strateginį 2019–2023 metų planą, vadovautasi Lietuvos Respublikos švietimo įstatymu, Lietuvos Respublikos Vyriausybės 2002 m. birželio 6 d. nutarimu Nr. 828 patvirtinta Strateginio planavimo metodika, Valstybės pažangos strategija „Lietuva 2030“, Valstybine švietimo strategija 2</w:t>
      </w:r>
      <w:r w:rsidR="00822097">
        <w:t>013–</w:t>
      </w:r>
      <w:r>
        <w:t>2022, Vi</w:t>
      </w:r>
      <w:r w:rsidR="00822097">
        <w:t>lniaus miesto savivaldybės 2010–</w:t>
      </w:r>
      <w:r>
        <w:t>2020 m. vizija ir švietimo tikslais, Lietuvos šviet</w:t>
      </w:r>
      <w:r w:rsidR="002405BC">
        <w:t>imo ir mokslo ministerijos 2018</w:t>
      </w:r>
      <w:r w:rsidR="005B47F6">
        <w:t xml:space="preserve">–2020 </w:t>
      </w:r>
      <w:r>
        <w:t xml:space="preserve">metų strateginiu veiklos planu įstaigos bendruomenė poreikių tyrimais, įstaigos situacijos analize, vidiniais ir išoriniais veiksniais bei atsižvelgiant į turimus žmogiškuosius, materialinius išteklius. </w:t>
      </w:r>
    </w:p>
    <w:p w:rsidR="007E530C" w:rsidRPr="00B44A70" w:rsidRDefault="007E530C" w:rsidP="007E530C">
      <w:pPr>
        <w:spacing w:line="360" w:lineRule="auto"/>
        <w:ind w:firstLine="1298"/>
        <w:jc w:val="both"/>
        <w:rPr>
          <w:rFonts w:ascii="Arial" w:hAnsi="Arial" w:cs="Arial"/>
          <w:sz w:val="30"/>
          <w:szCs w:val="30"/>
        </w:rPr>
      </w:pPr>
      <w:r>
        <w:t xml:space="preserve">Strateginį planą rengė </w:t>
      </w:r>
      <w:r w:rsidR="00F34B25">
        <w:t>darbo grupė (sudaryta lopšelio-</w:t>
      </w:r>
      <w:r>
        <w:t xml:space="preserve">darželio „Raktelis“ direktoriaus </w:t>
      </w:r>
      <w:r w:rsidRPr="00B44A70">
        <w:t>2018 m. gegužės 14 d. įsakymu Nr. V-</w:t>
      </w:r>
      <w:r w:rsidR="00B44A70" w:rsidRPr="00B44A70">
        <w:t xml:space="preserve"> 40</w:t>
      </w:r>
      <w:r w:rsidRPr="00B44A70">
        <w:t xml:space="preserve"> </w:t>
      </w:r>
      <w:r w:rsidR="005B47F6">
        <w:t>„Dėl darbo grupės sudarymo 2019–</w:t>
      </w:r>
      <w:r w:rsidRPr="00B44A70">
        <w:t>2023 m. strateginiam planui parengti“).</w:t>
      </w:r>
    </w:p>
    <w:p w:rsidR="007E530C" w:rsidRDefault="007E530C" w:rsidP="007E530C">
      <w:pPr>
        <w:spacing w:line="360" w:lineRule="auto"/>
        <w:ind w:firstLine="1298"/>
        <w:jc w:val="center"/>
      </w:pPr>
    </w:p>
    <w:p w:rsidR="00822097" w:rsidRDefault="00822097" w:rsidP="00822097">
      <w:pPr>
        <w:spacing w:line="360" w:lineRule="auto"/>
        <w:ind w:firstLine="1298"/>
      </w:pPr>
    </w:p>
    <w:p w:rsidR="007E530C" w:rsidRDefault="007E530C" w:rsidP="007E530C">
      <w:pPr>
        <w:spacing w:line="360" w:lineRule="auto"/>
        <w:ind w:firstLine="1298"/>
        <w:jc w:val="center"/>
        <w:rPr>
          <w:b/>
        </w:rPr>
      </w:pPr>
      <w:r>
        <w:rPr>
          <w:b/>
        </w:rPr>
        <w:t xml:space="preserve">1. BENDROSIOS ŽINIOS  </w:t>
      </w:r>
    </w:p>
    <w:p w:rsidR="007E530C" w:rsidRDefault="007E530C" w:rsidP="007E530C">
      <w:pPr>
        <w:spacing w:line="360" w:lineRule="auto"/>
        <w:ind w:firstLine="1298"/>
        <w:jc w:val="center"/>
      </w:pPr>
    </w:p>
    <w:p w:rsidR="007E530C" w:rsidRDefault="007E530C" w:rsidP="007E530C">
      <w:pPr>
        <w:spacing w:line="360" w:lineRule="auto"/>
        <w:ind w:firstLine="1298"/>
        <w:jc w:val="both"/>
      </w:pPr>
    </w:p>
    <w:p w:rsidR="007E530C" w:rsidRDefault="007E530C" w:rsidP="007E530C">
      <w:pPr>
        <w:spacing w:line="360" w:lineRule="auto"/>
        <w:ind w:firstLine="1298"/>
        <w:jc w:val="both"/>
      </w:pPr>
      <w:r>
        <w:t>1. Įstaigos p</w:t>
      </w:r>
      <w:r w:rsidR="005B47F6">
        <w:t>avadinimas: „Vilniaus lopšelis-</w:t>
      </w:r>
      <w:r>
        <w:t xml:space="preserve">darželis </w:t>
      </w:r>
      <w:r w:rsidR="005B47F6">
        <w:t>„Raktelis”, (toliau – lopšelis-</w:t>
      </w:r>
      <w:r>
        <w:t>darželis).</w:t>
      </w:r>
    </w:p>
    <w:p w:rsidR="007E530C" w:rsidRDefault="007E530C" w:rsidP="007E530C">
      <w:pPr>
        <w:spacing w:line="360" w:lineRule="auto"/>
        <w:ind w:firstLine="1298"/>
        <w:jc w:val="both"/>
      </w:pPr>
      <w:r>
        <w:t>2. Steigėjas</w:t>
      </w:r>
      <w:r w:rsidR="00F34B25">
        <w:t xml:space="preserve"> –</w:t>
      </w:r>
      <w:r>
        <w:t xml:space="preserve"> Vilniaus miesto savivaldybė.</w:t>
      </w:r>
    </w:p>
    <w:p w:rsidR="007E530C" w:rsidRDefault="007E530C" w:rsidP="007E530C">
      <w:pPr>
        <w:spacing w:line="360" w:lineRule="auto"/>
        <w:ind w:firstLine="1298"/>
        <w:jc w:val="both"/>
      </w:pPr>
      <w:r>
        <w:t xml:space="preserve">3. </w:t>
      </w:r>
      <w:r w:rsidR="00F34B25">
        <w:t>Įstaigos veiklos koordinatorius –</w:t>
      </w:r>
      <w:r>
        <w:t xml:space="preserve"> Vilniaus miesto savivaldybės administracijos Švietimo, kultūros ir sporto departamento Ikimokyklinio ugdymo skyrius. </w:t>
      </w:r>
    </w:p>
    <w:p w:rsidR="007E530C" w:rsidRDefault="005B47F6" w:rsidP="007E530C">
      <w:pPr>
        <w:spacing w:line="360" w:lineRule="auto"/>
        <w:ind w:firstLine="1298"/>
        <w:jc w:val="both"/>
      </w:pPr>
      <w:r>
        <w:t>4. Lopšelio-</w:t>
      </w:r>
      <w:r w:rsidR="007E530C">
        <w:t>darželio veiklos istorija: įkūrimo data – 1975-07-15, veiklos pradžia  - 1976-02-01. T</w:t>
      </w:r>
      <w:r>
        <w:t>uo metu buvo Vilniaus lopšelis-</w:t>
      </w:r>
      <w:r w:rsidR="007E530C">
        <w:t xml:space="preserve">darželis Nr.148. Vilniaus miesto tarybos 1998-07-15 sprendimu Nr.225 lopšeliui-darželiui Nr.148 suteiktas </w:t>
      </w:r>
      <w:r>
        <w:t>„</w:t>
      </w:r>
      <w:r w:rsidR="007E530C">
        <w:t>Raktelio” pavadinimas.</w:t>
      </w:r>
    </w:p>
    <w:p w:rsidR="007E530C" w:rsidRDefault="000C2338" w:rsidP="007E530C">
      <w:pPr>
        <w:spacing w:line="360" w:lineRule="auto"/>
        <w:ind w:firstLine="1298"/>
        <w:jc w:val="both"/>
      </w:pPr>
      <w:r>
        <w:t>5. Lopšelio-</w:t>
      </w:r>
      <w:r w:rsidR="007E530C">
        <w:t xml:space="preserve">darželio adresas: A.P. Kavoliuko </w:t>
      </w:r>
      <w:smartTag w:uri="urn:schemas-microsoft-com:office:smarttags" w:element="metricconverter">
        <w:smartTagPr>
          <w:attr w:name="ProductID" w:val="12 g"/>
        </w:smartTagPr>
        <w:r w:rsidR="007E530C">
          <w:t>12 g</w:t>
        </w:r>
      </w:smartTag>
      <w:r w:rsidR="007E530C">
        <w:t>., LT</w:t>
      </w:r>
      <w:r w:rsidR="007E530C">
        <w:rPr>
          <w:b/>
        </w:rPr>
        <w:t xml:space="preserve">- </w:t>
      </w:r>
      <w:r w:rsidR="007E530C">
        <w:rPr>
          <w:bCs/>
        </w:rPr>
        <w:t>04326</w:t>
      </w:r>
      <w:r w:rsidR="007E530C">
        <w:t xml:space="preserve"> Vilnius. Bendras tel.: (8 5) 24</w:t>
      </w:r>
      <w:r w:rsidR="00E801FE">
        <w:t>5 1745; direktoriaus tel.:</w:t>
      </w:r>
      <w:r w:rsidR="007E530C">
        <w:t xml:space="preserve"> (8 5) 245 6888.</w:t>
      </w:r>
    </w:p>
    <w:p w:rsidR="007E530C" w:rsidRDefault="000C2338" w:rsidP="007E530C">
      <w:pPr>
        <w:spacing w:line="360" w:lineRule="auto"/>
        <w:ind w:firstLine="1298"/>
        <w:jc w:val="both"/>
      </w:pPr>
      <w:r>
        <w:t>6. Lopšelio-</w:t>
      </w:r>
      <w:r w:rsidR="005423D9">
        <w:t>darželio teisinė forma –</w:t>
      </w:r>
      <w:r w:rsidR="007E530C">
        <w:t xml:space="preserve"> savivaldybės biudžetinė pelno nesiekianti ikimokyklinio vaikų ugdymo įstaiga.</w:t>
      </w:r>
    </w:p>
    <w:p w:rsidR="007E530C" w:rsidRDefault="000C2338" w:rsidP="007E530C">
      <w:pPr>
        <w:spacing w:line="360" w:lineRule="auto"/>
        <w:ind w:firstLine="1298"/>
        <w:jc w:val="both"/>
      </w:pPr>
      <w:r>
        <w:t>7. Lopšelio-</w:t>
      </w:r>
      <w:r w:rsidR="007E530C">
        <w:t>darželio teisinis statusas</w:t>
      </w:r>
      <w:r w:rsidR="005423D9">
        <w:t xml:space="preserve"> –</w:t>
      </w:r>
      <w:r w:rsidR="007E530C">
        <w:t xml:space="preserve"> juridinis asmuo.</w:t>
      </w:r>
    </w:p>
    <w:p w:rsidR="007E530C" w:rsidRDefault="007E530C" w:rsidP="007E530C">
      <w:pPr>
        <w:spacing w:line="360" w:lineRule="auto"/>
        <w:ind w:firstLine="1298"/>
        <w:jc w:val="both"/>
        <w:rPr>
          <w:bCs/>
        </w:rPr>
      </w:pPr>
      <w:r>
        <w:t xml:space="preserve">8.  Identifikavimo kodas – </w:t>
      </w:r>
      <w:r>
        <w:rPr>
          <w:bCs/>
        </w:rPr>
        <w:t>190028662.</w:t>
      </w:r>
    </w:p>
    <w:p w:rsidR="007E530C" w:rsidRDefault="000C2338" w:rsidP="007E530C">
      <w:pPr>
        <w:spacing w:line="360" w:lineRule="auto"/>
        <w:ind w:firstLine="1298"/>
        <w:jc w:val="both"/>
        <w:rPr>
          <w:bCs/>
        </w:rPr>
      </w:pPr>
      <w:r>
        <w:rPr>
          <w:bCs/>
        </w:rPr>
        <w:t>9. Ugdymo forma</w:t>
      </w:r>
      <w:r w:rsidR="007E530C">
        <w:rPr>
          <w:bCs/>
        </w:rPr>
        <w:t xml:space="preserve"> </w:t>
      </w:r>
      <w:r>
        <w:t xml:space="preserve">– </w:t>
      </w:r>
      <w:r w:rsidR="007E530C">
        <w:rPr>
          <w:bCs/>
        </w:rPr>
        <w:t xml:space="preserve">dieninė. </w:t>
      </w:r>
    </w:p>
    <w:p w:rsidR="007E530C" w:rsidRDefault="007E530C" w:rsidP="007E530C">
      <w:pPr>
        <w:spacing w:line="360" w:lineRule="auto"/>
        <w:ind w:firstLine="1298"/>
        <w:jc w:val="both"/>
      </w:pPr>
      <w:r>
        <w:rPr>
          <w:bCs/>
        </w:rPr>
        <w:t xml:space="preserve">10. </w:t>
      </w:r>
      <w:r>
        <w:t>Ugdymo kalba  – lenkų ir rusų.</w:t>
      </w:r>
    </w:p>
    <w:p w:rsidR="007E530C" w:rsidRDefault="000C2338" w:rsidP="007E530C">
      <w:pPr>
        <w:spacing w:line="360" w:lineRule="auto"/>
        <w:ind w:firstLine="1298"/>
        <w:jc w:val="both"/>
      </w:pPr>
      <w:r>
        <w:t>11. Lopšelio-</w:t>
      </w:r>
      <w:r w:rsidR="005423D9">
        <w:t>darželio pagrindinė paskirtis –</w:t>
      </w:r>
      <w:r w:rsidR="007E530C">
        <w:t xml:space="preserve"> ikimokyklinis ir priešmokyklinis ugdymas. </w:t>
      </w:r>
    </w:p>
    <w:p w:rsidR="007E530C" w:rsidRDefault="005423D9" w:rsidP="007E530C">
      <w:pPr>
        <w:spacing w:line="360" w:lineRule="auto"/>
        <w:ind w:firstLine="1298"/>
        <w:jc w:val="both"/>
      </w:pPr>
      <w:r>
        <w:t>12. Lopšelis-</w:t>
      </w:r>
      <w:r w:rsidR="007E530C">
        <w:t>darželis yra edukacines, socialines, kultūrines funkcijas atliekanti švietimo įstaiga, kuri tenkina vaiko, šeimos ir bendruomenės poreikius.</w:t>
      </w:r>
    </w:p>
    <w:p w:rsidR="007E530C" w:rsidRDefault="005423D9" w:rsidP="007E530C">
      <w:pPr>
        <w:spacing w:line="360" w:lineRule="auto"/>
        <w:ind w:firstLine="1298"/>
        <w:jc w:val="both"/>
      </w:pPr>
      <w:r>
        <w:t>13. Lopšelis-</w:t>
      </w:r>
      <w:r w:rsidR="007E530C">
        <w:t xml:space="preserve">darželis savo veiklą grindžia Lietuvos Respublikos Konstitucija, JTO Vaiko teisių konvencija, Švietimo įstatymu, Darbo kodeksu, Švietimo ir mokslo ministro įsakymais, Vyriausybės ir steigėjo norminiais teisės aktais bei </w:t>
      </w:r>
      <w:r w:rsidR="005B47F6">
        <w:t>l</w:t>
      </w:r>
      <w:r w:rsidR="007E530C">
        <w:t>o</w:t>
      </w:r>
      <w:r w:rsidR="005B47F6">
        <w:t>pšelio-</w:t>
      </w:r>
      <w:r w:rsidR="007E530C">
        <w:t>darželio nuostatais.</w:t>
      </w:r>
    </w:p>
    <w:p w:rsidR="007E530C" w:rsidRDefault="007E530C" w:rsidP="007E530C">
      <w:pPr>
        <w:spacing w:line="360" w:lineRule="auto"/>
        <w:ind w:firstLine="1298"/>
        <w:jc w:val="both"/>
      </w:pPr>
      <w:r>
        <w:t xml:space="preserve">14. Elektroninis paštas: </w:t>
      </w:r>
      <w:hyperlink r:id="rId8" w:history="1">
        <w:r>
          <w:rPr>
            <w:rStyle w:val="Hyperlink"/>
          </w:rPr>
          <w:t>raštine</w:t>
        </w:r>
        <w:r>
          <w:rPr>
            <w:rStyle w:val="Hyperlink"/>
            <w:lang w:val="pl-PL"/>
          </w:rPr>
          <w:t>@</w:t>
        </w:r>
        <w:r>
          <w:rPr>
            <w:rStyle w:val="Hyperlink"/>
          </w:rPr>
          <w:t>raktelis.vilnius.lm.lt</w:t>
        </w:r>
      </w:hyperlink>
    </w:p>
    <w:p w:rsidR="007E530C" w:rsidRDefault="007E530C" w:rsidP="007E530C">
      <w:pPr>
        <w:spacing w:line="360" w:lineRule="auto"/>
        <w:ind w:firstLine="1298"/>
        <w:jc w:val="both"/>
      </w:pPr>
      <w:r>
        <w:t xml:space="preserve">15. Įstaigos svetainė: </w:t>
      </w:r>
      <w:hyperlink r:id="rId9" w:history="1">
        <w:r>
          <w:rPr>
            <w:rStyle w:val="Hyperlink"/>
          </w:rPr>
          <w:t>www.raktelisdarzelis.lt</w:t>
        </w:r>
      </w:hyperlink>
      <w:r>
        <w:t xml:space="preserve">    </w:t>
      </w:r>
    </w:p>
    <w:p w:rsidR="007E530C" w:rsidRDefault="007E530C" w:rsidP="007E530C">
      <w:pPr>
        <w:pStyle w:val="BodyText"/>
        <w:spacing w:line="360" w:lineRule="auto"/>
        <w:ind w:right="0"/>
        <w:rPr>
          <w:lang w:val="lt-LT"/>
        </w:rPr>
      </w:pPr>
      <w:r>
        <w:rPr>
          <w:lang w:val="lt-LT"/>
        </w:rPr>
        <w:t xml:space="preserve">   </w:t>
      </w:r>
    </w:p>
    <w:p w:rsidR="007E530C" w:rsidRDefault="007E530C" w:rsidP="007E530C">
      <w:pPr>
        <w:spacing w:line="360" w:lineRule="auto"/>
        <w:ind w:firstLine="1298"/>
        <w:jc w:val="center"/>
        <w:rPr>
          <w:b/>
        </w:rPr>
      </w:pPr>
      <w:r>
        <w:rPr>
          <w:b/>
        </w:rPr>
        <w:t>2. BENDROSIOS NUOSTATOS</w:t>
      </w:r>
    </w:p>
    <w:p w:rsidR="007E530C" w:rsidRDefault="007E530C" w:rsidP="007E530C">
      <w:pPr>
        <w:pStyle w:val="BodyText2"/>
        <w:spacing w:after="0" w:line="360" w:lineRule="auto"/>
        <w:ind w:firstLine="1298"/>
        <w:jc w:val="both"/>
        <w:rPr>
          <w:b/>
        </w:rPr>
      </w:pPr>
      <w:r>
        <w:rPr>
          <w:b/>
        </w:rPr>
        <w:t xml:space="preserve">      </w:t>
      </w:r>
    </w:p>
    <w:p w:rsidR="007E530C" w:rsidRDefault="007E530C" w:rsidP="007E530C">
      <w:pPr>
        <w:pStyle w:val="BodyText2"/>
        <w:spacing w:after="0" w:line="360" w:lineRule="auto"/>
        <w:ind w:firstLine="1298"/>
        <w:jc w:val="both"/>
        <w:rPr>
          <w:b/>
        </w:rPr>
      </w:pPr>
      <w:r>
        <w:rPr>
          <w:b/>
        </w:rPr>
        <w:t xml:space="preserve"> Įstaigos savitumas.</w:t>
      </w:r>
    </w:p>
    <w:p w:rsidR="007E530C" w:rsidRDefault="007E530C" w:rsidP="007E530C">
      <w:pPr>
        <w:spacing w:line="360" w:lineRule="auto"/>
        <w:ind w:firstLine="1298"/>
        <w:jc w:val="both"/>
      </w:pPr>
      <w:r>
        <w:rPr>
          <w:b/>
        </w:rPr>
        <w:t>Ugdymas</w:t>
      </w:r>
      <w:r w:rsidR="0043466E">
        <w:t>. Lopšelyje-</w:t>
      </w:r>
      <w:r>
        <w:t xml:space="preserve">darželyje ugdomi tautinių mažumų vaikai, kurių gimtoji kalba yra lenkų </w:t>
      </w:r>
      <w:r w:rsidR="005423D9">
        <w:t>arba</w:t>
      </w:r>
      <w:r w:rsidRPr="005423D9">
        <w:t>/</w:t>
      </w:r>
      <w:r w:rsidR="005423D9" w:rsidRPr="005423D9">
        <w:rPr>
          <w:rStyle w:val="CommentReference"/>
          <w:sz w:val="24"/>
          <w:szCs w:val="24"/>
        </w:rPr>
        <w:t>ir r</w:t>
      </w:r>
      <w:r w:rsidRPr="005423D9">
        <w:t>usų.</w:t>
      </w:r>
      <w:r>
        <w:t xml:space="preserve"> Ypatingas dėmesys skiriamas komunikavimo kompetencijai (gimtajai lenkų ir rusų bei valstybinei lietuvių kalboms) ugdyti. Darželyje puoselėjamos lenkų ir rusų tautų kultūros tradicijos, papročiai</w:t>
      </w:r>
      <w:r w:rsidR="005423D9">
        <w:t xml:space="preserve">, </w:t>
      </w:r>
      <w:r>
        <w:t xml:space="preserve">bei gerbiamos lietuviškos tradicijos, švenčiamos tautinės šventės. </w:t>
      </w:r>
    </w:p>
    <w:p w:rsidR="007E530C" w:rsidRDefault="007E530C" w:rsidP="007E530C">
      <w:pPr>
        <w:pStyle w:val="BodyText2"/>
        <w:spacing w:after="0" w:line="360" w:lineRule="auto"/>
        <w:ind w:firstLine="1298"/>
        <w:jc w:val="both"/>
      </w:pPr>
      <w:r>
        <w:t>Darželio paskirtis</w:t>
      </w:r>
      <w:r w:rsidR="005423D9">
        <w:t xml:space="preserve"> </w:t>
      </w:r>
      <w:r>
        <w:t>– padėti tėvams ugdyti vaikus  nuo pusantrų  iki šešerių/ septynerių metų, užtikrinant svarbiausius vaiko poreikius: judėjimo, fizinio ir psichinio saugumo, bendravimo, pažinimo, saviraiškos, puoselėjant jo individualumą, iniciatyvumą, kūrybiškumą, siekiant laiku reaguoti į tėvų poreikius, lūkesčius vaiko atžvilgiu.</w:t>
      </w:r>
      <w:r>
        <w:rPr>
          <w:b/>
        </w:rPr>
        <w:t xml:space="preserve"> </w:t>
      </w:r>
      <w:r>
        <w:t xml:space="preserve">Atsižvelgdami į tėvų lūkesčius, nuo ketverių metų ugdomi lietuvių kalbos gebėjimai.   </w:t>
      </w:r>
    </w:p>
    <w:p w:rsidR="007E530C" w:rsidRDefault="007E530C" w:rsidP="0043466E">
      <w:pPr>
        <w:spacing w:line="360" w:lineRule="auto"/>
        <w:ind w:firstLine="1298"/>
        <w:jc w:val="both"/>
      </w:pPr>
      <w:r>
        <w:t>Dirbam</w:t>
      </w:r>
      <w:r w:rsidR="005423D9">
        <w:t xml:space="preserve">a </w:t>
      </w:r>
      <w:r>
        <w:t>pagal</w:t>
      </w:r>
      <w:r w:rsidR="00A31788">
        <w:t xml:space="preserve"> </w:t>
      </w:r>
      <w:r>
        <w:t xml:space="preserve">Vilniaus miesto savivaldybės </w:t>
      </w:r>
      <w:r w:rsidR="005423D9">
        <w:t xml:space="preserve">administracijos </w:t>
      </w:r>
      <w:r>
        <w:t>direktoriaus 2017 m. rugpjūčio 28 d. įsak</w:t>
      </w:r>
      <w:r w:rsidR="005423D9">
        <w:t>ymu</w:t>
      </w:r>
      <w:r>
        <w:t xml:space="preserve"> Nr. 30-2109 </w:t>
      </w:r>
      <w:r w:rsidR="00A31788">
        <w:t>pritartą ir Vilniaus lopšelio-darželio „Raktelis“ direktoriaus 2017 m. rugsėjo 4 d. įsakymu Nr. V-72 patvirtin</w:t>
      </w:r>
      <w:r>
        <w:t>tą įstaigos programą „Atsirak</w:t>
      </w:r>
      <w:r w:rsidR="005423D9">
        <w:t>ink pasaulį pats“. Mūsų tikslas –</w:t>
      </w:r>
      <w:r>
        <w:t xml:space="preserve"> laimingas vaikas. Kada vaikas jausis laimingas? Kai yra sveikas ir saugus, orus, raštingas, žingeidus, kuriantis, sėkmingai besiugdantis. To mes ir siekiame ugdydami mažuosius dvidešimt pirmo amžiaus piliečius, dalindamiesi dėmesiu ir meile, leisdami kuo daugiau bandyti ir eksperimentuoti patiems, palaikyti, išbandžius ar atradus. </w:t>
      </w:r>
    </w:p>
    <w:p w:rsidR="007E530C" w:rsidRDefault="007E530C" w:rsidP="0043466E">
      <w:pPr>
        <w:spacing w:line="360" w:lineRule="auto"/>
        <w:ind w:firstLine="1298"/>
        <w:jc w:val="both"/>
      </w:pPr>
      <w:r>
        <w:t xml:space="preserve">Įstaigoje vykdomos ankstyvojo, ikimokyklinio ir priešmokyklinio ugdymo programos, kurios apima ugdymo procesą ir turinį, metodus bei organizavimo formas, materialinę bazę, šeimos ir švietimo įstaigos sąveiką. </w:t>
      </w:r>
    </w:p>
    <w:p w:rsidR="007E530C" w:rsidRDefault="007E530C" w:rsidP="0043466E">
      <w:pPr>
        <w:pStyle w:val="BodyText2"/>
        <w:spacing w:after="0" w:line="360" w:lineRule="auto"/>
        <w:ind w:firstLine="1298"/>
        <w:jc w:val="both"/>
      </w:pPr>
      <w:r>
        <w:t>Turime  savitas tradicijas</w:t>
      </w:r>
      <w:r w:rsidR="00F63247">
        <w:t xml:space="preserve">: bendruomenė susiburia advento vakarui, </w:t>
      </w:r>
      <w:r w:rsidR="00910123">
        <w:t xml:space="preserve">laukiame Šv. Mikalojaus, kuris sausio 6 dieną aplanko vaikus,  </w:t>
      </w:r>
      <w:r w:rsidR="00F63247">
        <w:t>page</w:t>
      </w:r>
      <w:r w:rsidR="00A31788">
        <w:t>r</w:t>
      </w:r>
      <w:r w:rsidR="00F63247">
        <w:t>biame senelius per Senelių dienas</w:t>
      </w:r>
      <w:r w:rsidR="00910123">
        <w:t>, kurios vyksta sausio 22-23 dienomis</w:t>
      </w:r>
      <w:r w:rsidR="00F63247">
        <w:t>,</w:t>
      </w:r>
      <w:r w:rsidR="00910123">
        <w:t xml:space="preserve"> pedagogė</w:t>
      </w:r>
      <w:r w:rsidR="009B668F">
        <w:t>s rengia trumpus pasirodymus-</w:t>
      </w:r>
      <w:r>
        <w:t xml:space="preserve">vaidinimus per senelių šventes, šeimos šventes ir kitus renginius. </w:t>
      </w:r>
    </w:p>
    <w:p w:rsidR="007E530C" w:rsidRDefault="007E530C" w:rsidP="007E530C">
      <w:pPr>
        <w:pStyle w:val="BodyTextIndent"/>
        <w:spacing w:after="0" w:line="360" w:lineRule="auto"/>
        <w:ind w:left="0" w:firstLine="1298"/>
        <w:jc w:val="both"/>
        <w:rPr>
          <w:b/>
          <w:bCs/>
          <w:sz w:val="24"/>
          <w:szCs w:val="24"/>
          <w:lang w:val="lt-LT"/>
        </w:rPr>
      </w:pPr>
      <w:r>
        <w:rPr>
          <w:b/>
          <w:bCs/>
          <w:sz w:val="24"/>
          <w:szCs w:val="24"/>
          <w:lang w:val="lt-LT"/>
        </w:rPr>
        <w:t>Vaikai ir jų poreikiai.</w:t>
      </w:r>
    </w:p>
    <w:p w:rsidR="007E530C" w:rsidRDefault="00910123" w:rsidP="007E530C">
      <w:pPr>
        <w:spacing w:line="360" w:lineRule="auto"/>
        <w:ind w:firstLine="1298"/>
        <w:jc w:val="both"/>
      </w:pPr>
      <w:r>
        <w:t xml:space="preserve"> Lopšelį-</w:t>
      </w:r>
      <w:r w:rsidR="007E530C">
        <w:t xml:space="preserve">darželį lanko vaikai nuo vienerių su puse iki 6 (7) metų. Dauguma vaikų iš Vilniaus miesto, yra ir iš Vilniaus rajono. </w:t>
      </w:r>
    </w:p>
    <w:p w:rsidR="007E530C" w:rsidRDefault="007E530C" w:rsidP="007E530C">
      <w:pPr>
        <w:spacing w:line="360" w:lineRule="auto"/>
        <w:ind w:firstLine="1298"/>
        <w:jc w:val="both"/>
      </w:pPr>
      <w:r>
        <w:t xml:space="preserve">Pagrindiniai ankstyvojo amžiaus vaikų poreikiai yra emociniai, pažinimo bei judėjimo poreikiai. Todėl vaikai turi jausti meilę, saugumą. Žaidžiant, kalbinant jį, vaikas turi jaustis mylimas. Savimi ir kitais pasitikintis mažylis drąsiau eksperimentuoja, išbando, pasitiki savo gebėjimais, nori veikti, lengviau adaptuojasi naujoje aplinkoje. </w:t>
      </w:r>
    </w:p>
    <w:p w:rsidR="007E530C" w:rsidRDefault="007E530C" w:rsidP="007E530C">
      <w:pPr>
        <w:spacing w:line="360" w:lineRule="auto"/>
        <w:ind w:firstLine="1298"/>
        <w:jc w:val="both"/>
      </w:pPr>
      <w:r>
        <w:t>Vyresni vaikai nori būti išklausyti, dalintis mintimis, išreikšti savo norus, poreikius. Vaikai nori jaustis saugūs, judėti, žaisti, bendrauti su bendraamžiais, kaupti patirtį per saviraišką, eksperimentavimus ir tyrinėjimus, nori pažinti aplinką, kurti joje. Visi vaikai nori būti savimi, nori atrasti pasaulį,</w:t>
      </w:r>
      <w:r w:rsidR="000068C8">
        <w:t xml:space="preserve"> </w:t>
      </w:r>
      <w:r>
        <w:t xml:space="preserve">nori ir turi patirti sėkmę. </w:t>
      </w:r>
    </w:p>
    <w:p w:rsidR="007E530C" w:rsidRDefault="007E530C" w:rsidP="007E530C">
      <w:pPr>
        <w:spacing w:line="360" w:lineRule="auto"/>
        <w:ind w:firstLine="1298"/>
        <w:jc w:val="both"/>
      </w:pPr>
      <w:r>
        <w:t xml:space="preserve">Vaikams sudarytos sąlygos rinktis veiklą pagal pomėgius ir galias, lavėti pagal  prigimtines jėgas. </w:t>
      </w:r>
      <w:r>
        <w:rPr>
          <w:lang w:eastAsia="en-US"/>
        </w:rPr>
        <w:t>Vaikas auga sveikas, kai rūpinamasi ir ugdoma ne tik fizinė, bet ir protinė bei emocinė sveikata, kai jis yra mylimas, saugus, vertinamas ir reikalingas.</w:t>
      </w:r>
      <w:r>
        <w:t xml:space="preserve"> Vaikui džiugių emocijų suteikia estetiškai sutvarkyta įstaigos aplinka bei įrengimai aktyviam judėjimui. </w:t>
      </w:r>
    </w:p>
    <w:p w:rsidR="00910123" w:rsidRPr="00D677C7" w:rsidRDefault="007E530C" w:rsidP="00D677C7">
      <w:pPr>
        <w:spacing w:line="360" w:lineRule="auto"/>
        <w:ind w:firstLine="1298"/>
        <w:jc w:val="both"/>
      </w:pPr>
      <w:r>
        <w:t>Norim pabrėžti, kad neužmirštame, jog šiuolaikiniai vaikai auga informacinių technologijų amžiuje: kompiuteriai, internetas, mobilūs telefonai, visa tai ne tik supa vaiką, bet dažnai yra jo naudojami. Vaikams norisi išbandyti tai, kas nauja, inovatyvu, nauji technologiniai žaislai ir žaidimai. Turime atliepti šį poreikį, kūrybiškai diegti naujas technologijas.</w:t>
      </w:r>
      <w:r>
        <w:tab/>
      </w:r>
    </w:p>
    <w:p w:rsidR="007E530C" w:rsidRDefault="007E530C" w:rsidP="007E530C">
      <w:pPr>
        <w:pStyle w:val="BodyTextIndent"/>
        <w:spacing w:after="0" w:line="360" w:lineRule="auto"/>
        <w:ind w:left="0" w:firstLine="1298"/>
        <w:jc w:val="both"/>
        <w:rPr>
          <w:b/>
          <w:bCs/>
          <w:sz w:val="24"/>
          <w:szCs w:val="24"/>
          <w:lang w:val="lt-LT"/>
        </w:rPr>
      </w:pPr>
      <w:r>
        <w:rPr>
          <w:b/>
          <w:bCs/>
          <w:sz w:val="24"/>
          <w:szCs w:val="24"/>
          <w:lang w:val="lt-LT"/>
        </w:rPr>
        <w:t>Tėvų poreikiai</w:t>
      </w:r>
    </w:p>
    <w:p w:rsidR="007E530C" w:rsidRDefault="007E530C" w:rsidP="007E530C">
      <w:pPr>
        <w:spacing w:line="360" w:lineRule="auto"/>
        <w:ind w:firstLine="1298"/>
        <w:jc w:val="both"/>
        <w:rPr>
          <w:bCs/>
          <w:iCs/>
        </w:rPr>
      </w:pPr>
      <w:r>
        <w:rPr>
          <w:bCs/>
          <w:iCs/>
        </w:rPr>
        <w:t xml:space="preserve">Dauguma šeimų aktyviai bendradarbiauja su grupių pedagogais, administracija. Lūkesčiai darželio atžvilgiu yra panašūs. </w:t>
      </w:r>
    </w:p>
    <w:p w:rsidR="007E530C" w:rsidRDefault="007E530C" w:rsidP="007E530C">
      <w:pPr>
        <w:spacing w:line="360" w:lineRule="auto"/>
        <w:ind w:firstLine="1298"/>
        <w:jc w:val="both"/>
      </w:pPr>
      <w:r>
        <w:rPr>
          <w:bCs/>
          <w:iCs/>
        </w:rPr>
        <w:t>Tėvams labai svarbu</w:t>
      </w:r>
      <w:r>
        <w:t xml:space="preserve"> pažinti būsimą auklėtoją, išsiaiškinti vaikų  grupės gyvenimo ypatumus, kad būtų galima ruošti vaiką lopšelio lankymui: koreguoti vaiko dienos ritmą, kad jis labiau atitiktų vaikų grupės dieną lopšelyje. </w:t>
      </w:r>
    </w:p>
    <w:p w:rsidR="007E530C" w:rsidRDefault="007E530C" w:rsidP="007E530C">
      <w:pPr>
        <w:spacing w:line="360" w:lineRule="auto"/>
        <w:ind w:firstLine="1298"/>
        <w:jc w:val="both"/>
      </w:pPr>
      <w:r>
        <w:t xml:space="preserve">Svarbu, kaip vaikas jaučiasi darželyje, ar turi draugų, kokia veikla užsiima, ką naujo patyrė, sužinojo. Ne mažiau svarbu tėvams, ką vaikas valgė darželyje. </w:t>
      </w:r>
      <w:r w:rsidR="00910123">
        <w:t xml:space="preserve">Šia informacija dalinamės </w:t>
      </w:r>
      <w:r>
        <w:t xml:space="preserve"> </w:t>
      </w:r>
      <w:r w:rsidR="00910123">
        <w:t xml:space="preserve"> su tėvais</w:t>
      </w:r>
      <w:r>
        <w:t xml:space="preserve"> individualių pokalbių metu. </w:t>
      </w:r>
    </w:p>
    <w:p w:rsidR="007E530C" w:rsidRDefault="007E530C" w:rsidP="007E530C">
      <w:pPr>
        <w:spacing w:line="360" w:lineRule="auto"/>
        <w:ind w:firstLine="1298"/>
        <w:jc w:val="both"/>
      </w:pPr>
      <w:r>
        <w:t>Vienas iš prioritetų, kodėl renkasi mūsų įstaigą tėvai, yra</w:t>
      </w:r>
      <w:r w:rsidR="00910123">
        <w:t xml:space="preserve"> – </w:t>
      </w:r>
      <w:r>
        <w:t>sudarytos sąlygos vaikams ugdytis gimtosiomis lenkų ir rusų kalbomis, kad vaikai įdomiai, turiningai praleistų laiką, būtų prižiūrėti, jaustųsi saugūs, išmoktų bendrauti ir sugyventi su kitais vaikais. Labai svarbus t</w:t>
      </w:r>
      <w:r w:rsidR="004646CE">
        <w:t>ėvų lūkestis ugdytojų atžvilgiu –</w:t>
      </w:r>
      <w:r>
        <w:t xml:space="preserve">  intensyvus vaiko  ugdymasis ir savalaikis pasirengimas mokyklai, bei valstybinės kalbos lavinimas nuo ketverių metų. T</w:t>
      </w:r>
      <w:r w:rsidR="004646CE">
        <w:t>ėvai (globėjai) pageidauja</w:t>
      </w:r>
      <w:r>
        <w:t xml:space="preserve">, </w:t>
      </w:r>
      <w:r w:rsidR="004646CE">
        <w:t xml:space="preserve">kad </w:t>
      </w:r>
      <w:r>
        <w:t xml:space="preserve">vaikai, turintys meninių polinkių, sportinių ar kitų gabumų, būtų ugdomi papildomai. </w:t>
      </w:r>
      <w:r w:rsidR="004646CE">
        <w:t>Taip pat t</w:t>
      </w:r>
      <w:r>
        <w:t>ėvai pageidauja, kad vaikai gautų kvalifikuotą logopedo pagalbą. Tėvams visuomet aktualus ir svarbus vaikų sveikatos ir saugumo klausimas. Tėv</w:t>
      </w:r>
      <w:r w:rsidR="00A31788">
        <w:t xml:space="preserve">ai nori, </w:t>
      </w:r>
      <w:r>
        <w:t>kad vaikas kuo lengviau adaptuotųsi, kuo mažiau sirgtų, būtų saugus tiek psichologiškai, tiek fiziškai.</w:t>
      </w:r>
    </w:p>
    <w:p w:rsidR="007E530C" w:rsidRDefault="007E530C" w:rsidP="007E530C">
      <w:pPr>
        <w:pStyle w:val="BodyText2"/>
        <w:spacing w:after="0" w:line="360" w:lineRule="auto"/>
        <w:ind w:firstLine="1298"/>
        <w:jc w:val="both"/>
        <w:rPr>
          <w:b/>
        </w:rPr>
      </w:pPr>
      <w:r>
        <w:rPr>
          <w:b/>
        </w:rPr>
        <w:t xml:space="preserve">         Regiono savitumas.</w:t>
      </w:r>
    </w:p>
    <w:p w:rsidR="007E530C" w:rsidRDefault="007E530C" w:rsidP="007E530C">
      <w:pPr>
        <w:spacing w:line="360" w:lineRule="auto"/>
        <w:ind w:firstLine="1298"/>
        <w:jc w:val="both"/>
      </w:pPr>
      <w:r>
        <w:rPr>
          <w:b/>
        </w:rPr>
        <w:t xml:space="preserve">         </w:t>
      </w:r>
      <w:r>
        <w:t xml:space="preserve">Lopšelis-darželis „Raktelis“ yra Vilniaus Karoliniškių mikrorajone, viename žaliausių mikrorajonų Vilniuje. Netoli darželio pastatyta, dabar jau renovuota poliklinika, kelios mokyklos ir net 10 </w:t>
      </w:r>
      <w:r w:rsidR="000068C8">
        <w:t>lopšelių-darželių, t</w:t>
      </w:r>
      <w:r>
        <w:t>aip pat yra neįgaliųjų vaikų ugdymo centras. Netoliese  „Pasakų parkas“, Karoliniškių draustinis. Bendradarbiaujame su Priešgaisrine stotimi, kurioje vaikai įgyja priešgaisrinės saugos patirties ir saugaus elgesio buityje įgūdžių. Mūsų pasididžiavimas</w:t>
      </w:r>
      <w:r w:rsidR="004646CE">
        <w:t xml:space="preserve"> – aukščiausias Vilniuje statinys –</w:t>
      </w:r>
      <w:r>
        <w:t xml:space="preserve"> televizijos bokštas su sausio 13-osios įvykių istorija, prie kurio sausio mėnesį vaikai visuomet apsilanko. Š</w:t>
      </w:r>
      <w:r>
        <w:rPr>
          <w:rStyle w:val="st"/>
        </w:rPr>
        <w:t>alia Vilniaus televizijos bokšto pastatyta</w:t>
      </w:r>
      <w:r>
        <w:rPr>
          <w:rStyle w:val="st"/>
          <w:b/>
        </w:rPr>
        <w:t xml:space="preserve"> </w:t>
      </w:r>
      <w:r>
        <w:rPr>
          <w:rStyle w:val="Emphasis"/>
          <w:b w:val="0"/>
        </w:rPr>
        <w:t>skulptūra</w:t>
      </w:r>
      <w:r>
        <w:rPr>
          <w:rStyle w:val="st"/>
        </w:rPr>
        <w:t xml:space="preserve"> „Aukojimas“</w:t>
      </w:r>
      <w:r w:rsidR="000068C8">
        <w:rPr>
          <w:rStyle w:val="st"/>
        </w:rPr>
        <w:t>.</w:t>
      </w:r>
      <w:r>
        <w:t xml:space="preserve"> Prie Vilniaus televizijos bokšto yra </w:t>
      </w:r>
      <w:r>
        <w:rPr>
          <w:bCs/>
        </w:rPr>
        <w:t>memorialas</w:t>
      </w:r>
      <w:r>
        <w:t xml:space="preserve">, </w:t>
      </w:r>
      <w:r>
        <w:rPr>
          <w:bCs/>
        </w:rPr>
        <w:t>įamžinantis 1991 m. sausio 13-osios įvykius</w:t>
      </w:r>
      <w:r>
        <w:t xml:space="preserve"> 1992 m. pastatyti granitiniai </w:t>
      </w:r>
      <w:r>
        <w:rPr>
          <w:bCs/>
        </w:rPr>
        <w:t>paminklai</w:t>
      </w:r>
      <w:r>
        <w:t xml:space="preserve"> čia žuvusiems Lietuvos laisvės gyn</w:t>
      </w:r>
      <w:r w:rsidR="004646CE">
        <w:t xml:space="preserve">ėjams. Gatvės pavadintos gynėjų </w:t>
      </w:r>
      <w:r>
        <w:t xml:space="preserve"> didvyrių vardais. Mikrorajono teritorijoje yra kelios skulptūros: </w:t>
      </w:r>
      <w:r>
        <w:rPr>
          <w:bCs/>
        </w:rPr>
        <w:t>„Vėjapūtis“</w:t>
      </w:r>
      <w:r>
        <w:rPr>
          <w:b/>
          <w:bCs/>
        </w:rPr>
        <w:t xml:space="preserve"> </w:t>
      </w:r>
      <w:r>
        <w:t xml:space="preserve">(skulpt. </w:t>
      </w:r>
      <w:r>
        <w:rPr>
          <w:bCs/>
        </w:rPr>
        <w:t>Vladas Kančiauskas</w:t>
      </w:r>
      <w:r>
        <w:t xml:space="preserve">); 2005 m. pastatyta suomių dovana – Šiaurės Karelijos politechnikos mokyklos studentės </w:t>
      </w:r>
      <w:r>
        <w:rPr>
          <w:bCs/>
        </w:rPr>
        <w:t>Marjo Pauliinos Riihelae</w:t>
      </w:r>
      <w:r>
        <w:t xml:space="preserve"> penkių metrų aukščio </w:t>
      </w:r>
      <w:r>
        <w:rPr>
          <w:rStyle w:val="Strong"/>
          <w:b w:val="0"/>
        </w:rPr>
        <w:t>„Karelijos gegutė“</w:t>
      </w:r>
      <w:r>
        <w:t xml:space="preserve">, prie kurios vyksta susitikimai su Suomių Kalėdų seneliu, įvairios Karoliniškių bendruomenės šventės. </w:t>
      </w:r>
    </w:p>
    <w:p w:rsidR="007E530C" w:rsidRDefault="007E530C" w:rsidP="007E530C">
      <w:pPr>
        <w:spacing w:line="360" w:lineRule="auto"/>
        <w:ind w:firstLine="1298"/>
        <w:jc w:val="both"/>
      </w:pPr>
      <w:r>
        <w:rPr>
          <w:b/>
        </w:rPr>
        <w:t>Materialinė bazė.</w:t>
      </w:r>
      <w:r>
        <w:t xml:space="preserve"> Nors darželis įkurtas daugiau nei prieš 40 metų, siekiame, kad jame būtų jauku, saugu ir modernu. Suvokiame, kad šiuolaikiniai vaikai turi turėti šiuolaikiškai įrengtas grupes, edukacinė aplinka turi atitikti dvidešimt pirmą amžių. Ir nors darželio pastato projekte nebuvo numatyta nei sporto salė, nei valgykla, nei atskiri miegamieji, didžiuojamės kad mūsų vaikai gali džiaugtis įrengta erdvia sporto sale bei turintys valgyklą</w:t>
      </w:r>
      <w:r w:rsidR="004646CE">
        <w:t xml:space="preserve"> </w:t>
      </w:r>
      <w:r>
        <w:t>Meninei vaikų veiklai bei lietuvių kalbos gebėjimų ugdymui įrengti kabinetai.</w:t>
      </w:r>
    </w:p>
    <w:p w:rsidR="007E530C" w:rsidRDefault="007E530C" w:rsidP="007E530C">
      <w:pPr>
        <w:spacing w:line="360" w:lineRule="auto"/>
        <w:ind w:firstLine="1298"/>
        <w:jc w:val="both"/>
      </w:pPr>
      <w:r>
        <w:t xml:space="preserve">Diegiamos informacinės technologijos, įdiegtas bevielis internetas, siekiant efektyviai keistis aktualia informacija. Internetinėje įstaigos svetainėje skelbiama informacija apie renginius darželyje, vaikų ugdymą, publikuojami teisės aktai, naujienos.  </w:t>
      </w:r>
    </w:p>
    <w:p w:rsidR="007E530C" w:rsidRDefault="007E530C" w:rsidP="007E530C">
      <w:pPr>
        <w:pStyle w:val="BodyTextIndent"/>
        <w:spacing w:after="0" w:line="360" w:lineRule="auto"/>
        <w:ind w:left="0" w:firstLine="1298"/>
        <w:jc w:val="both"/>
        <w:rPr>
          <w:b/>
          <w:bCs/>
          <w:sz w:val="24"/>
          <w:szCs w:val="24"/>
          <w:lang w:val="lt-LT"/>
        </w:rPr>
      </w:pPr>
      <w:r>
        <w:rPr>
          <w:b/>
          <w:bCs/>
          <w:sz w:val="24"/>
          <w:szCs w:val="24"/>
          <w:lang w:val="lt-LT"/>
        </w:rPr>
        <w:t xml:space="preserve">      </w:t>
      </w:r>
    </w:p>
    <w:p w:rsidR="007E530C" w:rsidRDefault="007E530C" w:rsidP="007E530C">
      <w:pPr>
        <w:pStyle w:val="BodyTextIndent"/>
        <w:spacing w:after="0" w:line="360" w:lineRule="auto"/>
        <w:ind w:left="0" w:firstLine="1298"/>
        <w:jc w:val="both"/>
        <w:rPr>
          <w:lang w:val="lt-LT"/>
        </w:rPr>
      </w:pPr>
    </w:p>
    <w:p w:rsidR="007E530C" w:rsidRDefault="007E530C" w:rsidP="007E530C">
      <w:pPr>
        <w:pStyle w:val="NormalWeb"/>
        <w:tabs>
          <w:tab w:val="num" w:pos="720"/>
        </w:tabs>
        <w:ind w:left="720" w:hanging="360"/>
        <w:jc w:val="center"/>
        <w:rPr>
          <w:b/>
        </w:rPr>
      </w:pPr>
      <w:r>
        <w:rPr>
          <w:b/>
        </w:rPr>
        <w:t>3. IŠORINĖ ANALIZĖ (PEST matrica)</w:t>
      </w:r>
    </w:p>
    <w:tbl>
      <w:tblPr>
        <w:tblpPr w:leftFromText="180" w:rightFromText="180" w:bottomFromText="200" w:vertAnchor="text" w:horzAnchor="margin" w:tblpXSpec="center" w:tblpY="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6590"/>
      </w:tblGrid>
      <w:tr w:rsidR="007E530C" w:rsidTr="00ED4F59">
        <w:tc>
          <w:tcPr>
            <w:tcW w:w="3085" w:type="dxa"/>
            <w:vMerge w:val="restart"/>
            <w:tcBorders>
              <w:top w:val="single" w:sz="4" w:space="0" w:color="auto"/>
              <w:left w:val="single" w:sz="4" w:space="0" w:color="auto"/>
              <w:bottom w:val="single" w:sz="4" w:space="0" w:color="auto"/>
              <w:right w:val="single" w:sz="4" w:space="0" w:color="auto"/>
            </w:tcBorders>
            <w:hideMark/>
          </w:tcPr>
          <w:p w:rsidR="007E530C" w:rsidRDefault="009B668F">
            <w:pPr>
              <w:spacing w:line="276" w:lineRule="auto"/>
              <w:rPr>
                <w:b/>
                <w:lang w:eastAsia="en-US"/>
              </w:rPr>
            </w:pPr>
            <w:r>
              <w:rPr>
                <w:b/>
                <w:lang w:eastAsia="en-US"/>
              </w:rPr>
              <w:t>Politiniai-</w:t>
            </w:r>
            <w:r w:rsidR="007E530C">
              <w:rPr>
                <w:b/>
                <w:lang w:eastAsia="en-US"/>
              </w:rPr>
              <w:t>teisiniai veiksniai</w:t>
            </w:r>
          </w:p>
        </w:tc>
        <w:tc>
          <w:tcPr>
            <w:tcW w:w="6590" w:type="dxa"/>
            <w:tcBorders>
              <w:top w:val="single" w:sz="4" w:space="0" w:color="auto"/>
              <w:left w:val="single" w:sz="4" w:space="0" w:color="auto"/>
              <w:bottom w:val="single" w:sz="4" w:space="0" w:color="auto"/>
              <w:right w:val="single" w:sz="4" w:space="0" w:color="auto"/>
            </w:tcBorders>
            <w:hideMark/>
          </w:tcPr>
          <w:p w:rsidR="007E530C" w:rsidRDefault="007E530C">
            <w:pPr>
              <w:tabs>
                <w:tab w:val="left" w:pos="451"/>
              </w:tabs>
              <w:spacing w:line="276" w:lineRule="auto"/>
              <w:rPr>
                <w:b/>
                <w:lang w:eastAsia="en-US"/>
              </w:rPr>
            </w:pPr>
            <w:r>
              <w:rPr>
                <w:b/>
                <w:lang w:eastAsia="en-US"/>
              </w:rPr>
              <w:t xml:space="preserve">Galimybės </w:t>
            </w:r>
          </w:p>
          <w:p w:rsidR="007E530C" w:rsidRDefault="007E530C" w:rsidP="00A31788">
            <w:pPr>
              <w:pStyle w:val="ListParagraph"/>
              <w:numPr>
                <w:ilvl w:val="0"/>
                <w:numId w:val="2"/>
              </w:numPr>
              <w:tabs>
                <w:tab w:val="left" w:pos="451"/>
              </w:tabs>
              <w:jc w:val="both"/>
              <w:rPr>
                <w:rFonts w:ascii="Times New Roman" w:hAnsi="Times New Roman"/>
                <w:sz w:val="24"/>
                <w:szCs w:val="24"/>
                <w:lang w:eastAsia="en-US"/>
              </w:rPr>
            </w:pPr>
            <w:r>
              <w:rPr>
                <w:rFonts w:ascii="Times New Roman" w:hAnsi="Times New Roman"/>
                <w:sz w:val="24"/>
                <w:szCs w:val="24"/>
                <w:lang w:eastAsia="en-US"/>
              </w:rPr>
              <w:t>Valstybės poreikius įvardija Lietuvos pažangos strategija „Lietuva 2</w:t>
            </w:r>
            <w:r w:rsidR="004646CE">
              <w:rPr>
                <w:rFonts w:ascii="Times New Roman" w:hAnsi="Times New Roman"/>
                <w:sz w:val="24"/>
                <w:szCs w:val="24"/>
                <w:lang w:eastAsia="en-US"/>
              </w:rPr>
              <w:t>030“ , k</w:t>
            </w:r>
            <w:r>
              <w:rPr>
                <w:rFonts w:ascii="Times New Roman" w:hAnsi="Times New Roman"/>
                <w:sz w:val="24"/>
                <w:szCs w:val="24"/>
                <w:lang w:eastAsia="en-US"/>
              </w:rPr>
              <w:t>uri iškėlė su</w:t>
            </w:r>
            <w:r w:rsidR="004646CE">
              <w:rPr>
                <w:rFonts w:ascii="Times New Roman" w:hAnsi="Times New Roman"/>
                <w:sz w:val="24"/>
                <w:szCs w:val="24"/>
                <w:lang w:eastAsia="en-US"/>
              </w:rPr>
              <w:t xml:space="preserve">manios Lietuvos viziją, kurioje </w:t>
            </w:r>
            <w:r w:rsidR="004646CE">
              <w:t>–</w:t>
            </w:r>
            <w:r>
              <w:rPr>
                <w:rFonts w:ascii="Times New Roman" w:hAnsi="Times New Roman"/>
                <w:sz w:val="24"/>
                <w:szCs w:val="24"/>
                <w:lang w:eastAsia="en-US"/>
              </w:rPr>
              <w:t xml:space="preserve"> nuolat besimokanti visuomenė, veikli, solidari, kiekvienas asmuo atviras kaitai, kūrybingas, atsakingas.</w:t>
            </w:r>
          </w:p>
          <w:p w:rsidR="007E530C" w:rsidRDefault="007E530C" w:rsidP="00A31788">
            <w:pPr>
              <w:pStyle w:val="ListParagraph"/>
              <w:numPr>
                <w:ilvl w:val="0"/>
                <w:numId w:val="2"/>
              </w:numPr>
              <w:tabs>
                <w:tab w:val="left" w:pos="451"/>
              </w:tabs>
              <w:jc w:val="both"/>
              <w:rPr>
                <w:rFonts w:ascii="Times New Roman" w:hAnsi="Times New Roman"/>
                <w:sz w:val="24"/>
                <w:szCs w:val="24"/>
                <w:lang w:eastAsia="en-US"/>
              </w:rPr>
            </w:pPr>
            <w:r>
              <w:rPr>
                <w:rFonts w:ascii="Times New Roman" w:hAnsi="Times New Roman"/>
                <w:sz w:val="24"/>
                <w:szCs w:val="24"/>
                <w:lang w:eastAsia="en-US"/>
              </w:rPr>
              <w:t>Vals</w:t>
            </w:r>
            <w:r w:rsidR="004646CE">
              <w:rPr>
                <w:rFonts w:ascii="Times New Roman" w:hAnsi="Times New Roman"/>
                <w:sz w:val="24"/>
                <w:szCs w:val="24"/>
                <w:lang w:eastAsia="en-US"/>
              </w:rPr>
              <w:t>tybės švietimo strategijos 2013</w:t>
            </w:r>
            <w:r w:rsidR="004646CE">
              <w:t>–</w:t>
            </w:r>
            <w:r w:rsidR="004646CE">
              <w:rPr>
                <w:rFonts w:ascii="Times New Roman" w:hAnsi="Times New Roman"/>
                <w:sz w:val="24"/>
                <w:szCs w:val="24"/>
                <w:lang w:eastAsia="en-US"/>
              </w:rPr>
              <w:t xml:space="preserve">2022 metų nuostata </w:t>
            </w:r>
            <w:r w:rsidR="004646CE">
              <w:t xml:space="preserve">– </w:t>
            </w:r>
            <w:r>
              <w:rPr>
                <w:rFonts w:ascii="Times New Roman" w:hAnsi="Times New Roman"/>
                <w:sz w:val="24"/>
                <w:szCs w:val="24"/>
                <w:lang w:eastAsia="en-US"/>
              </w:rPr>
              <w:t xml:space="preserve">sutelkti švietimo bendruomenės pastangas esminiams pokyčiams švietimo srityje. Remtis Valstybės švietimo strategijos 2013–2022 metų nuostatomis, jog būtina plėtoti švietimo sistemos alternatyvas, kurios būtų prieinamos, patrauklios ir vertingos ikimokyklinio amžiaus </w:t>
            </w:r>
            <w:r>
              <w:rPr>
                <w:rFonts w:ascii="Times New Roman" w:hAnsi="Times New Roman"/>
                <w:lang w:eastAsia="en-US"/>
              </w:rPr>
              <w:t>vaikams</w:t>
            </w:r>
            <w:r>
              <w:rPr>
                <w:lang w:eastAsia="en-US"/>
              </w:rPr>
              <w:t>.</w:t>
            </w:r>
          </w:p>
          <w:p w:rsidR="007E530C" w:rsidRDefault="007E530C" w:rsidP="00A31788">
            <w:pPr>
              <w:pStyle w:val="ListParagraph"/>
              <w:numPr>
                <w:ilvl w:val="0"/>
                <w:numId w:val="2"/>
              </w:numPr>
              <w:tabs>
                <w:tab w:val="left" w:pos="451"/>
              </w:tabs>
              <w:jc w:val="both"/>
              <w:rPr>
                <w:rFonts w:ascii="Times New Roman" w:hAnsi="Times New Roman"/>
                <w:sz w:val="24"/>
                <w:szCs w:val="24"/>
                <w:lang w:eastAsia="en-US"/>
              </w:rPr>
            </w:pPr>
            <w:r>
              <w:rPr>
                <w:rFonts w:ascii="Times New Roman" w:hAnsi="Times New Roman"/>
                <w:bCs/>
                <w:sz w:val="24"/>
                <w:szCs w:val="24"/>
                <w:lang w:eastAsia="en-US"/>
              </w:rPr>
              <w:t>Lietuvos švietimo politika yra orientuota į pažangias kitų šalių vertybes, pilietiškumo ir lyderystės ugdymą.</w:t>
            </w:r>
          </w:p>
          <w:p w:rsidR="007E530C" w:rsidRDefault="007E530C" w:rsidP="00A31788">
            <w:pPr>
              <w:pStyle w:val="ListParagraph"/>
              <w:numPr>
                <w:ilvl w:val="0"/>
                <w:numId w:val="2"/>
              </w:numPr>
              <w:tabs>
                <w:tab w:val="left" w:pos="451"/>
              </w:tabs>
              <w:jc w:val="both"/>
              <w:rPr>
                <w:rFonts w:ascii="Times New Roman" w:hAnsi="Times New Roman"/>
                <w:sz w:val="24"/>
                <w:szCs w:val="24"/>
                <w:lang w:eastAsia="en-US"/>
              </w:rPr>
            </w:pPr>
            <w:r>
              <w:rPr>
                <w:rFonts w:ascii="Times New Roman" w:hAnsi="Times New Roman"/>
                <w:bCs/>
                <w:sz w:val="24"/>
                <w:szCs w:val="24"/>
                <w:lang w:eastAsia="en-US"/>
              </w:rPr>
              <w:t xml:space="preserve">Įsigaliojęs teisės aktas dėl vadovų veiklos metinio vertinimo skatina vadovus siekti užsibrėžtų tikslų, uždavinių.  </w:t>
            </w:r>
          </w:p>
          <w:p w:rsidR="007E530C" w:rsidRDefault="007E530C" w:rsidP="00A31788">
            <w:pPr>
              <w:pStyle w:val="ListParagraph"/>
              <w:numPr>
                <w:ilvl w:val="0"/>
                <w:numId w:val="2"/>
              </w:numPr>
              <w:tabs>
                <w:tab w:val="left" w:pos="451"/>
              </w:tabs>
              <w:jc w:val="both"/>
              <w:rPr>
                <w:rFonts w:ascii="Times New Roman" w:hAnsi="Times New Roman"/>
                <w:sz w:val="24"/>
                <w:szCs w:val="24"/>
                <w:lang w:eastAsia="en-US"/>
              </w:rPr>
            </w:pPr>
            <w:r>
              <w:rPr>
                <w:rFonts w:ascii="Times New Roman" w:hAnsi="Times New Roman"/>
                <w:sz w:val="24"/>
                <w:szCs w:val="24"/>
                <w:lang w:eastAsia="en-US"/>
              </w:rPr>
              <w:t>2014 m. parengta priešmokyklinio ugdymo bendroji programa užtikrina priešmokyklinio ugdymo kokybę.</w:t>
            </w:r>
            <w:r w:rsidR="004646CE">
              <w:rPr>
                <w:rFonts w:ascii="Times New Roman" w:hAnsi="Times New Roman"/>
                <w:sz w:val="24"/>
                <w:szCs w:val="24"/>
                <w:lang w:eastAsia="en-US"/>
              </w:rPr>
              <w:t xml:space="preserve"> </w:t>
            </w:r>
          </w:p>
          <w:p w:rsidR="004646CE" w:rsidRDefault="004646CE" w:rsidP="00A31788">
            <w:pPr>
              <w:pStyle w:val="ListParagraph"/>
              <w:numPr>
                <w:ilvl w:val="0"/>
                <w:numId w:val="2"/>
              </w:numPr>
              <w:tabs>
                <w:tab w:val="left" w:pos="451"/>
              </w:tabs>
              <w:jc w:val="both"/>
              <w:rPr>
                <w:rFonts w:ascii="Times New Roman" w:hAnsi="Times New Roman"/>
                <w:sz w:val="24"/>
                <w:szCs w:val="24"/>
                <w:lang w:eastAsia="en-US"/>
              </w:rPr>
            </w:pPr>
            <w:r>
              <w:rPr>
                <w:rFonts w:ascii="Times New Roman" w:hAnsi="Times New Roman"/>
                <w:sz w:val="24"/>
                <w:szCs w:val="24"/>
                <w:lang w:eastAsia="en-US"/>
              </w:rPr>
              <w:t xml:space="preserve">Privalomas priešmokyklinis ugdymas nuo 2016 metų rugsėjo 1 d. </w:t>
            </w:r>
            <w:r w:rsidR="00A31788">
              <w:rPr>
                <w:rFonts w:ascii="Times New Roman" w:hAnsi="Times New Roman"/>
                <w:sz w:val="24"/>
                <w:szCs w:val="24"/>
                <w:lang w:eastAsia="en-US"/>
              </w:rPr>
              <w:t xml:space="preserve">Turime galimybę suteikti vaikams priešmokyklinį ugdymą, kadangi įstaigoje dirba kvalifikuoti priešmokyklinio ugdymo mokytojai. </w:t>
            </w:r>
          </w:p>
          <w:p w:rsidR="00B939E2" w:rsidRDefault="00A31788" w:rsidP="00A31788">
            <w:pPr>
              <w:pStyle w:val="ListParagraph"/>
              <w:numPr>
                <w:ilvl w:val="0"/>
                <w:numId w:val="2"/>
              </w:numPr>
              <w:tabs>
                <w:tab w:val="left" w:pos="451"/>
              </w:tabs>
              <w:jc w:val="both"/>
              <w:rPr>
                <w:rFonts w:ascii="Times New Roman" w:hAnsi="Times New Roman"/>
                <w:sz w:val="24"/>
                <w:szCs w:val="24"/>
                <w:lang w:eastAsia="en-US"/>
              </w:rPr>
            </w:pPr>
            <w:r>
              <w:rPr>
                <w:rFonts w:ascii="Times New Roman" w:hAnsi="Times New Roman"/>
                <w:sz w:val="24"/>
                <w:szCs w:val="24"/>
                <w:lang w:eastAsia="en-US"/>
              </w:rPr>
              <w:t>Steigėjo sprendimu s</w:t>
            </w:r>
            <w:r w:rsidR="00B939E2">
              <w:rPr>
                <w:rFonts w:ascii="Times New Roman" w:hAnsi="Times New Roman"/>
                <w:sz w:val="24"/>
                <w:szCs w:val="24"/>
                <w:lang w:eastAsia="en-US"/>
              </w:rPr>
              <w:t>udaryta galimybė vienu metu dirbti dviems pedagogėms.</w:t>
            </w:r>
            <w:r>
              <w:rPr>
                <w:rFonts w:ascii="Times New Roman" w:hAnsi="Times New Roman"/>
                <w:sz w:val="24"/>
                <w:szCs w:val="24"/>
                <w:lang w:eastAsia="en-US"/>
              </w:rPr>
              <w:t xml:space="preserve"> Tai palengvina pedagogų darbą bei užtikrina kokybiškesnį ugdymą.</w:t>
            </w:r>
            <w:r w:rsidR="00B939E2">
              <w:rPr>
                <w:rFonts w:ascii="Times New Roman" w:hAnsi="Times New Roman"/>
                <w:sz w:val="24"/>
                <w:szCs w:val="24"/>
                <w:lang w:eastAsia="en-US"/>
              </w:rPr>
              <w:t xml:space="preserve"> </w:t>
            </w:r>
          </w:p>
          <w:tbl>
            <w:tblPr>
              <w:tblW w:w="5000" w:type="pct"/>
              <w:tblCellSpacing w:w="0" w:type="dxa"/>
              <w:tblLayout w:type="fixed"/>
              <w:tblCellMar>
                <w:left w:w="0" w:type="dxa"/>
                <w:right w:w="0" w:type="dxa"/>
              </w:tblCellMar>
              <w:tblLook w:val="04A0"/>
            </w:tblPr>
            <w:tblGrid>
              <w:gridCol w:w="6374"/>
            </w:tblGrid>
            <w:tr w:rsidR="007E530C" w:rsidTr="00B939E2">
              <w:trPr>
                <w:tblCellSpacing w:w="0" w:type="dxa"/>
              </w:trPr>
              <w:tc>
                <w:tcPr>
                  <w:tcW w:w="6374" w:type="dxa"/>
                  <w:vAlign w:val="center"/>
                  <w:hideMark/>
                </w:tcPr>
                <w:p w:rsidR="007E530C" w:rsidRDefault="007E530C" w:rsidP="00D677C7">
                  <w:pPr>
                    <w:framePr w:hSpace="180" w:wrap="around" w:vAnchor="text" w:hAnchor="margin" w:xAlign="center" w:y="462"/>
                    <w:spacing w:after="200" w:line="276" w:lineRule="auto"/>
                    <w:rPr>
                      <w:rFonts w:asciiTheme="minorHAnsi" w:eastAsiaTheme="minorHAnsi" w:hAnsiTheme="minorHAnsi" w:cstheme="minorBidi"/>
                      <w:lang w:eastAsia="en-US"/>
                    </w:rPr>
                  </w:pPr>
                </w:p>
              </w:tc>
            </w:tr>
          </w:tbl>
          <w:p w:rsidR="007E530C" w:rsidRDefault="007E530C">
            <w:pPr>
              <w:spacing w:line="276" w:lineRule="auto"/>
              <w:rPr>
                <w:rFonts w:asciiTheme="minorHAnsi" w:eastAsiaTheme="minorHAnsi" w:hAnsiTheme="minorHAnsi" w:cstheme="minorBidi"/>
                <w:lang w:eastAsia="en-US"/>
              </w:rPr>
            </w:pPr>
          </w:p>
        </w:tc>
      </w:tr>
      <w:tr w:rsidR="007E530C" w:rsidTr="00ED4F59">
        <w:tc>
          <w:tcPr>
            <w:tcW w:w="3085" w:type="dxa"/>
            <w:vMerge/>
            <w:tcBorders>
              <w:top w:val="single" w:sz="4" w:space="0" w:color="auto"/>
              <w:left w:val="single" w:sz="4" w:space="0" w:color="auto"/>
              <w:bottom w:val="single" w:sz="4" w:space="0" w:color="auto"/>
              <w:right w:val="single" w:sz="4" w:space="0" w:color="auto"/>
            </w:tcBorders>
            <w:vAlign w:val="center"/>
            <w:hideMark/>
          </w:tcPr>
          <w:p w:rsidR="007E530C" w:rsidRDefault="007E530C">
            <w:pPr>
              <w:rPr>
                <w:b/>
                <w:lang w:eastAsia="en-US"/>
              </w:rPr>
            </w:pPr>
          </w:p>
        </w:tc>
        <w:tc>
          <w:tcPr>
            <w:tcW w:w="6590" w:type="dxa"/>
            <w:tcBorders>
              <w:top w:val="single" w:sz="4" w:space="0" w:color="auto"/>
              <w:left w:val="single" w:sz="4" w:space="0" w:color="auto"/>
              <w:bottom w:val="single" w:sz="4" w:space="0" w:color="auto"/>
              <w:right w:val="single" w:sz="4" w:space="0" w:color="auto"/>
            </w:tcBorders>
            <w:hideMark/>
          </w:tcPr>
          <w:p w:rsidR="007E530C" w:rsidRDefault="007E530C">
            <w:pPr>
              <w:tabs>
                <w:tab w:val="left" w:pos="451"/>
              </w:tabs>
              <w:spacing w:line="276" w:lineRule="auto"/>
              <w:rPr>
                <w:b/>
                <w:lang w:eastAsia="en-US"/>
              </w:rPr>
            </w:pPr>
            <w:r>
              <w:rPr>
                <w:b/>
                <w:lang w:eastAsia="en-US"/>
              </w:rPr>
              <w:t xml:space="preserve">Grėsmės </w:t>
            </w:r>
          </w:p>
          <w:p w:rsidR="007E530C" w:rsidRDefault="007E530C" w:rsidP="00A31788">
            <w:pPr>
              <w:pStyle w:val="ListParagraph"/>
              <w:numPr>
                <w:ilvl w:val="0"/>
                <w:numId w:val="3"/>
              </w:numPr>
              <w:tabs>
                <w:tab w:val="left" w:pos="451"/>
              </w:tabs>
              <w:jc w:val="both"/>
              <w:rPr>
                <w:rFonts w:ascii="Times New Roman" w:hAnsi="Times New Roman"/>
                <w:sz w:val="24"/>
                <w:szCs w:val="24"/>
                <w:lang w:eastAsia="en-US"/>
              </w:rPr>
            </w:pPr>
            <w:r>
              <w:rPr>
                <w:rFonts w:ascii="Times New Roman" w:hAnsi="Times New Roman"/>
                <w:sz w:val="24"/>
                <w:szCs w:val="24"/>
                <w:lang w:eastAsia="en-US"/>
              </w:rPr>
              <w:t xml:space="preserve">Ikimokykliniam ugdymui nacionaliniu lygmeniu skiriama nepakankamai dėmesio, lyginant su kitomis švietimo sistemos pakopomis. </w:t>
            </w:r>
          </w:p>
          <w:p w:rsidR="007E530C" w:rsidRDefault="007E530C" w:rsidP="00A31788">
            <w:pPr>
              <w:pStyle w:val="ListParagraph"/>
              <w:numPr>
                <w:ilvl w:val="0"/>
                <w:numId w:val="3"/>
              </w:numPr>
              <w:tabs>
                <w:tab w:val="left" w:pos="451"/>
              </w:tabs>
              <w:jc w:val="both"/>
              <w:rPr>
                <w:rFonts w:ascii="Times New Roman" w:hAnsi="Times New Roman"/>
                <w:sz w:val="24"/>
                <w:szCs w:val="24"/>
                <w:lang w:eastAsia="en-US"/>
              </w:rPr>
            </w:pPr>
            <w:r>
              <w:rPr>
                <w:rFonts w:ascii="Times New Roman" w:hAnsi="Times New Roman"/>
                <w:sz w:val="24"/>
                <w:szCs w:val="24"/>
                <w:lang w:eastAsia="en-US"/>
              </w:rPr>
              <w:t xml:space="preserve">Priimti teisės aktai dėl vadovų kadencijų sukėlė sumaištį tarp vadovų, nežinomybę dėl ateities. </w:t>
            </w:r>
          </w:p>
          <w:p w:rsidR="007E530C" w:rsidRDefault="00A31788" w:rsidP="00A31788">
            <w:pPr>
              <w:pStyle w:val="ListParagraph"/>
              <w:numPr>
                <w:ilvl w:val="0"/>
                <w:numId w:val="3"/>
              </w:numPr>
              <w:tabs>
                <w:tab w:val="left" w:pos="451"/>
              </w:tabs>
              <w:jc w:val="both"/>
              <w:rPr>
                <w:rFonts w:ascii="Times New Roman" w:hAnsi="Times New Roman"/>
                <w:sz w:val="24"/>
                <w:szCs w:val="24"/>
                <w:lang w:eastAsia="en-US"/>
              </w:rPr>
            </w:pPr>
            <w:r>
              <w:rPr>
                <w:rFonts w:ascii="Times New Roman" w:hAnsi="Times New Roman"/>
                <w:sz w:val="24"/>
                <w:szCs w:val="24"/>
                <w:lang w:eastAsia="en-US"/>
              </w:rPr>
              <w:t>Pa</w:t>
            </w:r>
            <w:r w:rsidR="007E530C">
              <w:rPr>
                <w:rFonts w:ascii="Times New Roman" w:hAnsi="Times New Roman"/>
                <w:sz w:val="24"/>
                <w:szCs w:val="24"/>
                <w:lang w:eastAsia="en-US"/>
              </w:rPr>
              <w:t>a</w:t>
            </w:r>
            <w:r>
              <w:rPr>
                <w:rFonts w:ascii="Times New Roman" w:hAnsi="Times New Roman"/>
                <w:sz w:val="24"/>
                <w:szCs w:val="24"/>
                <w:lang w:eastAsia="en-US"/>
              </w:rPr>
              <w:t xml:space="preserve">nkstinus </w:t>
            </w:r>
            <w:r w:rsidR="007E530C">
              <w:rPr>
                <w:rFonts w:ascii="Times New Roman" w:hAnsi="Times New Roman"/>
                <w:sz w:val="24"/>
                <w:szCs w:val="24"/>
                <w:lang w:eastAsia="en-US"/>
              </w:rPr>
              <w:t>priešmokyklinį/ pradinį ugdymą, turi būti laiku parengta nauja priešmokyklinio ugdymo programa.</w:t>
            </w:r>
          </w:p>
          <w:p w:rsidR="007E530C" w:rsidRPr="00B939E2" w:rsidRDefault="00B939E2" w:rsidP="00A31788">
            <w:pPr>
              <w:pStyle w:val="ListParagraph"/>
              <w:numPr>
                <w:ilvl w:val="0"/>
                <w:numId w:val="3"/>
              </w:numPr>
              <w:tabs>
                <w:tab w:val="left" w:pos="451"/>
              </w:tabs>
              <w:jc w:val="both"/>
              <w:rPr>
                <w:rFonts w:ascii="Times New Roman" w:hAnsi="Times New Roman"/>
                <w:sz w:val="24"/>
                <w:szCs w:val="24"/>
                <w:lang w:eastAsia="en-US"/>
              </w:rPr>
            </w:pPr>
            <w:r w:rsidRPr="00B939E2">
              <w:rPr>
                <w:rFonts w:ascii="Times New Roman" w:hAnsi="Times New Roman"/>
                <w:sz w:val="24"/>
                <w:szCs w:val="24"/>
                <w:lang w:eastAsia="en-US"/>
              </w:rPr>
              <w:t xml:space="preserve">Įsigaliojus </w:t>
            </w:r>
            <w:r w:rsidRPr="00B939E2">
              <w:rPr>
                <w:rFonts w:ascii="Times New Roman" w:hAnsi="Times New Roman"/>
                <w:bCs/>
                <w:sz w:val="24"/>
                <w:szCs w:val="24"/>
              </w:rPr>
              <w:t xml:space="preserve">Lietuvos </w:t>
            </w:r>
            <w:r w:rsidR="00A31788">
              <w:rPr>
                <w:rFonts w:ascii="Times New Roman" w:hAnsi="Times New Roman"/>
                <w:bCs/>
                <w:sz w:val="24"/>
                <w:szCs w:val="24"/>
              </w:rPr>
              <w:t>R</w:t>
            </w:r>
            <w:r w:rsidRPr="00B939E2">
              <w:rPr>
                <w:rFonts w:ascii="Times New Roman" w:hAnsi="Times New Roman"/>
                <w:bCs/>
                <w:sz w:val="24"/>
                <w:szCs w:val="24"/>
              </w:rPr>
              <w:t>espubli</w:t>
            </w:r>
            <w:r>
              <w:rPr>
                <w:rFonts w:ascii="Times New Roman" w:hAnsi="Times New Roman"/>
                <w:bCs/>
                <w:sz w:val="24"/>
                <w:szCs w:val="24"/>
              </w:rPr>
              <w:t>kos sveikatos apsaugos ministro įsakymui „</w:t>
            </w:r>
            <w:r w:rsidRPr="00B939E2">
              <w:rPr>
                <w:rFonts w:ascii="Times New Roman" w:hAnsi="Times New Roman"/>
                <w:bCs/>
                <w:sz w:val="24"/>
                <w:szCs w:val="24"/>
              </w:rPr>
              <w:t xml:space="preserve">Dėl </w:t>
            </w:r>
            <w:r>
              <w:rPr>
                <w:rFonts w:ascii="Times New Roman" w:hAnsi="Times New Roman"/>
                <w:bCs/>
                <w:sz w:val="24"/>
                <w:szCs w:val="24"/>
              </w:rPr>
              <w:t>L</w:t>
            </w:r>
            <w:r w:rsidRPr="00B939E2">
              <w:rPr>
                <w:rFonts w:ascii="Times New Roman" w:hAnsi="Times New Roman"/>
                <w:bCs/>
                <w:sz w:val="24"/>
                <w:szCs w:val="24"/>
              </w:rPr>
              <w:t xml:space="preserve">ietuvos higienos normos </w:t>
            </w:r>
            <w:r>
              <w:rPr>
                <w:rFonts w:ascii="Times New Roman" w:hAnsi="Times New Roman"/>
                <w:bCs/>
                <w:sz w:val="24"/>
                <w:szCs w:val="24"/>
              </w:rPr>
              <w:t>HN</w:t>
            </w:r>
            <w:r w:rsidRPr="00B939E2">
              <w:rPr>
                <w:rFonts w:ascii="Times New Roman" w:hAnsi="Times New Roman"/>
                <w:bCs/>
                <w:sz w:val="24"/>
                <w:szCs w:val="24"/>
              </w:rPr>
              <w:t>75:2016 „</w:t>
            </w:r>
            <w:r>
              <w:rPr>
                <w:rFonts w:ascii="Times New Roman" w:hAnsi="Times New Roman"/>
                <w:bCs/>
                <w:sz w:val="24"/>
                <w:szCs w:val="24"/>
              </w:rPr>
              <w:t>I</w:t>
            </w:r>
            <w:r w:rsidRPr="00B939E2">
              <w:rPr>
                <w:rFonts w:ascii="Times New Roman" w:hAnsi="Times New Roman"/>
                <w:bCs/>
                <w:sz w:val="24"/>
                <w:szCs w:val="24"/>
              </w:rPr>
              <w:t>kimokyklinio ir priešmokyklinio ugdymo programų vykd</w:t>
            </w:r>
            <w:r>
              <w:rPr>
                <w:rFonts w:ascii="Times New Roman" w:hAnsi="Times New Roman"/>
                <w:bCs/>
                <w:sz w:val="24"/>
                <w:szCs w:val="24"/>
              </w:rPr>
              <w:t>ymo bendrųjų sveikatos saugos reikalavimų</w:t>
            </w:r>
            <w:r w:rsidRPr="00B939E2">
              <w:rPr>
                <w:rFonts w:ascii="Times New Roman" w:hAnsi="Times New Roman"/>
                <w:bCs/>
                <w:sz w:val="24"/>
                <w:szCs w:val="24"/>
              </w:rPr>
              <w:t>“ patvirtinim</w:t>
            </w:r>
            <w:r>
              <w:rPr>
                <w:rFonts w:ascii="Times New Roman" w:hAnsi="Times New Roman"/>
                <w:bCs/>
                <w:sz w:val="24"/>
                <w:szCs w:val="24"/>
              </w:rPr>
              <w:t xml:space="preserve">o“, nesutarimai su Nacionaliniu visuomenės sveikatos centru dėl didesnio nei leidžiama vaikų skaičiaus grupėse. </w:t>
            </w:r>
          </w:p>
        </w:tc>
      </w:tr>
      <w:tr w:rsidR="007E530C" w:rsidTr="00ED4F59">
        <w:tc>
          <w:tcPr>
            <w:tcW w:w="3085" w:type="dxa"/>
            <w:vMerge w:val="restart"/>
            <w:tcBorders>
              <w:top w:val="single" w:sz="4" w:space="0" w:color="auto"/>
              <w:left w:val="single" w:sz="4" w:space="0" w:color="auto"/>
              <w:bottom w:val="single" w:sz="4" w:space="0" w:color="auto"/>
              <w:right w:val="single" w:sz="4" w:space="0" w:color="auto"/>
            </w:tcBorders>
            <w:hideMark/>
          </w:tcPr>
          <w:p w:rsidR="007E530C" w:rsidRDefault="007E530C">
            <w:pPr>
              <w:spacing w:line="276" w:lineRule="auto"/>
              <w:rPr>
                <w:b/>
                <w:lang w:eastAsia="en-US"/>
              </w:rPr>
            </w:pPr>
            <w:r>
              <w:rPr>
                <w:b/>
                <w:lang w:eastAsia="en-US"/>
              </w:rPr>
              <w:t xml:space="preserve">Ekonominiai veiksniai </w:t>
            </w:r>
          </w:p>
        </w:tc>
        <w:tc>
          <w:tcPr>
            <w:tcW w:w="6590" w:type="dxa"/>
            <w:tcBorders>
              <w:top w:val="single" w:sz="4" w:space="0" w:color="auto"/>
              <w:left w:val="single" w:sz="4" w:space="0" w:color="auto"/>
              <w:bottom w:val="single" w:sz="4" w:space="0" w:color="auto"/>
              <w:right w:val="single" w:sz="4" w:space="0" w:color="auto"/>
            </w:tcBorders>
          </w:tcPr>
          <w:p w:rsidR="007E530C" w:rsidRDefault="007E530C">
            <w:pPr>
              <w:tabs>
                <w:tab w:val="left" w:pos="451"/>
              </w:tabs>
              <w:spacing w:line="276" w:lineRule="auto"/>
              <w:rPr>
                <w:b/>
                <w:lang w:eastAsia="en-US"/>
              </w:rPr>
            </w:pPr>
            <w:r>
              <w:rPr>
                <w:b/>
                <w:lang w:eastAsia="en-US"/>
              </w:rPr>
              <w:t xml:space="preserve">Galimybės </w:t>
            </w:r>
          </w:p>
          <w:p w:rsidR="007E530C" w:rsidRDefault="007E530C">
            <w:pPr>
              <w:tabs>
                <w:tab w:val="left" w:pos="451"/>
              </w:tabs>
              <w:spacing w:line="276" w:lineRule="auto"/>
              <w:rPr>
                <w:b/>
                <w:lang w:eastAsia="en-US"/>
              </w:rPr>
            </w:pPr>
          </w:p>
          <w:p w:rsidR="007E530C" w:rsidRDefault="00A31788" w:rsidP="00A31788">
            <w:pPr>
              <w:numPr>
                <w:ilvl w:val="0"/>
                <w:numId w:val="4"/>
              </w:numPr>
              <w:tabs>
                <w:tab w:val="left" w:pos="451"/>
                <w:tab w:val="num" w:pos="792"/>
              </w:tabs>
              <w:spacing w:line="276" w:lineRule="auto"/>
              <w:ind w:left="792"/>
              <w:jc w:val="both"/>
              <w:rPr>
                <w:lang w:eastAsia="en-US"/>
              </w:rPr>
            </w:pPr>
            <w:r>
              <w:rPr>
                <w:lang w:eastAsia="en-US"/>
              </w:rPr>
              <w:t xml:space="preserve">Dėl </w:t>
            </w:r>
            <w:r w:rsidR="007E530C">
              <w:rPr>
                <w:lang w:eastAsia="en-US"/>
              </w:rPr>
              <w:t xml:space="preserve">Karoliniškių </w:t>
            </w:r>
            <w:r w:rsidR="00D677C7">
              <w:rPr>
                <w:lang w:eastAsia="en-US"/>
              </w:rPr>
              <w:t xml:space="preserve">bei viso </w:t>
            </w:r>
            <w:r w:rsidR="007E530C">
              <w:rPr>
                <w:lang w:eastAsia="en-US"/>
              </w:rPr>
              <w:t xml:space="preserve">Vilniaus </w:t>
            </w:r>
            <w:r>
              <w:rPr>
                <w:lang w:eastAsia="en-US"/>
              </w:rPr>
              <w:t xml:space="preserve">plėtros </w:t>
            </w:r>
            <w:r w:rsidR="007E530C">
              <w:rPr>
                <w:lang w:eastAsia="en-US"/>
              </w:rPr>
              <w:t xml:space="preserve"> </w:t>
            </w:r>
            <w:r>
              <w:rPr>
                <w:lang w:eastAsia="en-US"/>
              </w:rPr>
              <w:t>lopšelyje-darželyje galimai padaugės vaikų.</w:t>
            </w:r>
          </w:p>
          <w:p w:rsidR="007E530C" w:rsidRDefault="007E530C" w:rsidP="00A31788">
            <w:pPr>
              <w:numPr>
                <w:ilvl w:val="0"/>
                <w:numId w:val="4"/>
              </w:numPr>
              <w:tabs>
                <w:tab w:val="left" w:pos="451"/>
                <w:tab w:val="num" w:pos="792"/>
              </w:tabs>
              <w:spacing w:line="276" w:lineRule="auto"/>
              <w:ind w:left="792"/>
              <w:jc w:val="both"/>
              <w:rPr>
                <w:lang w:eastAsia="en-US"/>
              </w:rPr>
            </w:pPr>
            <w:r>
              <w:rPr>
                <w:lang w:eastAsia="en-US"/>
              </w:rPr>
              <w:t>Skirtas  ikimokyklinio ugdymo krepšelis, savivaldybės lėšos leidžia daugiau investuoti į ugdymo kokybę,  įsigyti įvairesnių ugdymo priemonių, ugdymo procese diegti ir naudoti informacines komunikacines technologijas, tobulinti darbuotojų kvalifikaciją ir kt.</w:t>
            </w:r>
          </w:p>
          <w:p w:rsidR="007E530C" w:rsidRDefault="007E530C" w:rsidP="00A31788">
            <w:pPr>
              <w:numPr>
                <w:ilvl w:val="0"/>
                <w:numId w:val="4"/>
              </w:numPr>
              <w:tabs>
                <w:tab w:val="left" w:pos="451"/>
                <w:tab w:val="num" w:pos="792"/>
              </w:tabs>
              <w:spacing w:line="276" w:lineRule="auto"/>
              <w:ind w:left="792"/>
              <w:jc w:val="both"/>
              <w:rPr>
                <w:lang w:eastAsia="en-US"/>
              </w:rPr>
            </w:pPr>
            <w:r>
              <w:rPr>
                <w:lang w:eastAsia="en-US"/>
              </w:rPr>
              <w:t>Finansuojant Lenkų bendruomenei iš Lenkijos, galime numatyti projektus,  susijusius su edukacinės aplinkos  gerinimu.</w:t>
            </w:r>
          </w:p>
          <w:p w:rsidR="007E530C" w:rsidRDefault="00F208A7" w:rsidP="00A31788">
            <w:pPr>
              <w:numPr>
                <w:ilvl w:val="0"/>
                <w:numId w:val="4"/>
              </w:numPr>
              <w:tabs>
                <w:tab w:val="left" w:pos="451"/>
                <w:tab w:val="num" w:pos="792"/>
              </w:tabs>
              <w:spacing w:line="276" w:lineRule="auto"/>
              <w:ind w:left="792"/>
              <w:jc w:val="both"/>
              <w:rPr>
                <w:lang w:eastAsia="en-US"/>
              </w:rPr>
            </w:pPr>
            <w:r>
              <w:rPr>
                <w:lang w:eastAsia="en-US"/>
              </w:rPr>
              <w:t xml:space="preserve">Labdaros ir paramos fondas </w:t>
            </w:r>
            <w:r>
              <w:t>–</w:t>
            </w:r>
            <w:r>
              <w:rPr>
                <w:lang w:eastAsia="en-US"/>
              </w:rPr>
              <w:t xml:space="preserve"> </w:t>
            </w:r>
            <w:r w:rsidR="007E530C">
              <w:rPr>
                <w:lang w:eastAsia="en-US"/>
              </w:rPr>
              <w:t xml:space="preserve"> investicija dėl vaikų.</w:t>
            </w:r>
          </w:p>
          <w:p w:rsidR="007E530C" w:rsidRDefault="007E530C" w:rsidP="00A31788">
            <w:pPr>
              <w:numPr>
                <w:ilvl w:val="0"/>
                <w:numId w:val="4"/>
              </w:numPr>
              <w:tabs>
                <w:tab w:val="left" w:pos="451"/>
                <w:tab w:val="num" w:pos="792"/>
              </w:tabs>
              <w:spacing w:line="276" w:lineRule="auto"/>
              <w:ind w:left="792"/>
              <w:jc w:val="both"/>
              <w:rPr>
                <w:lang w:eastAsia="en-US"/>
              </w:rPr>
            </w:pPr>
            <w:r>
              <w:rPr>
                <w:lang w:eastAsia="en-US"/>
              </w:rPr>
              <w:t xml:space="preserve">Didėja, nors nežymiai techninio personalo atlyginimas (minimumas), su tuo susijęs darbuotojų kaitos mažėjimas. </w:t>
            </w:r>
          </w:p>
          <w:p w:rsidR="00F208A7" w:rsidRDefault="007E530C" w:rsidP="00A31788">
            <w:pPr>
              <w:numPr>
                <w:ilvl w:val="0"/>
                <w:numId w:val="4"/>
              </w:numPr>
              <w:tabs>
                <w:tab w:val="left" w:pos="451"/>
                <w:tab w:val="num" w:pos="792"/>
              </w:tabs>
              <w:spacing w:line="276" w:lineRule="auto"/>
              <w:ind w:left="792"/>
              <w:jc w:val="both"/>
              <w:rPr>
                <w:lang w:eastAsia="en-US"/>
              </w:rPr>
            </w:pPr>
            <w:r>
              <w:rPr>
                <w:lang w:eastAsia="en-US"/>
              </w:rPr>
              <w:t>Įvestos naujos pareigybės darželyje: IT specialisto, fizinio lavinimo</w:t>
            </w:r>
            <w:r w:rsidR="00F208A7">
              <w:rPr>
                <w:lang w:eastAsia="en-US"/>
              </w:rPr>
              <w:t xml:space="preserve"> specialisto, mokytojo padėjėjo</w:t>
            </w:r>
            <w:r>
              <w:rPr>
                <w:lang w:eastAsia="en-US"/>
              </w:rPr>
              <w:t xml:space="preserve"> spec</w:t>
            </w:r>
            <w:r w:rsidR="00F208A7">
              <w:rPr>
                <w:lang w:eastAsia="en-US"/>
              </w:rPr>
              <w:t xml:space="preserve">ialiųjų </w:t>
            </w:r>
            <w:r>
              <w:rPr>
                <w:lang w:eastAsia="en-US"/>
              </w:rPr>
              <w:t xml:space="preserve"> poreikių </w:t>
            </w:r>
            <w:r w:rsidR="00F208A7">
              <w:rPr>
                <w:lang w:eastAsia="en-US"/>
              </w:rPr>
              <w:t xml:space="preserve">turintiems vaikams. </w:t>
            </w:r>
            <w:r>
              <w:rPr>
                <w:lang w:eastAsia="en-US"/>
              </w:rPr>
              <w:t xml:space="preserve"> </w:t>
            </w:r>
          </w:p>
          <w:p w:rsidR="00F208A7" w:rsidRDefault="00F208A7" w:rsidP="00A31788">
            <w:pPr>
              <w:numPr>
                <w:ilvl w:val="0"/>
                <w:numId w:val="4"/>
              </w:numPr>
              <w:tabs>
                <w:tab w:val="left" w:pos="451"/>
                <w:tab w:val="num" w:pos="792"/>
              </w:tabs>
              <w:spacing w:line="276" w:lineRule="auto"/>
              <w:ind w:left="792"/>
              <w:jc w:val="both"/>
              <w:rPr>
                <w:lang w:eastAsia="en-US"/>
              </w:rPr>
            </w:pPr>
            <w:r>
              <w:rPr>
                <w:lang w:eastAsia="en-US"/>
              </w:rPr>
              <w:t>Ugdymo proceso metu dirba dvi pedagogės.</w:t>
            </w:r>
          </w:p>
          <w:p w:rsidR="007E530C" w:rsidRDefault="007E530C" w:rsidP="00A31788">
            <w:pPr>
              <w:numPr>
                <w:ilvl w:val="0"/>
                <w:numId w:val="4"/>
              </w:numPr>
              <w:tabs>
                <w:tab w:val="left" w:pos="451"/>
                <w:tab w:val="num" w:pos="792"/>
              </w:tabs>
              <w:spacing w:line="276" w:lineRule="auto"/>
              <w:ind w:left="792"/>
              <w:jc w:val="both"/>
              <w:rPr>
                <w:lang w:eastAsia="en-US"/>
              </w:rPr>
            </w:pPr>
            <w:r>
              <w:rPr>
                <w:lang w:eastAsia="en-US"/>
              </w:rPr>
              <w:t xml:space="preserve">Vilniaus miesto savivaldybė padidino mokytojų, dirbančių pagal ikimokyklinį/ priešmokyklinį  ugdymą, vadovų, pavaduotojų ugdymų tarifinius koeficientus, kas motyvuoja ir skatina efektyviai, kokybiškai dirbti pedagoginį darbą.    </w:t>
            </w:r>
          </w:p>
          <w:p w:rsidR="007E530C" w:rsidRDefault="007E530C" w:rsidP="00A31788">
            <w:pPr>
              <w:numPr>
                <w:ilvl w:val="0"/>
                <w:numId w:val="4"/>
              </w:numPr>
              <w:tabs>
                <w:tab w:val="left" w:pos="451"/>
                <w:tab w:val="num" w:pos="792"/>
              </w:tabs>
              <w:spacing w:line="276" w:lineRule="auto"/>
              <w:ind w:left="792"/>
              <w:jc w:val="both"/>
              <w:rPr>
                <w:lang w:eastAsia="en-US"/>
              </w:rPr>
            </w:pPr>
            <w:r>
              <w:rPr>
                <w:lang w:eastAsia="en-US"/>
              </w:rPr>
              <w:t>Sudarytos galimybės dalyvauti ES lėšomis finansuojamuose projektuose.</w:t>
            </w:r>
          </w:p>
          <w:p w:rsidR="007E530C" w:rsidRDefault="007E530C" w:rsidP="00A31788">
            <w:pPr>
              <w:numPr>
                <w:ilvl w:val="0"/>
                <w:numId w:val="4"/>
              </w:numPr>
              <w:tabs>
                <w:tab w:val="left" w:pos="451"/>
                <w:tab w:val="num" w:pos="792"/>
              </w:tabs>
              <w:spacing w:line="276" w:lineRule="auto"/>
              <w:ind w:left="792"/>
              <w:jc w:val="both"/>
              <w:rPr>
                <w:lang w:eastAsia="en-US"/>
              </w:rPr>
            </w:pPr>
            <w:r>
              <w:rPr>
                <w:lang w:eastAsia="en-US"/>
              </w:rPr>
              <w:t xml:space="preserve">Kuriasi privatūs darželiai.  Išgalintys mokėti už privačius darželius tėvai, renkasi ir privatų sektorių. Sveika konkurencija su valstybinėmis įstaigomis sveikintina. </w:t>
            </w:r>
          </w:p>
          <w:p w:rsidR="007E530C" w:rsidRDefault="007E530C" w:rsidP="00A31788">
            <w:pPr>
              <w:tabs>
                <w:tab w:val="left" w:pos="451"/>
              </w:tabs>
              <w:spacing w:line="276" w:lineRule="auto"/>
              <w:jc w:val="both"/>
              <w:rPr>
                <w:lang w:eastAsia="en-US"/>
              </w:rPr>
            </w:pPr>
            <w:r>
              <w:rPr>
                <w:lang w:eastAsia="en-US"/>
              </w:rPr>
              <w:t xml:space="preserve"> </w:t>
            </w:r>
          </w:p>
        </w:tc>
      </w:tr>
      <w:tr w:rsidR="007E530C" w:rsidTr="00ED4F59">
        <w:tc>
          <w:tcPr>
            <w:tcW w:w="3085" w:type="dxa"/>
            <w:vMerge/>
            <w:tcBorders>
              <w:top w:val="single" w:sz="4" w:space="0" w:color="auto"/>
              <w:left w:val="single" w:sz="4" w:space="0" w:color="auto"/>
              <w:bottom w:val="single" w:sz="4" w:space="0" w:color="auto"/>
              <w:right w:val="single" w:sz="4" w:space="0" w:color="auto"/>
            </w:tcBorders>
            <w:vAlign w:val="center"/>
            <w:hideMark/>
          </w:tcPr>
          <w:p w:rsidR="007E530C" w:rsidRDefault="007E530C">
            <w:pPr>
              <w:rPr>
                <w:b/>
                <w:lang w:eastAsia="en-US"/>
              </w:rPr>
            </w:pPr>
          </w:p>
        </w:tc>
        <w:tc>
          <w:tcPr>
            <w:tcW w:w="6590" w:type="dxa"/>
            <w:tcBorders>
              <w:top w:val="single" w:sz="4" w:space="0" w:color="auto"/>
              <w:left w:val="single" w:sz="4" w:space="0" w:color="auto"/>
              <w:bottom w:val="single" w:sz="4" w:space="0" w:color="auto"/>
              <w:right w:val="single" w:sz="4" w:space="0" w:color="auto"/>
            </w:tcBorders>
          </w:tcPr>
          <w:p w:rsidR="007E530C" w:rsidRDefault="007E530C">
            <w:pPr>
              <w:tabs>
                <w:tab w:val="left" w:pos="451"/>
              </w:tabs>
              <w:spacing w:line="276" w:lineRule="auto"/>
              <w:rPr>
                <w:b/>
                <w:lang w:eastAsia="en-US"/>
              </w:rPr>
            </w:pPr>
            <w:r>
              <w:rPr>
                <w:b/>
                <w:lang w:eastAsia="en-US"/>
              </w:rPr>
              <w:t xml:space="preserve">Grėsmės </w:t>
            </w:r>
          </w:p>
          <w:p w:rsidR="007E530C" w:rsidRDefault="007E530C">
            <w:pPr>
              <w:tabs>
                <w:tab w:val="left" w:pos="451"/>
              </w:tabs>
              <w:spacing w:line="276" w:lineRule="auto"/>
              <w:rPr>
                <w:b/>
                <w:lang w:eastAsia="en-US"/>
              </w:rPr>
            </w:pPr>
          </w:p>
          <w:p w:rsidR="007E530C" w:rsidRDefault="007E530C" w:rsidP="007E530C">
            <w:pPr>
              <w:pStyle w:val="HTMLPreformatted"/>
              <w:numPr>
                <w:ilvl w:val="0"/>
                <w:numId w:val="5"/>
              </w:numPr>
              <w:tabs>
                <w:tab w:val="clear" w:pos="720"/>
              </w:tabs>
              <w:spacing w:line="276" w:lineRule="auto"/>
              <w:ind w:left="714" w:hanging="357"/>
              <w:jc w:val="both"/>
              <w:rPr>
                <w:rFonts w:ascii="Times New Roman" w:hAnsi="Times New Roman" w:cs="Times New Roman"/>
                <w:sz w:val="24"/>
                <w:szCs w:val="24"/>
                <w:lang w:eastAsia="en-US"/>
              </w:rPr>
            </w:pPr>
            <w:r>
              <w:rPr>
                <w:rFonts w:ascii="Times New Roman" w:hAnsi="Times New Roman" w:cs="Times New Roman"/>
                <w:sz w:val="24"/>
                <w:szCs w:val="24"/>
                <w:lang w:eastAsia="en-US"/>
              </w:rPr>
              <w:t>Ikimokykliniam ugdymui skiriama per mažai dėmesio lyginant su kitomis švietimo sistemos pakopomis.</w:t>
            </w:r>
          </w:p>
          <w:p w:rsidR="007E530C" w:rsidRDefault="007E530C" w:rsidP="007E530C">
            <w:pPr>
              <w:pStyle w:val="HTMLPreformatted"/>
              <w:numPr>
                <w:ilvl w:val="0"/>
                <w:numId w:val="5"/>
              </w:numPr>
              <w:tabs>
                <w:tab w:val="clear" w:pos="720"/>
              </w:tabs>
              <w:spacing w:line="276" w:lineRule="auto"/>
              <w:ind w:left="714" w:hanging="35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Vaikų darželiai neturi pakankamai lėšų ugdytinių pažintinei veiklai organizuoti, kadangi daug lėšų iš mokinio krepšelio yra skiriama darbo užmokesčiui. </w:t>
            </w:r>
          </w:p>
          <w:p w:rsidR="007E530C" w:rsidRDefault="007E530C" w:rsidP="007E530C">
            <w:pPr>
              <w:pStyle w:val="HTMLPreformatted"/>
              <w:numPr>
                <w:ilvl w:val="0"/>
                <w:numId w:val="5"/>
              </w:numPr>
              <w:tabs>
                <w:tab w:val="clear" w:pos="720"/>
              </w:tabs>
              <w:spacing w:line="276" w:lineRule="auto"/>
              <w:ind w:left="714" w:hanging="357"/>
              <w:jc w:val="both"/>
              <w:rPr>
                <w:rFonts w:ascii="Times New Roman" w:hAnsi="Times New Roman" w:cs="Times New Roman"/>
                <w:sz w:val="24"/>
                <w:szCs w:val="24"/>
                <w:lang w:eastAsia="en-US"/>
              </w:rPr>
            </w:pPr>
            <w:r>
              <w:rPr>
                <w:rFonts w:ascii="Times New Roman" w:hAnsi="Times New Roman" w:cs="Times New Roman"/>
                <w:sz w:val="24"/>
                <w:szCs w:val="24"/>
                <w:lang w:eastAsia="en-US"/>
              </w:rPr>
              <w:t>Biudžeto lėšų, skiriamų aplinkai atnaujinti nepakanka būtinoms išlaidoms finansuot</w:t>
            </w:r>
            <w:r w:rsidR="00F208A7">
              <w:rPr>
                <w:rFonts w:ascii="Times New Roman" w:hAnsi="Times New Roman" w:cs="Times New Roman"/>
                <w:sz w:val="24"/>
                <w:szCs w:val="24"/>
                <w:lang w:eastAsia="en-US"/>
              </w:rPr>
              <w:t xml:space="preserve">i: </w:t>
            </w:r>
            <w:r w:rsidR="00DD6214">
              <w:rPr>
                <w:rFonts w:ascii="Times New Roman" w:hAnsi="Times New Roman" w:cs="Times New Roman"/>
                <w:sz w:val="24"/>
                <w:szCs w:val="24"/>
                <w:lang w:eastAsia="en-US"/>
              </w:rPr>
              <w:t xml:space="preserve">vaikų </w:t>
            </w:r>
            <w:r w:rsidR="00F208A7">
              <w:rPr>
                <w:rFonts w:ascii="Times New Roman" w:hAnsi="Times New Roman" w:cs="Times New Roman"/>
                <w:sz w:val="24"/>
                <w:szCs w:val="24"/>
                <w:lang w:eastAsia="en-US"/>
              </w:rPr>
              <w:t>patalynei,</w:t>
            </w:r>
            <w:r w:rsidR="00DD6214">
              <w:rPr>
                <w:rFonts w:ascii="Times New Roman" w:hAnsi="Times New Roman" w:cs="Times New Roman"/>
                <w:sz w:val="24"/>
                <w:szCs w:val="24"/>
                <w:lang w:eastAsia="en-US"/>
              </w:rPr>
              <w:t xml:space="preserve"> techninio personalo drabužiams,</w:t>
            </w:r>
            <w:r w:rsidR="00F208A7">
              <w:rPr>
                <w:rFonts w:ascii="Times New Roman" w:hAnsi="Times New Roman" w:cs="Times New Roman"/>
                <w:sz w:val="24"/>
                <w:szCs w:val="24"/>
                <w:lang w:eastAsia="en-US"/>
              </w:rPr>
              <w:t xml:space="preserve"> kanceliarinėms prekėms, </w:t>
            </w:r>
            <w:r w:rsidR="00DD6214">
              <w:rPr>
                <w:rFonts w:ascii="Times New Roman" w:hAnsi="Times New Roman" w:cs="Times New Roman"/>
                <w:sz w:val="24"/>
                <w:szCs w:val="24"/>
                <w:lang w:eastAsia="en-US"/>
              </w:rPr>
              <w:t xml:space="preserve">vidaus </w:t>
            </w:r>
            <w:r w:rsidR="00F208A7">
              <w:rPr>
                <w:rFonts w:ascii="Times New Roman" w:hAnsi="Times New Roman" w:cs="Times New Roman"/>
                <w:sz w:val="24"/>
                <w:szCs w:val="24"/>
                <w:lang w:eastAsia="en-US"/>
              </w:rPr>
              <w:t>remontams, žaidimų aikštelių atnaujinimui</w:t>
            </w:r>
            <w:r w:rsidR="00DD6214">
              <w:rPr>
                <w:rFonts w:ascii="Times New Roman" w:hAnsi="Times New Roman" w:cs="Times New Roman"/>
                <w:sz w:val="24"/>
                <w:szCs w:val="24"/>
                <w:lang w:eastAsia="en-US"/>
              </w:rPr>
              <w:t>, kvalifikacijai kelti, pažintinei vaikų veiklai (edukacinėms programoms).</w:t>
            </w:r>
          </w:p>
          <w:p w:rsidR="007E530C" w:rsidRDefault="007E530C" w:rsidP="007E530C">
            <w:pPr>
              <w:pStyle w:val="HTMLPreformatted"/>
              <w:numPr>
                <w:ilvl w:val="0"/>
                <w:numId w:val="5"/>
              </w:numPr>
              <w:tabs>
                <w:tab w:val="clear" w:pos="720"/>
              </w:tabs>
              <w:spacing w:line="276" w:lineRule="auto"/>
              <w:ind w:left="714" w:hanging="357"/>
              <w:jc w:val="both"/>
              <w:rPr>
                <w:rFonts w:ascii="Times New Roman" w:hAnsi="Times New Roman" w:cs="Times New Roman"/>
                <w:sz w:val="24"/>
                <w:szCs w:val="24"/>
                <w:lang w:eastAsia="en-US"/>
              </w:rPr>
            </w:pPr>
            <w:r>
              <w:rPr>
                <w:rFonts w:ascii="Times New Roman" w:hAnsi="Times New Roman" w:cs="Times New Roman"/>
                <w:sz w:val="24"/>
                <w:szCs w:val="24"/>
                <w:lang w:eastAsia="en-US"/>
              </w:rPr>
              <w:t>Stinga investicijų įstaigos modernizavimui.</w:t>
            </w:r>
          </w:p>
          <w:p w:rsidR="007E530C" w:rsidRDefault="007E530C" w:rsidP="007E530C">
            <w:pPr>
              <w:pStyle w:val="HTMLPreformatted"/>
              <w:numPr>
                <w:ilvl w:val="0"/>
                <w:numId w:val="5"/>
              </w:numPr>
              <w:tabs>
                <w:tab w:val="clear" w:pos="720"/>
              </w:tabs>
              <w:spacing w:line="276" w:lineRule="auto"/>
              <w:ind w:left="714" w:hanging="357"/>
              <w:jc w:val="both"/>
              <w:rPr>
                <w:rFonts w:ascii="Times New Roman" w:hAnsi="Times New Roman" w:cs="Times New Roman"/>
                <w:sz w:val="24"/>
                <w:szCs w:val="24"/>
                <w:lang w:eastAsia="en-US"/>
              </w:rPr>
            </w:pPr>
            <w:r>
              <w:rPr>
                <w:rFonts w:ascii="Times New Roman" w:hAnsi="Times New Roman" w:cs="Times New Roman"/>
                <w:sz w:val="24"/>
                <w:szCs w:val="24"/>
                <w:lang w:eastAsia="en-US"/>
              </w:rPr>
              <w:t>Nuolat jaučiamas mokytojų, dirbančių pagal ikimokyklinio ir priešmokyklinio ugdymo programas, trūkumas.</w:t>
            </w:r>
          </w:p>
          <w:p w:rsidR="007E530C" w:rsidRDefault="00DD6214" w:rsidP="007E530C">
            <w:pPr>
              <w:pStyle w:val="HTMLPreformatted"/>
              <w:numPr>
                <w:ilvl w:val="0"/>
                <w:numId w:val="5"/>
              </w:numPr>
              <w:tabs>
                <w:tab w:val="clear" w:pos="720"/>
              </w:tabs>
              <w:spacing w:line="276" w:lineRule="auto"/>
              <w:ind w:left="714" w:hanging="357"/>
              <w:jc w:val="both"/>
              <w:rPr>
                <w:rFonts w:ascii="Times New Roman" w:hAnsi="Times New Roman" w:cs="Times New Roman"/>
                <w:sz w:val="24"/>
                <w:szCs w:val="24"/>
                <w:lang w:eastAsia="en-US"/>
              </w:rPr>
            </w:pPr>
            <w:r>
              <w:rPr>
                <w:rFonts w:ascii="Times New Roman" w:hAnsi="Times New Roman" w:cs="Times New Roman"/>
                <w:sz w:val="24"/>
                <w:szCs w:val="24"/>
                <w:lang w:eastAsia="en-US"/>
              </w:rPr>
              <w:t>Lopšeliai-</w:t>
            </w:r>
            <w:r w:rsidR="007E530C">
              <w:rPr>
                <w:rFonts w:ascii="Times New Roman" w:hAnsi="Times New Roman" w:cs="Times New Roman"/>
                <w:sz w:val="24"/>
                <w:szCs w:val="24"/>
                <w:lang w:eastAsia="en-US"/>
              </w:rPr>
              <w:t xml:space="preserve">darželiai neturi būtinų įgūdžių rengiant paraiškas ES projektams. </w:t>
            </w:r>
          </w:p>
          <w:p w:rsidR="007E530C" w:rsidRDefault="007E530C" w:rsidP="007E530C">
            <w:pPr>
              <w:pStyle w:val="HTMLPreformatted"/>
              <w:numPr>
                <w:ilvl w:val="0"/>
                <w:numId w:val="5"/>
              </w:numPr>
              <w:tabs>
                <w:tab w:val="clear" w:pos="720"/>
              </w:tabs>
              <w:spacing w:line="276" w:lineRule="auto"/>
              <w:ind w:left="714" w:hanging="35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Išgalintys mokėti už privačius darželius tėvai, renkasi privatų sektorių. </w:t>
            </w:r>
          </w:p>
          <w:p w:rsidR="007E530C" w:rsidRDefault="007E530C" w:rsidP="007E530C">
            <w:pPr>
              <w:pStyle w:val="HTMLPreformatted"/>
              <w:numPr>
                <w:ilvl w:val="0"/>
                <w:numId w:val="5"/>
              </w:numPr>
              <w:tabs>
                <w:tab w:val="clear" w:pos="720"/>
              </w:tabs>
              <w:spacing w:line="276" w:lineRule="auto"/>
              <w:ind w:left="714" w:hanging="35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Privatus darželių tinklas patrauklesnis jauniems pedagogams. Tenka įrodyti, kuo esame pranašesni. </w:t>
            </w:r>
          </w:p>
          <w:p w:rsidR="007E530C" w:rsidRDefault="007E530C">
            <w:pPr>
              <w:tabs>
                <w:tab w:val="left" w:pos="451"/>
              </w:tabs>
              <w:spacing w:line="276" w:lineRule="auto"/>
              <w:rPr>
                <w:lang w:eastAsia="en-US"/>
              </w:rPr>
            </w:pPr>
          </w:p>
        </w:tc>
      </w:tr>
      <w:tr w:rsidR="007E530C" w:rsidTr="00ED4F59">
        <w:tc>
          <w:tcPr>
            <w:tcW w:w="3085" w:type="dxa"/>
            <w:vMerge w:val="restart"/>
            <w:tcBorders>
              <w:top w:val="single" w:sz="4" w:space="0" w:color="auto"/>
              <w:left w:val="single" w:sz="4" w:space="0" w:color="auto"/>
              <w:bottom w:val="single" w:sz="4" w:space="0" w:color="auto"/>
              <w:right w:val="single" w:sz="4" w:space="0" w:color="auto"/>
            </w:tcBorders>
            <w:hideMark/>
          </w:tcPr>
          <w:p w:rsidR="007E530C" w:rsidRDefault="008F5CC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US"/>
              </w:rPr>
            </w:pPr>
            <w:r>
              <w:rPr>
                <w:b/>
                <w:lang w:eastAsia="en-US"/>
              </w:rPr>
              <w:t>Socialiniai-</w:t>
            </w:r>
            <w:r w:rsidR="007E530C">
              <w:rPr>
                <w:b/>
                <w:lang w:eastAsia="en-US"/>
              </w:rPr>
              <w:t xml:space="preserve">demografiniai veiksniai </w:t>
            </w:r>
          </w:p>
        </w:tc>
        <w:tc>
          <w:tcPr>
            <w:tcW w:w="6590" w:type="dxa"/>
            <w:tcBorders>
              <w:top w:val="single" w:sz="4" w:space="0" w:color="auto"/>
              <w:left w:val="single" w:sz="4" w:space="0" w:color="auto"/>
              <w:bottom w:val="single" w:sz="4" w:space="0" w:color="auto"/>
              <w:right w:val="single" w:sz="4" w:space="0" w:color="auto"/>
            </w:tcBorders>
          </w:tcPr>
          <w:p w:rsidR="007E530C" w:rsidRDefault="007E530C">
            <w:pPr>
              <w:tabs>
                <w:tab w:val="left" w:pos="451"/>
              </w:tabs>
              <w:spacing w:line="276" w:lineRule="auto"/>
              <w:rPr>
                <w:lang w:eastAsia="en-US"/>
              </w:rPr>
            </w:pPr>
            <w:r>
              <w:rPr>
                <w:lang w:eastAsia="en-US"/>
              </w:rPr>
              <w:t xml:space="preserve">Galimybės </w:t>
            </w:r>
          </w:p>
          <w:p w:rsidR="007E530C" w:rsidRDefault="007E530C">
            <w:pPr>
              <w:tabs>
                <w:tab w:val="left" w:pos="451"/>
              </w:tabs>
              <w:spacing w:line="276" w:lineRule="auto"/>
              <w:rPr>
                <w:lang w:eastAsia="en-US"/>
              </w:rPr>
            </w:pPr>
          </w:p>
          <w:p w:rsidR="007E530C" w:rsidRDefault="007E530C" w:rsidP="00A31788">
            <w:pPr>
              <w:numPr>
                <w:ilvl w:val="0"/>
                <w:numId w:val="6"/>
              </w:numPr>
              <w:tabs>
                <w:tab w:val="left" w:pos="451"/>
              </w:tabs>
              <w:spacing w:line="276" w:lineRule="auto"/>
              <w:jc w:val="both"/>
              <w:rPr>
                <w:lang w:eastAsia="en-US"/>
              </w:rPr>
            </w:pPr>
            <w:r>
              <w:rPr>
                <w:lang w:eastAsia="en-US"/>
              </w:rPr>
              <w:t>Šalies ir miesto ekonomikai augant sumažės socialinės atskirties apimtis.</w:t>
            </w:r>
          </w:p>
          <w:p w:rsidR="007E530C" w:rsidRDefault="007E530C" w:rsidP="00A31788">
            <w:pPr>
              <w:numPr>
                <w:ilvl w:val="0"/>
                <w:numId w:val="6"/>
              </w:numPr>
              <w:tabs>
                <w:tab w:val="left" w:pos="451"/>
              </w:tabs>
              <w:spacing w:line="276" w:lineRule="auto"/>
              <w:jc w:val="both"/>
              <w:rPr>
                <w:lang w:eastAsia="en-US"/>
              </w:rPr>
            </w:pPr>
            <w:r>
              <w:rPr>
                <w:lang w:eastAsia="en-US"/>
              </w:rPr>
              <w:t>Ekonomikos augimas sostinėje padidins atvyk</w:t>
            </w:r>
            <w:r w:rsidR="00DD6214">
              <w:rPr>
                <w:lang w:eastAsia="en-US"/>
              </w:rPr>
              <w:t>usių iš kitų Lietuvos regionų</w:t>
            </w:r>
            <w:r>
              <w:rPr>
                <w:lang w:eastAsia="en-US"/>
              </w:rPr>
              <w:t xml:space="preserve"> skaičių.</w:t>
            </w:r>
            <w:r w:rsidR="00A31788">
              <w:rPr>
                <w:lang w:eastAsia="en-US"/>
              </w:rPr>
              <w:t xml:space="preserve"> Tai galimai jaunos šeimos su mažamečiais, ikimokyklinio amžiaus vaikais, kurie norės lankyti ikimokyklinę įstaigą.</w:t>
            </w:r>
          </w:p>
          <w:p w:rsidR="007E530C" w:rsidRDefault="007E530C">
            <w:pPr>
              <w:tabs>
                <w:tab w:val="left" w:pos="451"/>
              </w:tabs>
              <w:spacing w:line="276" w:lineRule="auto"/>
              <w:ind w:left="720"/>
              <w:rPr>
                <w:lang w:eastAsia="en-US"/>
              </w:rPr>
            </w:pPr>
          </w:p>
        </w:tc>
      </w:tr>
      <w:tr w:rsidR="007E530C" w:rsidTr="00ED4F59">
        <w:tc>
          <w:tcPr>
            <w:tcW w:w="3085" w:type="dxa"/>
            <w:vMerge/>
            <w:tcBorders>
              <w:top w:val="single" w:sz="4" w:space="0" w:color="auto"/>
              <w:left w:val="single" w:sz="4" w:space="0" w:color="auto"/>
              <w:bottom w:val="single" w:sz="4" w:space="0" w:color="auto"/>
              <w:right w:val="single" w:sz="4" w:space="0" w:color="auto"/>
            </w:tcBorders>
            <w:vAlign w:val="center"/>
            <w:hideMark/>
          </w:tcPr>
          <w:p w:rsidR="007E530C" w:rsidRDefault="007E530C">
            <w:pPr>
              <w:rPr>
                <w:b/>
                <w:lang w:eastAsia="en-US"/>
              </w:rPr>
            </w:pPr>
          </w:p>
        </w:tc>
        <w:tc>
          <w:tcPr>
            <w:tcW w:w="6590" w:type="dxa"/>
            <w:tcBorders>
              <w:top w:val="single" w:sz="4" w:space="0" w:color="auto"/>
              <w:left w:val="single" w:sz="4" w:space="0" w:color="auto"/>
              <w:bottom w:val="single" w:sz="4" w:space="0" w:color="auto"/>
              <w:right w:val="single" w:sz="4" w:space="0" w:color="auto"/>
            </w:tcBorders>
          </w:tcPr>
          <w:p w:rsidR="007E530C" w:rsidRDefault="007E530C">
            <w:pPr>
              <w:tabs>
                <w:tab w:val="left" w:pos="451"/>
              </w:tabs>
              <w:spacing w:line="276" w:lineRule="auto"/>
              <w:rPr>
                <w:lang w:eastAsia="en-US"/>
              </w:rPr>
            </w:pPr>
            <w:r>
              <w:rPr>
                <w:lang w:eastAsia="en-US"/>
              </w:rPr>
              <w:t xml:space="preserve">Grėsmės </w:t>
            </w:r>
          </w:p>
          <w:p w:rsidR="007E530C" w:rsidRDefault="007E530C">
            <w:pPr>
              <w:tabs>
                <w:tab w:val="left" w:pos="451"/>
              </w:tabs>
              <w:spacing w:line="276" w:lineRule="auto"/>
              <w:rPr>
                <w:lang w:eastAsia="en-US"/>
              </w:rPr>
            </w:pPr>
          </w:p>
          <w:p w:rsidR="007E530C" w:rsidRDefault="007E530C" w:rsidP="00A31788">
            <w:pPr>
              <w:numPr>
                <w:ilvl w:val="0"/>
                <w:numId w:val="7"/>
              </w:numPr>
              <w:tabs>
                <w:tab w:val="left" w:pos="451"/>
              </w:tabs>
              <w:spacing w:line="276" w:lineRule="auto"/>
              <w:jc w:val="both"/>
              <w:rPr>
                <w:lang w:eastAsia="en-US"/>
              </w:rPr>
            </w:pPr>
            <w:r>
              <w:rPr>
                <w:lang w:eastAsia="en-US"/>
              </w:rPr>
              <w:t>L</w:t>
            </w:r>
            <w:r w:rsidR="00DD6214">
              <w:rPr>
                <w:lang w:eastAsia="en-US"/>
              </w:rPr>
              <w:t xml:space="preserve">ietuvos gyventojų mažėjimas </w:t>
            </w:r>
            <w:r w:rsidR="00DD6214">
              <w:t xml:space="preserve">– </w:t>
            </w:r>
            <w:r>
              <w:rPr>
                <w:lang w:eastAsia="en-US"/>
              </w:rPr>
              <w:t xml:space="preserve">vienas sparčiausių pasaulyje. </w:t>
            </w:r>
            <w:r w:rsidR="00DD6214">
              <w:rPr>
                <w:lang w:eastAsia="en-US"/>
              </w:rPr>
              <w:t xml:space="preserve">Tai gali įtakoti ugdytinių mažėjimą mūsų įstaigoje. </w:t>
            </w:r>
          </w:p>
          <w:p w:rsidR="007E530C" w:rsidRDefault="007E530C">
            <w:pPr>
              <w:tabs>
                <w:tab w:val="left" w:pos="451"/>
              </w:tabs>
              <w:spacing w:line="276" w:lineRule="auto"/>
              <w:ind w:left="720"/>
              <w:rPr>
                <w:lang w:eastAsia="en-US"/>
              </w:rPr>
            </w:pPr>
          </w:p>
        </w:tc>
      </w:tr>
      <w:tr w:rsidR="007E530C" w:rsidTr="00ED4F59">
        <w:tc>
          <w:tcPr>
            <w:tcW w:w="3085" w:type="dxa"/>
            <w:tcBorders>
              <w:top w:val="single" w:sz="4" w:space="0" w:color="auto"/>
              <w:left w:val="single" w:sz="4" w:space="0" w:color="auto"/>
              <w:bottom w:val="single" w:sz="4" w:space="0" w:color="auto"/>
              <w:right w:val="single" w:sz="4" w:space="0" w:color="auto"/>
            </w:tcBorders>
            <w:hideMark/>
          </w:tcPr>
          <w:p w:rsidR="007E530C" w:rsidRDefault="007E53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US"/>
              </w:rPr>
            </w:pPr>
            <w:r>
              <w:rPr>
                <w:b/>
                <w:lang w:eastAsia="en-US"/>
              </w:rPr>
              <w:t>Technologiniai</w:t>
            </w:r>
          </w:p>
        </w:tc>
        <w:tc>
          <w:tcPr>
            <w:tcW w:w="6590" w:type="dxa"/>
            <w:tcBorders>
              <w:top w:val="single" w:sz="4" w:space="0" w:color="auto"/>
              <w:left w:val="single" w:sz="4" w:space="0" w:color="auto"/>
              <w:bottom w:val="single" w:sz="4" w:space="0" w:color="auto"/>
              <w:right w:val="single" w:sz="4" w:space="0" w:color="auto"/>
            </w:tcBorders>
          </w:tcPr>
          <w:p w:rsidR="007E530C" w:rsidRDefault="007E530C">
            <w:pPr>
              <w:tabs>
                <w:tab w:val="left" w:pos="451"/>
              </w:tabs>
              <w:spacing w:line="276" w:lineRule="auto"/>
              <w:rPr>
                <w:lang w:eastAsia="en-US"/>
              </w:rPr>
            </w:pPr>
            <w:r>
              <w:rPr>
                <w:lang w:eastAsia="en-US"/>
              </w:rPr>
              <w:t xml:space="preserve">Galimybės </w:t>
            </w:r>
          </w:p>
          <w:p w:rsidR="00ED4F59" w:rsidRDefault="00ED4F59">
            <w:pPr>
              <w:tabs>
                <w:tab w:val="left" w:pos="451"/>
              </w:tabs>
              <w:spacing w:line="276" w:lineRule="auto"/>
              <w:rPr>
                <w:lang w:eastAsia="en-US"/>
              </w:rPr>
            </w:pPr>
          </w:p>
          <w:p w:rsidR="007E530C" w:rsidRDefault="007E530C" w:rsidP="007E530C">
            <w:pPr>
              <w:numPr>
                <w:ilvl w:val="0"/>
                <w:numId w:val="8"/>
              </w:numPr>
              <w:tabs>
                <w:tab w:val="left" w:pos="451"/>
              </w:tabs>
              <w:spacing w:line="276" w:lineRule="auto"/>
              <w:rPr>
                <w:lang w:eastAsia="en-US"/>
              </w:rPr>
            </w:pPr>
            <w:r>
              <w:rPr>
                <w:lang w:eastAsia="en-US"/>
              </w:rPr>
              <w:t>Naujų šiuolaikinių technologijų įsigijimas ir panaudojimas pagerins švietimo prieinamumą.</w:t>
            </w:r>
          </w:p>
          <w:p w:rsidR="007E530C" w:rsidRDefault="007E530C" w:rsidP="007E530C">
            <w:pPr>
              <w:numPr>
                <w:ilvl w:val="0"/>
                <w:numId w:val="8"/>
              </w:numPr>
              <w:tabs>
                <w:tab w:val="left" w:pos="451"/>
              </w:tabs>
              <w:spacing w:line="276" w:lineRule="auto"/>
              <w:rPr>
                <w:lang w:eastAsia="en-US"/>
              </w:rPr>
            </w:pPr>
            <w:r>
              <w:rPr>
                <w:lang w:eastAsia="en-US"/>
              </w:rPr>
              <w:t xml:space="preserve">Aprūpintos visos grupės kompiuterine įranga, įrengta vieta padalomajai medžiagai spausdinti, dauginti. </w:t>
            </w:r>
          </w:p>
          <w:p w:rsidR="007E530C" w:rsidRDefault="007E530C" w:rsidP="007E530C">
            <w:pPr>
              <w:numPr>
                <w:ilvl w:val="0"/>
                <w:numId w:val="8"/>
              </w:numPr>
              <w:tabs>
                <w:tab w:val="left" w:pos="451"/>
              </w:tabs>
              <w:spacing w:line="276" w:lineRule="auto"/>
              <w:rPr>
                <w:lang w:eastAsia="en-US"/>
              </w:rPr>
            </w:pPr>
            <w:r>
              <w:rPr>
                <w:lang w:eastAsia="en-US"/>
              </w:rPr>
              <w:t>Padidintas internetinio ryšio greitis.</w:t>
            </w:r>
          </w:p>
          <w:p w:rsidR="007E530C" w:rsidRDefault="007E530C" w:rsidP="007E530C">
            <w:pPr>
              <w:numPr>
                <w:ilvl w:val="0"/>
                <w:numId w:val="8"/>
              </w:numPr>
              <w:tabs>
                <w:tab w:val="left" w:pos="451"/>
              </w:tabs>
              <w:spacing w:line="276" w:lineRule="auto"/>
              <w:rPr>
                <w:lang w:eastAsia="en-US"/>
              </w:rPr>
            </w:pPr>
            <w:r>
              <w:rPr>
                <w:lang w:eastAsia="en-US"/>
              </w:rPr>
              <w:t>Pedagogai, gebantys dirbti su interaktyviomis lentomis, interaktyviomis grindimis pagyvina ugdymosi procesą, leidžia vaikams semtis žinių, idėjų, plėsti ir turtinti patirtį šiuolaikinėmis technologijomis.</w:t>
            </w:r>
          </w:p>
          <w:p w:rsidR="007E530C" w:rsidRDefault="007E530C" w:rsidP="007E530C">
            <w:pPr>
              <w:numPr>
                <w:ilvl w:val="0"/>
                <w:numId w:val="8"/>
              </w:numPr>
              <w:tabs>
                <w:tab w:val="left" w:pos="451"/>
              </w:tabs>
              <w:spacing w:line="276" w:lineRule="auto"/>
              <w:rPr>
                <w:lang w:eastAsia="en-US"/>
              </w:rPr>
            </w:pPr>
            <w:r>
              <w:rPr>
                <w:lang w:eastAsia="en-US"/>
              </w:rPr>
              <w:t xml:space="preserve">Patrauklus internetinio puslapio kūrimas informuoja apie įstaigos veiklą. </w:t>
            </w:r>
          </w:p>
          <w:p w:rsidR="007E530C" w:rsidRDefault="007E530C">
            <w:pPr>
              <w:tabs>
                <w:tab w:val="left" w:pos="451"/>
              </w:tabs>
              <w:spacing w:line="276" w:lineRule="auto"/>
              <w:ind w:left="360"/>
              <w:rPr>
                <w:lang w:eastAsia="en-US"/>
              </w:rPr>
            </w:pPr>
          </w:p>
        </w:tc>
      </w:tr>
      <w:tr w:rsidR="007E530C" w:rsidTr="00ED4F59">
        <w:tc>
          <w:tcPr>
            <w:tcW w:w="3085" w:type="dxa"/>
            <w:tcBorders>
              <w:top w:val="single" w:sz="4" w:space="0" w:color="auto"/>
              <w:left w:val="single" w:sz="4" w:space="0" w:color="auto"/>
              <w:bottom w:val="single" w:sz="4" w:space="0" w:color="auto"/>
              <w:right w:val="single" w:sz="4" w:space="0" w:color="auto"/>
            </w:tcBorders>
          </w:tcPr>
          <w:p w:rsidR="007E530C" w:rsidRDefault="007E53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US"/>
              </w:rPr>
            </w:pPr>
          </w:p>
        </w:tc>
        <w:tc>
          <w:tcPr>
            <w:tcW w:w="6590" w:type="dxa"/>
            <w:tcBorders>
              <w:top w:val="single" w:sz="4" w:space="0" w:color="auto"/>
              <w:left w:val="single" w:sz="4" w:space="0" w:color="auto"/>
              <w:bottom w:val="single" w:sz="4" w:space="0" w:color="auto"/>
              <w:right w:val="single" w:sz="4" w:space="0" w:color="auto"/>
            </w:tcBorders>
          </w:tcPr>
          <w:p w:rsidR="007E530C" w:rsidRDefault="007E530C">
            <w:pPr>
              <w:tabs>
                <w:tab w:val="left" w:pos="451"/>
              </w:tabs>
              <w:spacing w:line="276" w:lineRule="auto"/>
              <w:rPr>
                <w:lang w:eastAsia="en-US"/>
              </w:rPr>
            </w:pPr>
            <w:r>
              <w:rPr>
                <w:lang w:eastAsia="en-US"/>
              </w:rPr>
              <w:t>Grėsmės</w:t>
            </w:r>
          </w:p>
          <w:p w:rsidR="00ED4F59" w:rsidRDefault="00ED4F59">
            <w:pPr>
              <w:tabs>
                <w:tab w:val="left" w:pos="451"/>
              </w:tabs>
              <w:spacing w:line="276" w:lineRule="auto"/>
              <w:rPr>
                <w:lang w:eastAsia="en-US"/>
              </w:rPr>
            </w:pPr>
          </w:p>
          <w:p w:rsidR="007E530C" w:rsidRDefault="007E530C" w:rsidP="00A31788">
            <w:pPr>
              <w:numPr>
                <w:ilvl w:val="0"/>
                <w:numId w:val="9"/>
              </w:numPr>
              <w:tabs>
                <w:tab w:val="left" w:pos="451"/>
              </w:tabs>
              <w:spacing w:line="276" w:lineRule="auto"/>
              <w:jc w:val="both"/>
              <w:rPr>
                <w:lang w:eastAsia="en-US"/>
              </w:rPr>
            </w:pPr>
            <w:r>
              <w:rPr>
                <w:lang w:eastAsia="en-US"/>
              </w:rPr>
              <w:t xml:space="preserve">Pastato konstrukcijos stabdo internetinį ryšį. </w:t>
            </w:r>
          </w:p>
          <w:p w:rsidR="007E530C" w:rsidRDefault="007E530C" w:rsidP="00A31788">
            <w:pPr>
              <w:numPr>
                <w:ilvl w:val="0"/>
                <w:numId w:val="9"/>
              </w:numPr>
              <w:tabs>
                <w:tab w:val="left" w:pos="451"/>
              </w:tabs>
              <w:spacing w:line="276" w:lineRule="auto"/>
              <w:jc w:val="both"/>
              <w:rPr>
                <w:lang w:eastAsia="en-US"/>
              </w:rPr>
            </w:pPr>
            <w:r>
              <w:rPr>
                <w:lang w:eastAsia="en-US"/>
              </w:rPr>
              <w:t xml:space="preserve">Vis dar yra mokytojų, kuriems trūksta kompiuterinių gebėjimų, praktikos, įvaldymo. </w:t>
            </w:r>
          </w:p>
          <w:p w:rsidR="007E530C" w:rsidRDefault="007E530C">
            <w:pPr>
              <w:tabs>
                <w:tab w:val="left" w:pos="451"/>
              </w:tabs>
              <w:spacing w:line="276" w:lineRule="auto"/>
              <w:ind w:left="720"/>
              <w:rPr>
                <w:lang w:eastAsia="en-US"/>
              </w:rPr>
            </w:pPr>
          </w:p>
        </w:tc>
      </w:tr>
    </w:tbl>
    <w:p w:rsidR="00ED4F59" w:rsidRDefault="00ED4F59" w:rsidP="00ED4F59">
      <w:pPr>
        <w:rPr>
          <w:b/>
        </w:rPr>
      </w:pPr>
    </w:p>
    <w:p w:rsidR="00D43D49" w:rsidRDefault="00D43D49" w:rsidP="00ED4F59">
      <w:pPr>
        <w:rPr>
          <w:b/>
        </w:rPr>
      </w:pPr>
    </w:p>
    <w:p w:rsidR="00D43D49" w:rsidRDefault="00D43D49" w:rsidP="00ED4F59">
      <w:pPr>
        <w:rPr>
          <w:b/>
        </w:rPr>
      </w:pPr>
    </w:p>
    <w:p w:rsidR="00D43D49" w:rsidRDefault="00D43D49" w:rsidP="00ED4F59">
      <w:pPr>
        <w:rPr>
          <w:b/>
        </w:rPr>
      </w:pPr>
    </w:p>
    <w:p w:rsidR="00D43D49" w:rsidRDefault="00D43D49" w:rsidP="00ED4F59">
      <w:pPr>
        <w:rPr>
          <w:b/>
        </w:rPr>
      </w:pPr>
    </w:p>
    <w:p w:rsidR="00D43D49" w:rsidRDefault="00D43D49" w:rsidP="00ED4F59">
      <w:pPr>
        <w:rPr>
          <w:b/>
        </w:rPr>
      </w:pPr>
    </w:p>
    <w:p w:rsidR="00D43D49" w:rsidRDefault="00D43D49" w:rsidP="00ED4F59">
      <w:pPr>
        <w:rPr>
          <w:b/>
        </w:rPr>
      </w:pPr>
    </w:p>
    <w:p w:rsidR="00D43D49" w:rsidRDefault="00D43D49" w:rsidP="00ED4F59">
      <w:pPr>
        <w:rPr>
          <w:b/>
        </w:rPr>
      </w:pPr>
    </w:p>
    <w:p w:rsidR="00D43D49" w:rsidRDefault="00D43D49" w:rsidP="00ED4F59">
      <w:pPr>
        <w:rPr>
          <w:b/>
        </w:rPr>
      </w:pPr>
    </w:p>
    <w:p w:rsidR="00D43D49" w:rsidRDefault="00D43D49" w:rsidP="00ED4F59">
      <w:pPr>
        <w:rPr>
          <w:b/>
        </w:rPr>
      </w:pPr>
    </w:p>
    <w:p w:rsidR="00D43D49" w:rsidRDefault="00D43D49" w:rsidP="00ED4F59">
      <w:pPr>
        <w:rPr>
          <w:b/>
        </w:rPr>
      </w:pPr>
    </w:p>
    <w:p w:rsidR="00D43D49" w:rsidRDefault="00D43D49" w:rsidP="00ED4F59">
      <w:pPr>
        <w:rPr>
          <w:b/>
        </w:rPr>
      </w:pPr>
    </w:p>
    <w:p w:rsidR="00D43D49" w:rsidRDefault="00D43D49" w:rsidP="00ED4F59">
      <w:pPr>
        <w:rPr>
          <w:b/>
        </w:rPr>
      </w:pPr>
    </w:p>
    <w:p w:rsidR="00D43D49" w:rsidRDefault="00D43D49" w:rsidP="00ED4F59">
      <w:pPr>
        <w:rPr>
          <w:b/>
        </w:rPr>
      </w:pPr>
    </w:p>
    <w:p w:rsidR="00D43D49" w:rsidRDefault="0091351F" w:rsidP="00ED4F59">
      <w:pPr>
        <w:rPr>
          <w:b/>
        </w:rPr>
      </w:pPr>
      <w:r>
        <w:rPr>
          <w:b/>
        </w:rPr>
        <w:t xml:space="preserve">  </w:t>
      </w:r>
    </w:p>
    <w:p w:rsidR="00D43D49" w:rsidRDefault="00D43D49" w:rsidP="00ED4F59">
      <w:pPr>
        <w:rPr>
          <w:b/>
        </w:rPr>
      </w:pPr>
    </w:p>
    <w:p w:rsidR="00ED4F59" w:rsidRDefault="007E530C" w:rsidP="00ED4F59">
      <w:pPr>
        <w:jc w:val="center"/>
        <w:rPr>
          <w:b/>
        </w:rPr>
      </w:pPr>
      <w:r>
        <w:rPr>
          <w:b/>
        </w:rPr>
        <w:t>4. VIDINĖ ANALIZĖ</w:t>
      </w:r>
    </w:p>
    <w:p w:rsidR="00D64946" w:rsidRDefault="00D64946" w:rsidP="00ED4F59">
      <w:pPr>
        <w:jc w:val="center"/>
        <w:rPr>
          <w:b/>
        </w:rPr>
      </w:pPr>
    </w:p>
    <w:p w:rsidR="007E530C" w:rsidRPr="00ED4F59" w:rsidRDefault="00ED4F59" w:rsidP="00ED4F59">
      <w:pPr>
        <w:jc w:val="center"/>
        <w:rPr>
          <w:b/>
        </w:rPr>
      </w:pPr>
      <w:r>
        <w:rPr>
          <w:b/>
          <w:bCs/>
        </w:rPr>
        <w:t xml:space="preserve">4.1 </w:t>
      </w:r>
      <w:r w:rsidR="003D3275">
        <w:rPr>
          <w:b/>
          <w:bCs/>
        </w:rPr>
        <w:t>ORGANIZACINĖ STRUKTŪRA, ĮSTAIGOS</w:t>
      </w:r>
      <w:r w:rsidR="003D3275">
        <w:t xml:space="preserve"> </w:t>
      </w:r>
      <w:r w:rsidR="003D3275">
        <w:rPr>
          <w:b/>
          <w:bCs/>
        </w:rPr>
        <w:t>VALDYMAS</w:t>
      </w:r>
    </w:p>
    <w:p w:rsidR="001E1B3D" w:rsidRDefault="00887C0A" w:rsidP="001E1B3D">
      <w:pPr>
        <w:rPr>
          <w:b/>
        </w:rPr>
      </w:pPr>
      <w:r w:rsidRPr="00887C0A">
        <w:rPr>
          <w:rFonts w:asciiTheme="minorHAnsi" w:hAnsiTheme="minorHAnsi" w:cstheme="minorBidi"/>
          <w:noProof/>
          <w:sz w:val="22"/>
          <w:szCs w:val="22"/>
        </w:rPr>
        <w:pict>
          <v:rect id="Rectangle 8" o:spid="_x0000_s1026" style="position:absolute;margin-left:124.95pt;margin-top:446.75pt;width:1in;height:42.7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" fillcolor="white [3201]" strokecolor="#f79646 [3209]" strokeweight="2pt">
            <v:textbox>
              <w:txbxContent>
                <w:p w:rsidR="00D677C7" w:rsidRDefault="00D677C7" w:rsidP="001E1B3D">
                  <w:pPr>
                    <w:jc w:val="center"/>
                  </w:pPr>
                  <w:r>
                    <w:t>Valytojas D; 1,0</w:t>
                  </w:r>
                </w:p>
                <w:p w:rsidR="00D677C7" w:rsidRDefault="00D677C7" w:rsidP="001E1B3D">
                  <w:pPr>
                    <w:ind w:left="-142"/>
                    <w:jc w:val="center"/>
                  </w:pPr>
                </w:p>
              </w:txbxContent>
            </v:textbox>
          </v:rect>
        </w:pict>
      </w:r>
      <w:r w:rsidRPr="00887C0A">
        <w:rPr>
          <w:rFonts w:asciiTheme="minorHAnsi" w:hAnsiTheme="minorHAnsi" w:cstheme="minorBidi"/>
          <w:noProof/>
          <w:sz w:val="22"/>
          <w:szCs w:val="22"/>
        </w:rPr>
        <w:pict>
          <v:rect id="Rectangle 14" o:spid="_x0000_s1027" style="position:absolute;margin-left:124.95pt;margin-top:395.05pt;width:1in;height:40.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" fillcolor="white [3201]" strokecolor="#f79646 [3209]" strokeweight="2pt">
            <v:textbox>
              <w:txbxContent>
                <w:p w:rsidR="00D677C7" w:rsidRDefault="00D677C7" w:rsidP="001E1B3D">
                  <w:pPr>
                    <w:jc w:val="center"/>
                  </w:pPr>
                  <w:r>
                    <w:t>Skalbėjas D; 1,25</w:t>
                  </w:r>
                </w:p>
              </w:txbxContent>
            </v:textbox>
          </v:rect>
        </w:pict>
      </w:r>
      <w:r w:rsidRPr="00887C0A">
        <w:rPr>
          <w:rFonts w:asciiTheme="minorHAnsi" w:hAnsiTheme="minorHAnsi" w:cstheme="minorBidi"/>
          <w:noProof/>
          <w:sz w:val="22"/>
          <w:szCs w:val="22"/>
        </w:rPr>
        <w:pict>
          <v:line id="Straight Connector 31" o:spid="_x0000_s1077" style="position:absolute;z-index:251681792;visibility:visible;mso-width-relative:margin;mso-height-relative:margin" from="1.2pt,43.2pt" to="168.4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" strokecolor="#4a7ebb"/>
        </w:pict>
      </w:r>
      <w:r w:rsidRPr="00887C0A">
        <w:rPr>
          <w:rFonts w:asciiTheme="minorHAnsi" w:hAnsiTheme="minorHAnsi" w:cstheme="minorBidi"/>
          <w:noProof/>
          <w:sz w:val="22"/>
          <w:szCs w:val="22"/>
        </w:rPr>
        <w:pict>
          <v:line id="Straight Connector 37" o:spid="_x0000_s1076" style="position:absolute;z-index:251686912;visibility:visible;mso-width-relative:margin;mso-height-relative:margin" from="-58.8pt,197.75pt" to="-38.55pt,1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" strokecolor="#4a7ebb"/>
        </w:pict>
      </w:r>
      <w:r w:rsidRPr="00887C0A">
        <w:rPr>
          <w:rFonts w:asciiTheme="minorHAnsi" w:hAnsiTheme="minorHAnsi" w:cstheme="minorBidi"/>
          <w:noProof/>
          <w:sz w:val="22"/>
          <w:szCs w:val="22"/>
        </w:rPr>
        <w:pict>
          <v:line id="Straight Connector 38" o:spid="_x0000_s1075" style="position:absolute;z-index:251687936;visibility:visible;mso-width-relative:margin;mso-height-relative:margin" from="276.45pt,36.45pt" to="434.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" strokecolor="#4a7ebb"/>
        </w:pict>
      </w:r>
      <w:r w:rsidRPr="00887C0A">
        <w:rPr>
          <w:rFonts w:asciiTheme="minorHAnsi" w:hAnsiTheme="minorHAnsi" w:cstheme="minorBidi"/>
          <w:noProof/>
          <w:sz w:val="22"/>
          <w:szCs w:val="22"/>
        </w:rPr>
        <w:pict>
          <v:line id="Straight Connector 39" o:spid="_x0000_s1074" style="position:absolute;z-index:251688960;visibility:visible;mso-width-relative:margin;mso-height-relative:margin" from="-58.8pt,129.4pt" to="-56.55pt,5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" strokecolor="#4a7ebb"/>
        </w:pict>
      </w:r>
      <w:r w:rsidRPr="00887C0A">
        <w:rPr>
          <w:rFonts w:asciiTheme="minorHAnsi" w:hAnsiTheme="minorHAnsi" w:cstheme="minorBidi"/>
          <w:noProof/>
          <w:sz w:val="22"/>
          <w:szCs w:val="22"/>
        </w:rPr>
        <w:pict>
          <v:line id="Straight Connector 41" o:spid="_x0000_s1073" style="position:absolute;z-index:251691008;visibility:visible;mso-width-relative:margin;mso-height-relative:margin" from="-58.8pt,412.25pt" to="-38.55pt,4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" strokecolor="#4a7ebb"/>
        </w:pict>
      </w:r>
      <w:r w:rsidRPr="00887C0A">
        <w:rPr>
          <w:rFonts w:asciiTheme="minorHAnsi" w:hAnsiTheme="minorHAnsi" w:cstheme="minorBidi"/>
          <w:noProof/>
          <w:sz w:val="22"/>
          <w:szCs w:val="22"/>
        </w:rPr>
        <w:pict>
          <v:line id="Straight Connector 42" o:spid="_x0000_s1072" style="position:absolute;z-index:251692032;visibility:visible;mso-width-relative:margin;mso-height-relative:margin" from="-58.8pt,345.5pt" to="-38.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" strokecolor="#4a7ebb"/>
        </w:pict>
      </w:r>
      <w:r w:rsidRPr="00887C0A">
        <w:rPr>
          <w:rFonts w:asciiTheme="minorHAnsi" w:hAnsiTheme="minorHAnsi" w:cstheme="minorBidi"/>
          <w:noProof/>
          <w:sz w:val="22"/>
          <w:szCs w:val="22"/>
        </w:rPr>
        <w:pict>
          <v:line id="Straight Connector 46" o:spid="_x0000_s1071" style="position:absolute;z-index:251695104;visibility:visible;mso-width-relative:margin;mso-height-relative:margin" from="112.2pt,131.75pt" to="121.95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" strokecolor="#4a7ebb"/>
        </w:pict>
      </w:r>
      <w:r w:rsidRPr="00887C0A">
        <w:rPr>
          <w:rFonts w:asciiTheme="minorHAnsi" w:hAnsiTheme="minorHAnsi" w:cstheme="minorBidi"/>
          <w:noProof/>
          <w:sz w:val="22"/>
          <w:szCs w:val="22"/>
        </w:rPr>
        <w:pict>
          <v:line id="Straight Connector 52" o:spid="_x0000_s1070" style="position:absolute;z-index:251698176;visibility:visible;mso-width-relative:margin;mso-height-relative:margin" from="114.45pt,470.8pt" to="123.45pt,4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" strokecolor="#4a7ebb"/>
        </w:pict>
      </w:r>
      <w:r w:rsidRPr="00887C0A">
        <w:rPr>
          <w:rFonts w:asciiTheme="minorHAnsi" w:hAnsiTheme="minorHAnsi" w:cstheme="minorBidi"/>
          <w:noProof/>
          <w:sz w:val="22"/>
          <w:szCs w:val="22"/>
        </w:rPr>
        <w:pict>
          <v:line id="Straight Connector 56" o:spid="_x0000_s1069" style="position:absolute;z-index:251708416;visibility:visible;mso-width-relative:margin;mso-height-relative:margin" from="276.45pt,59.35pt" to="397.2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" strokecolor="#4a7ebb"/>
        </w:pict>
      </w:r>
      <w:r w:rsidRPr="00887C0A">
        <w:rPr>
          <w:rFonts w:asciiTheme="minorHAnsi" w:hAnsiTheme="minorHAnsi" w:cstheme="minorBidi"/>
          <w:noProof/>
          <w:sz w:val="22"/>
          <w:szCs w:val="22"/>
        </w:rPr>
        <w:pict>
          <v:line id="Straight Connector 57" o:spid="_x0000_s1068" style="position:absolute;z-index:251709440;visibility:visible;mso-width-relative:margin;mso-height-relative:margin" from="397.2pt,59.35pt" to="397.2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" strokecolor="#4a7ebb"/>
        </w:pict>
      </w:r>
      <w:r w:rsidRPr="00887C0A">
        <w:rPr>
          <w:rFonts w:asciiTheme="minorHAnsi" w:hAnsiTheme="minorHAnsi" w:cstheme="minorBidi"/>
          <w:noProof/>
          <w:sz w:val="22"/>
          <w:szCs w:val="22"/>
        </w:rPr>
        <w:pict>
          <v:line id="Straight Connector 58" o:spid="_x0000_s1067" style="position:absolute;z-index:251710464;visibility:visible;mso-width-relative:margin;mso-height-relative:margin" from="397.2pt,199.25pt" to="416.7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" strokecolor="#4a7ebb"/>
        </w:pict>
      </w:r>
      <w:r w:rsidRPr="00887C0A">
        <w:rPr>
          <w:rFonts w:asciiTheme="minorHAnsi" w:hAnsiTheme="minorHAnsi" w:cstheme="minorBidi"/>
          <w:noProof/>
          <w:sz w:val="22"/>
          <w:szCs w:val="22"/>
        </w:rPr>
        <w:pict>
          <v:rect id="Rectangle 1" o:spid="_x0000_s1028" style="position:absolute;margin-left:168.3pt;margin-top:21.1pt;width:108pt;height:49.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" fillcolor="white [3201]" strokecolor="#f79646 [3209]" strokeweight="2pt">
            <v:textbox>
              <w:txbxContent>
                <w:p w:rsidR="00D677C7" w:rsidRDefault="00D677C7" w:rsidP="001E1B3D">
                  <w:pPr>
                    <w:jc w:val="center"/>
                    <w:rPr>
                      <w:b/>
                      <w:sz w:val="28"/>
                      <w:szCs w:val="28"/>
                    </w:rPr>
                  </w:pPr>
                  <w:r>
                    <w:rPr>
                      <w:b/>
                      <w:sz w:val="28"/>
                      <w:szCs w:val="28"/>
                    </w:rPr>
                    <w:t>Direktorius</w:t>
                  </w:r>
                </w:p>
                <w:p w:rsidR="00D677C7" w:rsidRDefault="00D677C7" w:rsidP="001E1B3D">
                  <w:pPr>
                    <w:jc w:val="center"/>
                    <w:rPr>
                      <w:b/>
                      <w:sz w:val="28"/>
                      <w:szCs w:val="28"/>
                    </w:rPr>
                  </w:pPr>
                  <w:r>
                    <w:rPr>
                      <w:b/>
                      <w:sz w:val="28"/>
                      <w:szCs w:val="28"/>
                    </w:rPr>
                    <w:t>A; 1</w:t>
                  </w:r>
                </w:p>
              </w:txbxContent>
            </v:textbox>
          </v:rect>
        </w:pict>
      </w:r>
    </w:p>
    <w:p w:rsidR="001E1B3D" w:rsidRDefault="001E1B3D" w:rsidP="001E1B3D">
      <w:pPr>
        <w:jc w:val="center"/>
        <w:rPr>
          <w:b/>
        </w:rPr>
      </w:pPr>
    </w:p>
    <w:p w:rsidR="001E1B3D" w:rsidRDefault="00887C0A" w:rsidP="001E1B3D">
      <w:pPr>
        <w:jc w:val="center"/>
        <w:rPr>
          <w:b/>
        </w:rPr>
      </w:pPr>
      <w:r w:rsidRPr="00887C0A">
        <w:rPr>
          <w:rFonts w:asciiTheme="minorHAnsi" w:hAnsiTheme="minorHAnsi" w:cstheme="minorBidi"/>
          <w:noProof/>
          <w:sz w:val="22"/>
          <w:szCs w:val="22"/>
        </w:rPr>
        <w:pict>
          <v:line id="Straight Connector 40" o:spid="_x0000_s1066" style="position:absolute;left:0;text-align:left;z-index:251689984;visibility:visible;mso-width-relative:margin;mso-height-relative:margin" from="434.7pt,9.6pt" to="434.7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" strokecolor="#4a7ebb"/>
        </w:pict>
      </w:r>
    </w:p>
    <w:p w:rsidR="001E1B3D" w:rsidRDefault="00887C0A" w:rsidP="001E1B3D">
      <w:pPr>
        <w:tabs>
          <w:tab w:val="left" w:pos="2410"/>
        </w:tabs>
        <w:jc w:val="center"/>
        <w:rPr>
          <w:b/>
        </w:rPr>
      </w:pPr>
      <w:r w:rsidRPr="00887C0A">
        <w:rPr>
          <w:rFonts w:asciiTheme="minorHAnsi" w:hAnsiTheme="minorHAnsi" w:cstheme="minorBidi"/>
          <w:noProof/>
          <w:sz w:val="22"/>
          <w:szCs w:val="22"/>
        </w:rPr>
        <w:pict>
          <v:line id="Straight Connector 19" o:spid="_x0000_s1065" style="position:absolute;left:0;text-align:left;z-index:251680768;visibility:visible;mso-width-relative:margin;mso-height-relative:margin" from="1.2pt,1.8pt" to="1.2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" strokecolor="#4579b8 [3044]"/>
        </w:pict>
      </w:r>
    </w:p>
    <w:p w:rsidR="001E1B3D" w:rsidRDefault="001E1B3D" w:rsidP="001E1B3D"/>
    <w:p w:rsidR="001E1B3D" w:rsidRDefault="00887C0A" w:rsidP="001E1B3D">
      <w:r w:rsidRPr="00887C0A">
        <w:rPr>
          <w:rFonts w:asciiTheme="minorHAnsi" w:hAnsiTheme="minorHAnsi" w:cstheme="minorBidi"/>
          <w:noProof/>
          <w:sz w:val="22"/>
          <w:szCs w:val="22"/>
        </w:rPr>
        <w:pict>
          <v:rect id="Rectangle 4" o:spid="_x0000_s1029" style="position:absolute;margin-left:259.95pt;margin-top:12.45pt;width:132pt;height:42.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" fillcolor="white [3201]" strokecolor="#f79646 [3209]" strokeweight="2pt">
            <v:textbox>
              <w:txbxContent>
                <w:p w:rsidR="00D677C7" w:rsidRDefault="00D677C7" w:rsidP="001E1B3D">
                  <w:pPr>
                    <w:jc w:val="center"/>
                    <w:rPr>
                      <w:b/>
                    </w:rPr>
                  </w:pPr>
                  <w:r>
                    <w:rPr>
                      <w:b/>
                    </w:rPr>
                    <w:t>Dietistas</w:t>
                  </w:r>
                </w:p>
                <w:p w:rsidR="00D677C7" w:rsidRDefault="00D677C7" w:rsidP="001E1B3D">
                  <w:pPr>
                    <w:jc w:val="center"/>
                    <w:rPr>
                      <w:b/>
                    </w:rPr>
                  </w:pPr>
                  <w:r>
                    <w:rPr>
                      <w:b/>
                    </w:rPr>
                    <w:t>A; 1,0</w:t>
                  </w:r>
                </w:p>
              </w:txbxContent>
            </v:textbox>
          </v:rect>
        </w:pict>
      </w:r>
      <w:r w:rsidRPr="00887C0A">
        <w:rPr>
          <w:rFonts w:asciiTheme="minorHAnsi" w:hAnsiTheme="minorHAnsi" w:cstheme="minorBidi"/>
          <w:noProof/>
          <w:sz w:val="22"/>
          <w:szCs w:val="22"/>
        </w:rPr>
        <w:pict>
          <v:line id="Straight Connector 35" o:spid="_x0000_s1064" style="position:absolute;z-index:251684864;visibility:visible;mso-width-relative:margin;mso-height-relative:margin" from="175.95pt,2.35pt" to="175.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" strokecolor="#4a7ebb"/>
        </w:pict>
      </w:r>
      <w:r w:rsidRPr="00887C0A">
        <w:rPr>
          <w:rFonts w:asciiTheme="minorHAnsi" w:hAnsiTheme="minorHAnsi" w:cstheme="minorBidi"/>
          <w:noProof/>
          <w:sz w:val="22"/>
          <w:szCs w:val="22"/>
        </w:rPr>
        <w:pict>
          <v:line id="Straight Connector 34" o:spid="_x0000_s1063" style="position:absolute;z-index:251683840;visibility:visible;mso-width-relative:margin;mso-height-relative:margin" from="272.7pt,2.35pt" to="272.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" strokecolor="#4a7ebb"/>
        </w:pict>
      </w:r>
      <w:r w:rsidRPr="00887C0A">
        <w:rPr>
          <w:rFonts w:asciiTheme="minorHAnsi" w:hAnsiTheme="minorHAnsi" w:cstheme="minorBidi"/>
          <w:noProof/>
          <w:sz w:val="22"/>
          <w:szCs w:val="22"/>
        </w:rPr>
        <w:pict>
          <v:rect id="Rectangle 5" o:spid="_x0000_s1030" style="position:absolute;margin-left:409.8pt;margin-top:12.45pt;width:1in;height:42.7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" fillcolor="white [3201]" strokecolor="#f79646 [3209]" strokeweight="2pt">
            <v:textbox>
              <w:txbxContent>
                <w:p w:rsidR="00D677C7" w:rsidRDefault="00D677C7" w:rsidP="001E1B3D">
                  <w:pPr>
                    <w:jc w:val="center"/>
                  </w:pPr>
                  <w:r>
                    <w:t>Sekretorius</w:t>
                  </w:r>
                </w:p>
                <w:p w:rsidR="00D677C7" w:rsidRDefault="00D677C7" w:rsidP="001E1B3D">
                  <w:pPr>
                    <w:jc w:val="center"/>
                  </w:pPr>
                  <w:r>
                    <w:t>C; 1,0</w:t>
                  </w:r>
                </w:p>
              </w:txbxContent>
            </v:textbox>
          </v:rect>
        </w:pict>
      </w:r>
      <w:r w:rsidRPr="00887C0A">
        <w:rPr>
          <w:rFonts w:asciiTheme="minorHAnsi" w:hAnsiTheme="minorHAnsi" w:cstheme="minorBidi"/>
          <w:noProof/>
          <w:sz w:val="22"/>
          <w:szCs w:val="22"/>
        </w:rPr>
        <w:pict>
          <v:rect id="Rectangle 3" o:spid="_x0000_s1031" style="position:absolute;margin-left:121.95pt;margin-top:12.45pt;width:120pt;height:74.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" fillcolor="white [3201]" strokecolor="#f79646 [3209]" strokeweight="2pt">
            <v:textbox>
              <w:txbxContent>
                <w:p w:rsidR="00D677C7" w:rsidRDefault="00D677C7" w:rsidP="001E1B3D">
                  <w:pPr>
                    <w:jc w:val="center"/>
                    <w:rPr>
                      <w:b/>
                    </w:rPr>
                  </w:pPr>
                  <w:r>
                    <w:rPr>
                      <w:b/>
                    </w:rPr>
                    <w:t>Direktoriaus pavaduotojas ūkio reikalams</w:t>
                  </w:r>
                </w:p>
                <w:p w:rsidR="00D677C7" w:rsidRDefault="00D677C7" w:rsidP="001E1B3D">
                  <w:pPr>
                    <w:jc w:val="center"/>
                    <w:rPr>
                      <w:b/>
                    </w:rPr>
                  </w:pPr>
                  <w:r>
                    <w:rPr>
                      <w:b/>
                    </w:rPr>
                    <w:t>A; 1,0</w:t>
                  </w:r>
                </w:p>
              </w:txbxContent>
            </v:textbox>
          </v:rect>
        </w:pict>
      </w:r>
      <w:r w:rsidRPr="00887C0A">
        <w:rPr>
          <w:rFonts w:asciiTheme="minorHAnsi" w:hAnsiTheme="minorHAnsi" w:cstheme="minorBidi"/>
          <w:noProof/>
          <w:sz w:val="22"/>
          <w:szCs w:val="22"/>
        </w:rPr>
        <w:pict>
          <v:rect id="Rectangle 2" o:spid="_x0000_s1032" style="position:absolute;margin-left:-43.8pt;margin-top:12.45pt;width:109.5pt;height:72.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" fillcolor="white [3201]" strokecolor="#f79646 [3209]" strokeweight="2pt">
            <v:textbox>
              <w:txbxContent>
                <w:p w:rsidR="00D677C7" w:rsidRDefault="00D677C7" w:rsidP="001E1B3D">
                  <w:pPr>
                    <w:jc w:val="center"/>
                    <w:rPr>
                      <w:b/>
                    </w:rPr>
                  </w:pPr>
                  <w:r>
                    <w:rPr>
                      <w:b/>
                    </w:rPr>
                    <w:t xml:space="preserve">Direktoriaus pavaduotojas ugdymui </w:t>
                  </w:r>
                </w:p>
                <w:p w:rsidR="00D677C7" w:rsidRDefault="00D677C7" w:rsidP="001E1B3D">
                  <w:pPr>
                    <w:jc w:val="center"/>
                    <w:rPr>
                      <w:b/>
                    </w:rPr>
                  </w:pPr>
                  <w:r>
                    <w:rPr>
                      <w:b/>
                    </w:rPr>
                    <w:t>A; 1,0</w:t>
                  </w:r>
                </w:p>
                <w:p w:rsidR="00D677C7" w:rsidRDefault="00D677C7" w:rsidP="001E1B3D">
                  <w:pPr>
                    <w:jc w:val="center"/>
                    <w:rPr>
                      <w:b/>
                    </w:rPr>
                  </w:pPr>
                </w:p>
              </w:txbxContent>
            </v:textbox>
          </v:rect>
        </w:pict>
      </w:r>
    </w:p>
    <w:p w:rsidR="001E1B3D" w:rsidRDefault="001E1B3D" w:rsidP="001E1B3D"/>
    <w:p w:rsidR="001E1B3D" w:rsidRDefault="00887C0A" w:rsidP="001E1B3D">
      <w:r w:rsidRPr="00887C0A">
        <w:rPr>
          <w:rFonts w:asciiTheme="minorHAnsi" w:hAnsiTheme="minorHAnsi" w:cstheme="minorBidi"/>
          <w:noProof/>
          <w:sz w:val="22"/>
          <w:szCs w:val="22"/>
        </w:rPr>
        <w:pict>
          <v:line id="Straight Connector 51" o:spid="_x0000_s1062" style="position:absolute;z-index:251697152;visibility:visible;mso-width-relative:margin;mso-height-relative:margin" from="250.95pt,11.85pt" to="253.2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" strokecolor="#4a7ebb"/>
        </w:pict>
      </w:r>
      <w:r w:rsidRPr="00887C0A">
        <w:rPr>
          <w:rFonts w:asciiTheme="minorHAnsi" w:hAnsiTheme="minorHAnsi" w:cstheme="minorBidi"/>
          <w:noProof/>
          <w:sz w:val="22"/>
          <w:szCs w:val="22"/>
        </w:rPr>
        <w:pict>
          <v:line id="Straight Connector 54" o:spid="_x0000_s1061" style="position:absolute;z-index:251700224;visibility:visible;mso-width-relative:margin;mso-height-relative:margin" from="250.95pt,11.85pt" to="259.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" strokecolor="#4a7ebb"/>
        </w:pict>
      </w:r>
    </w:p>
    <w:p w:rsidR="001E1B3D" w:rsidRDefault="001E1B3D" w:rsidP="001E1B3D">
      <w:pPr>
        <w:jc w:val="right"/>
      </w:pPr>
    </w:p>
    <w:p w:rsidR="001E1B3D" w:rsidRDefault="00887C0A" w:rsidP="001E1B3D">
      <w:r w:rsidRPr="00887C0A">
        <w:rPr>
          <w:rFonts w:asciiTheme="minorHAnsi" w:hAnsiTheme="minorHAnsi" w:cstheme="minorBidi"/>
          <w:noProof/>
          <w:sz w:val="22"/>
          <w:szCs w:val="22"/>
        </w:rPr>
        <w:pict>
          <v:line id="Straight Connector 36" o:spid="_x0000_s1060" style="position:absolute;z-index:251685888;visibility:visible;mso-width-relative:margin;mso-height-relative:margin" from="-58.8pt,4.55pt" to="-43.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" strokecolor="#4a7ebb"/>
        </w:pict>
      </w:r>
      <w:r w:rsidRPr="00887C0A">
        <w:rPr>
          <w:rFonts w:asciiTheme="minorHAnsi" w:hAnsiTheme="minorHAnsi" w:cstheme="minorBidi"/>
          <w:noProof/>
          <w:sz w:val="22"/>
          <w:szCs w:val="22"/>
        </w:rPr>
        <w:pict>
          <v:line id="Straight Connector 45" o:spid="_x0000_s1059" style="position:absolute;z-index:251694080;visibility:visible;mso-width-relative:margin;mso-height-relative:margin" from="112.2pt,7.85pt" to="114.45pt,5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" strokecolor="#4a7ebb"/>
        </w:pict>
      </w:r>
    </w:p>
    <w:p w:rsidR="001E1B3D" w:rsidRDefault="00887C0A" w:rsidP="001E1B3D">
      <w:r w:rsidRPr="00887C0A">
        <w:rPr>
          <w:rFonts w:asciiTheme="minorHAnsi" w:hAnsiTheme="minorHAnsi" w:cstheme="minorBidi"/>
          <w:noProof/>
          <w:sz w:val="22"/>
          <w:szCs w:val="22"/>
        </w:rPr>
        <w:pict>
          <v:rect id="Rectangle 20" o:spid="_x0000_s1033" style="position:absolute;margin-left:263.7pt;margin-top:2pt;width:86.25pt;height:4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" fillcolor="white [3201]" strokecolor="#f79646 [3209]" strokeweight="2pt">
            <v:textbox>
              <w:txbxContent>
                <w:p w:rsidR="00D677C7" w:rsidRDefault="00D677C7" w:rsidP="001E1B3D">
                  <w:pPr>
                    <w:jc w:val="center"/>
                  </w:pPr>
                  <w:r>
                    <w:t>Sandėlininkas</w:t>
                  </w:r>
                </w:p>
                <w:p w:rsidR="00D677C7" w:rsidRDefault="00D677C7" w:rsidP="001E1B3D">
                  <w:pPr>
                    <w:jc w:val="center"/>
                  </w:pPr>
                  <w:r>
                    <w:t>C; 0,75</w:t>
                  </w:r>
                </w:p>
              </w:txbxContent>
            </v:textbox>
          </v:rect>
        </w:pict>
      </w:r>
      <w:r w:rsidRPr="00887C0A">
        <w:rPr>
          <w:rFonts w:asciiTheme="minorHAnsi" w:hAnsiTheme="minorHAnsi" w:cstheme="minorBidi"/>
          <w:noProof/>
          <w:sz w:val="22"/>
          <w:szCs w:val="22"/>
        </w:rPr>
        <w:pict>
          <v:rect id="Rectangle 25" o:spid="_x0000_s1034" style="position:absolute;margin-left:416.7pt;margin-top:2pt;width:1in;height:103.5pt;z-index:2517063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" fillcolor="white [3201]" strokecolor="#f79646 [3209]" strokeweight="2pt">
            <v:textbox>
              <w:txbxContent>
                <w:p w:rsidR="00D677C7" w:rsidRDefault="00D677C7" w:rsidP="001E1B3D">
                  <w:pPr>
                    <w:jc w:val="center"/>
                  </w:pPr>
                  <w:r>
                    <w:t>Techninių (IT) mokymo priemonių specialistasA; 0,5</w:t>
                  </w:r>
                </w:p>
              </w:txbxContent>
            </v:textbox>
          </v:rect>
        </w:pict>
      </w:r>
    </w:p>
    <w:p w:rsidR="001E1B3D" w:rsidRDefault="00887C0A" w:rsidP="001E1B3D">
      <w:r>
        <w:rPr>
          <w:noProof/>
        </w:rPr>
        <w:pict>
          <v:line id="Line 58" o:spid="_x0000_s1058" style="position:absolute;flip:x y;z-index:251716608;visibility:visible;mso-width-relative:margin;mso-height-relative:margin" from="250.95pt,12.3pt" to="26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" strokecolor="#4a7ebb"/>
        </w:pict>
      </w:r>
    </w:p>
    <w:p w:rsidR="001E1B3D" w:rsidRDefault="00887C0A" w:rsidP="001E1B3D">
      <w:r w:rsidRPr="00887C0A">
        <w:rPr>
          <w:rFonts w:asciiTheme="minorHAnsi" w:hAnsiTheme="minorHAnsi" w:cstheme="minorBidi"/>
          <w:noProof/>
          <w:sz w:val="22"/>
          <w:szCs w:val="22"/>
        </w:rPr>
        <w:pict>
          <v:rect id="Rectangle 15" o:spid="_x0000_s1035" style="position:absolute;margin-left:121.95pt;margin-top:3.35pt;width:126pt;height:133.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" fillcolor="white [3201]" strokecolor="#f79646 [3209]" strokeweight="2pt">
            <v:textbox>
              <w:txbxContent>
                <w:p w:rsidR="00D677C7" w:rsidRDefault="00D677C7" w:rsidP="001E1B3D">
                  <w:pPr>
                    <w:jc w:val="center"/>
                  </w:pPr>
                  <w:r>
                    <w:t>Mokytojo, dirbančio pagal ikimokyklinio/priešmokyklinio ugdymo programą, padėjėjas</w:t>
                  </w:r>
                </w:p>
                <w:p w:rsidR="00D677C7" w:rsidRDefault="00D677C7" w:rsidP="001E1B3D">
                  <w:pPr>
                    <w:jc w:val="center"/>
                  </w:pPr>
                  <w:r>
                    <w:t>C; 1,0</w:t>
                  </w:r>
                </w:p>
                <w:p w:rsidR="00D677C7" w:rsidRDefault="00D677C7" w:rsidP="001E1B3D">
                  <w:pPr>
                    <w:jc w:val="center"/>
                  </w:pPr>
                  <w:r>
                    <w:t xml:space="preserve">  C; 1,25</w:t>
                  </w:r>
                </w:p>
                <w:p w:rsidR="00D677C7" w:rsidRDefault="00D677C7" w:rsidP="001E1B3D">
                  <w:pPr>
                    <w:jc w:val="center"/>
                  </w:pPr>
                  <w:r>
                    <w:t>C; 1,5</w:t>
                  </w:r>
                </w:p>
              </w:txbxContent>
            </v:textbox>
          </v:rect>
        </w:pict>
      </w:r>
    </w:p>
    <w:p w:rsidR="001E1B3D" w:rsidRDefault="00887C0A" w:rsidP="001E1B3D">
      <w:r w:rsidRPr="00887C0A">
        <w:rPr>
          <w:rFonts w:asciiTheme="minorHAnsi" w:hAnsiTheme="minorHAnsi" w:cstheme="minorBidi"/>
          <w:noProof/>
          <w:sz w:val="22"/>
          <w:szCs w:val="22"/>
        </w:rPr>
        <w:pict>
          <v:rect id="Rectangle 6" o:spid="_x0000_s1036" style="position:absolute;margin-left:-38.55pt;margin-top:1.2pt;width:1in;height:44.2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" fillcolor="white [3201]" strokecolor="#f79646 [3209]" strokeweight="2pt">
            <v:textbox>
              <w:txbxContent>
                <w:p w:rsidR="00D677C7" w:rsidRDefault="00D677C7" w:rsidP="001E1B3D">
                  <w:pPr>
                    <w:jc w:val="center"/>
                  </w:pPr>
                  <w:r>
                    <w:t>Logopedas A; 2,0</w:t>
                  </w:r>
                </w:p>
                <w:p w:rsidR="00D677C7" w:rsidRDefault="00D677C7" w:rsidP="001E1B3D">
                  <w:pPr>
                    <w:jc w:val="center"/>
                  </w:pPr>
                </w:p>
              </w:txbxContent>
            </v:textbox>
          </v:rect>
        </w:pict>
      </w:r>
    </w:p>
    <w:p w:rsidR="001E1B3D" w:rsidRDefault="00887C0A" w:rsidP="001E1B3D">
      <w:r w:rsidRPr="00887C0A">
        <w:rPr>
          <w:rFonts w:asciiTheme="minorHAnsi" w:hAnsiTheme="minorHAnsi" w:cstheme="minorBidi"/>
          <w:noProof/>
          <w:sz w:val="22"/>
          <w:szCs w:val="22"/>
        </w:rPr>
        <w:pict>
          <v:rect id="Rectangle 7" o:spid="_x0000_s1037" style="position:absolute;margin-left:263.7pt;margin-top:4.15pt;width:84pt;height:60.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" fillcolor="white [3201]" strokecolor="#f79646 [3209]" strokeweight="2pt">
            <v:textbox>
              <w:txbxContent>
                <w:p w:rsidR="00D677C7" w:rsidRDefault="00D677C7" w:rsidP="001E1B3D">
                  <w:pPr>
                    <w:jc w:val="center"/>
                  </w:pPr>
                  <w:r>
                    <w:t>Virėjas</w:t>
                  </w:r>
                </w:p>
                <w:p w:rsidR="00D677C7" w:rsidRDefault="00D677C7" w:rsidP="001E1B3D">
                  <w:pPr>
                    <w:jc w:val="center"/>
                  </w:pPr>
                  <w:r>
                    <w:t>C; 4,0</w:t>
                  </w:r>
                </w:p>
              </w:txbxContent>
            </v:textbox>
          </v:rect>
        </w:pict>
      </w:r>
    </w:p>
    <w:p w:rsidR="001E1B3D" w:rsidRDefault="001E1B3D" w:rsidP="001E1B3D"/>
    <w:p w:rsidR="001E1B3D" w:rsidRDefault="00887C0A" w:rsidP="001E1B3D">
      <w:r w:rsidRPr="00887C0A">
        <w:rPr>
          <w:rFonts w:asciiTheme="minorHAnsi" w:hAnsiTheme="minorHAnsi" w:cstheme="minorBidi"/>
          <w:noProof/>
          <w:sz w:val="22"/>
          <w:szCs w:val="22"/>
        </w:rPr>
        <w:pict>
          <v:line id="Straight Connector 49" o:spid="_x0000_s1057" style="position:absolute;z-index:251696128;visibility:visible;mso-width-relative:margin;mso-height-relative:margin" from="112.2pt,9.6pt" to="123.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" strokecolor="#4a7ebb"/>
        </w:pict>
      </w:r>
      <w:r w:rsidRPr="00887C0A">
        <w:rPr>
          <w:rFonts w:asciiTheme="minorHAnsi" w:hAnsiTheme="minorHAnsi" w:cstheme="minorBidi"/>
          <w:noProof/>
          <w:sz w:val="22"/>
          <w:szCs w:val="22"/>
        </w:rPr>
        <w:pict>
          <v:line id="Straight Connector 22" o:spid="_x0000_s1056" style="position:absolute;z-index:251703296;visibility:visible;mso-width-relative:margin;mso-height-relative:margin" from="253.2pt,9.6pt" to="263.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" strokecolor="#4a7ebb"/>
        </w:pict>
      </w:r>
    </w:p>
    <w:p w:rsidR="001E1B3D" w:rsidRDefault="00887C0A" w:rsidP="001E1B3D">
      <w:r w:rsidRPr="00887C0A">
        <w:rPr>
          <w:rFonts w:asciiTheme="minorHAnsi" w:hAnsiTheme="minorHAnsi" w:cstheme="minorBidi"/>
          <w:noProof/>
          <w:sz w:val="22"/>
          <w:szCs w:val="22"/>
        </w:rPr>
        <w:pict>
          <v:rect id="Rectangle 9" o:spid="_x0000_s1038" style="position:absolute;margin-left:-38.55pt;margin-top:3pt;width:87.75pt;height:59.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" fillcolor="white [3201]" strokecolor="#f79646 [3209]" strokeweight="2pt">
            <v:textbox>
              <w:txbxContent>
                <w:p w:rsidR="00D677C7" w:rsidRDefault="00D677C7" w:rsidP="001E1B3D">
                  <w:pPr>
                    <w:jc w:val="center"/>
                  </w:pPr>
                  <w:r>
                    <w:t>Socialinis pedagogas      A; 0,25</w:t>
                  </w:r>
                </w:p>
              </w:txbxContent>
            </v:textbox>
          </v:rect>
        </w:pict>
      </w:r>
    </w:p>
    <w:p w:rsidR="001E1B3D" w:rsidRDefault="00887C0A" w:rsidP="001E1B3D">
      <w:pPr>
        <w:tabs>
          <w:tab w:val="left" w:pos="3225"/>
        </w:tabs>
      </w:pPr>
      <w:r w:rsidRPr="00887C0A">
        <w:rPr>
          <w:rFonts w:asciiTheme="minorHAnsi" w:hAnsiTheme="minorHAnsi" w:cstheme="minorBidi"/>
          <w:noProof/>
          <w:sz w:val="22"/>
          <w:szCs w:val="22"/>
        </w:rPr>
        <w:pict>
          <v:line id="Straight Connector 28" o:spid="_x0000_s1055" style="position:absolute;flip:x;z-index:251715584;visibility:visible;mso-width-relative:margin;mso-height-relative:margin" from="114.45pt,158.75pt" to="125.65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" strokecolor="#4a7ebb"/>
        </w:pict>
      </w:r>
      <w:r w:rsidRPr="00887C0A">
        <w:rPr>
          <w:rFonts w:asciiTheme="minorHAnsi" w:hAnsiTheme="minorHAnsi" w:cstheme="minorBidi"/>
          <w:noProof/>
          <w:sz w:val="22"/>
          <w:szCs w:val="22"/>
        </w:rPr>
        <w:pict>
          <v:line id="Straight Connector 30" o:spid="_x0000_s1054" style="position:absolute;z-index:251707392;visibility:visible;mso-width-relative:margin;mso-height-relative:margin" from="-58.8pt,27.5pt" to="-38.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" strokecolor="#4a7ebb"/>
        </w:pict>
      </w:r>
      <w:r w:rsidRPr="00887C0A">
        <w:rPr>
          <w:rFonts w:asciiTheme="minorHAnsi" w:hAnsiTheme="minorHAnsi" w:cstheme="minorBidi"/>
          <w:noProof/>
          <w:sz w:val="22"/>
          <w:szCs w:val="22"/>
        </w:rPr>
        <w:pict>
          <v:line id="Straight Connector 24" o:spid="_x0000_s1053" style="position:absolute;z-index:251705344;visibility:visible;mso-width-relative:margin;mso-height-relative:margin" from="113.7pt,44.1pt" to="122.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" strokecolor="#4a7ebb"/>
        </w:pict>
      </w:r>
      <w:r w:rsidR="001E1B3D">
        <w:tab/>
      </w:r>
    </w:p>
    <w:p w:rsidR="001E1B3D" w:rsidRDefault="001E1B3D" w:rsidP="007E530C">
      <w:pPr>
        <w:pStyle w:val="NormalWeb"/>
        <w:rPr>
          <w:b/>
          <w:bCs/>
        </w:rPr>
      </w:pPr>
    </w:p>
    <w:p w:rsidR="001E1B3D" w:rsidRDefault="00887C0A" w:rsidP="007E530C">
      <w:pPr>
        <w:pStyle w:val="NormalWeb"/>
        <w:rPr>
          <w:b/>
          <w:bCs/>
        </w:rPr>
      </w:pPr>
      <w:r w:rsidRPr="00887C0A">
        <w:rPr>
          <w:rFonts w:asciiTheme="minorHAnsi" w:hAnsiTheme="minorHAnsi" w:cstheme="minorBidi"/>
          <w:noProof/>
          <w:sz w:val="22"/>
          <w:szCs w:val="22"/>
        </w:rPr>
        <w:pict>
          <v:rect id="Rectangle 10" o:spid="_x0000_s1039" style="position:absolute;margin-left:-38.55pt;margin-top:4.15pt;width:122.25pt;height:73.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" fillcolor="white [3201]" strokecolor="#f79646 [3209]" strokeweight="2pt">
            <v:textbox>
              <w:txbxContent>
                <w:p w:rsidR="00D677C7" w:rsidRDefault="00D677C7" w:rsidP="001E1B3D">
                  <w:pPr>
                    <w:jc w:val="center"/>
                  </w:pPr>
                  <w:r>
                    <w:t xml:space="preserve">Mokytojas, dirbantis pagal ikimokyklinio ugdymo programą </w:t>
                  </w:r>
                </w:p>
                <w:p w:rsidR="00D677C7" w:rsidRDefault="00D677C7" w:rsidP="001E1B3D">
                  <w:pPr>
                    <w:jc w:val="center"/>
                  </w:pPr>
                  <w:r>
                    <w:t>A; 2,0</w:t>
                  </w:r>
                </w:p>
              </w:txbxContent>
            </v:textbox>
          </v:rect>
        </w:pict>
      </w:r>
      <w:r w:rsidRPr="00887C0A">
        <w:rPr>
          <w:rFonts w:asciiTheme="minorHAnsi" w:hAnsiTheme="minorHAnsi" w:cstheme="minorBidi"/>
          <w:noProof/>
          <w:sz w:val="22"/>
          <w:szCs w:val="22"/>
        </w:rPr>
        <w:pict>
          <v:rect id="Rectangle 11" o:spid="_x0000_s1040" style="position:absolute;margin-left:125.65pt;margin-top:10.95pt;width:119.25pt;height:54.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" fillcolor="white [3201]" strokecolor="#f79646 [3209]" strokeweight="2pt">
            <v:textbox>
              <w:txbxContent>
                <w:p w:rsidR="00D677C7" w:rsidRDefault="00D677C7" w:rsidP="001E1B3D">
                  <w:pPr>
                    <w:jc w:val="center"/>
                  </w:pPr>
                  <w:r>
                    <w:t>Pastatų prižiūrėtojas</w:t>
                  </w:r>
                </w:p>
                <w:p w:rsidR="00D677C7" w:rsidRDefault="00D677C7" w:rsidP="001E1B3D">
                  <w:pPr>
                    <w:jc w:val="center"/>
                  </w:pPr>
                  <w:r>
                    <w:t>C; 2,0</w:t>
                  </w:r>
                </w:p>
              </w:txbxContent>
            </v:textbox>
          </v:rect>
        </w:pict>
      </w:r>
    </w:p>
    <w:p w:rsidR="001E1B3D" w:rsidRDefault="00887C0A" w:rsidP="007E530C">
      <w:pPr>
        <w:pStyle w:val="NormalWeb"/>
        <w:rPr>
          <w:b/>
          <w:bCs/>
        </w:rPr>
      </w:pPr>
      <w:r w:rsidRPr="00887C0A">
        <w:rPr>
          <w:rFonts w:asciiTheme="minorHAnsi" w:hAnsiTheme="minorHAnsi" w:cstheme="minorBidi"/>
          <w:noProof/>
          <w:sz w:val="22"/>
          <w:szCs w:val="22"/>
        </w:rPr>
        <w:pict>
          <v:line id="Straight Connector 43" o:spid="_x0000_s1052" style="position:absolute;z-index:251693056;visibility:visible;mso-width-relative:margin;mso-height-relative:margin" from="112.2pt,17.55pt" to="124.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" strokecolor="#4a7ebb"/>
        </w:pict>
      </w:r>
    </w:p>
    <w:p w:rsidR="001E1B3D" w:rsidRDefault="001E1B3D" w:rsidP="007E530C">
      <w:pPr>
        <w:pStyle w:val="NormalWeb"/>
        <w:rPr>
          <w:b/>
          <w:bCs/>
        </w:rPr>
      </w:pPr>
    </w:p>
    <w:p w:rsidR="001E1B3D" w:rsidRDefault="00887C0A" w:rsidP="007E530C">
      <w:pPr>
        <w:pStyle w:val="NormalWeb"/>
        <w:rPr>
          <w:b/>
          <w:bCs/>
        </w:rPr>
      </w:pPr>
      <w:r w:rsidRPr="00887C0A">
        <w:rPr>
          <w:rFonts w:asciiTheme="minorHAnsi" w:hAnsiTheme="minorHAnsi" w:cstheme="minorBidi"/>
          <w:noProof/>
          <w:sz w:val="22"/>
          <w:szCs w:val="22"/>
        </w:rPr>
        <w:pict>
          <v:rect id="Rectangle 17" o:spid="_x0000_s1041" style="position:absolute;margin-left:-38.55pt;margin-top:7.7pt;width:2in;height:79.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" fillcolor="white [3201]" strokecolor="#f79646 [3209]" strokeweight="2pt">
            <v:textbox>
              <w:txbxContent>
                <w:p w:rsidR="00D677C7" w:rsidRDefault="00D677C7" w:rsidP="001E1B3D">
                  <w:pPr>
                    <w:jc w:val="center"/>
                  </w:pPr>
                  <w:r>
                    <w:t>Mokytojas, dirbantis pagal priešmokyklinio ugdymo programą A; 2,0</w:t>
                  </w:r>
                </w:p>
                <w:p w:rsidR="00D677C7" w:rsidRDefault="00D677C7" w:rsidP="001E1B3D">
                  <w:pPr>
                    <w:jc w:val="center"/>
                  </w:pPr>
                  <w:r>
                    <w:t xml:space="preserve">  A; 0,11</w:t>
                  </w:r>
                </w:p>
              </w:txbxContent>
            </v:textbox>
          </v:rect>
        </w:pict>
      </w:r>
    </w:p>
    <w:p w:rsidR="001E1B3D" w:rsidRDefault="001E1B3D" w:rsidP="007E530C">
      <w:pPr>
        <w:pStyle w:val="NormalWeb"/>
        <w:rPr>
          <w:b/>
          <w:bCs/>
        </w:rPr>
      </w:pPr>
    </w:p>
    <w:p w:rsidR="001E1B3D" w:rsidRDefault="001E1B3D" w:rsidP="007E530C">
      <w:pPr>
        <w:pStyle w:val="NormalWeb"/>
        <w:rPr>
          <w:b/>
          <w:bCs/>
        </w:rPr>
      </w:pPr>
    </w:p>
    <w:p w:rsidR="001E1B3D" w:rsidRDefault="00887C0A" w:rsidP="007E530C">
      <w:pPr>
        <w:pStyle w:val="NormalWeb"/>
        <w:rPr>
          <w:b/>
          <w:bCs/>
        </w:rPr>
      </w:pPr>
      <w:r w:rsidRPr="00887C0A">
        <w:rPr>
          <w:rFonts w:asciiTheme="minorHAnsi" w:hAnsiTheme="minorHAnsi" w:cstheme="minorBidi"/>
          <w:noProof/>
          <w:sz w:val="22"/>
          <w:szCs w:val="22"/>
        </w:rPr>
        <w:pict>
          <v:rect id="Rectangle 12" o:spid="_x0000_s1042" style="position:absolute;margin-left:-36.3pt;margin-top:18.75pt;width:108.75pt;height:1in;z-index:2517125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" fillcolor="white [3201]" strokecolor="#f79646 [3209]" strokeweight="2pt">
            <v:textbox>
              <w:txbxContent>
                <w:p w:rsidR="00D677C7" w:rsidRDefault="00D677C7" w:rsidP="001E1B3D">
                  <w:pPr>
                    <w:jc w:val="center"/>
                    <w:rPr>
                      <w:lang w:val="en-US"/>
                    </w:rPr>
                  </w:pPr>
                  <w:r>
                    <w:rPr>
                      <w:lang w:val="en-US"/>
                    </w:rPr>
                    <w:t>Fizinio lavinimo specialistas</w:t>
                  </w:r>
                </w:p>
                <w:p w:rsidR="00D677C7" w:rsidRDefault="00D677C7" w:rsidP="001E1B3D">
                  <w:pPr>
                    <w:jc w:val="center"/>
                    <w:rPr>
                      <w:lang w:val="en-US"/>
                    </w:rPr>
                  </w:pPr>
                  <w:r>
                    <w:rPr>
                      <w:lang w:val="en-US"/>
                    </w:rPr>
                    <w:t>A; 1,0</w:t>
                  </w:r>
                </w:p>
              </w:txbxContent>
            </v:textbox>
          </v:rect>
        </w:pict>
      </w:r>
    </w:p>
    <w:p w:rsidR="001E1B3D" w:rsidRDefault="00887C0A" w:rsidP="007E530C">
      <w:pPr>
        <w:pStyle w:val="NormalWeb"/>
        <w:rPr>
          <w:b/>
          <w:bCs/>
        </w:rPr>
      </w:pPr>
      <w:r w:rsidRPr="00887C0A">
        <w:rPr>
          <w:rFonts w:asciiTheme="minorHAnsi" w:hAnsiTheme="minorHAnsi" w:cstheme="minorBidi"/>
          <w:noProof/>
          <w:sz w:val="22"/>
          <w:szCs w:val="22"/>
        </w:rPr>
        <w:pict>
          <v:line id="Straight Connector 26" o:spid="_x0000_s1051" style="position:absolute;z-index:251713536;visibility:visible;mso-width-relative:margin;mso-height-relative:margin" from="-56.55pt,21.8pt" to="-36.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" strokecolor="#4a7ebb"/>
        </w:pict>
      </w:r>
      <w:r w:rsidRPr="00887C0A">
        <w:rPr>
          <w:rFonts w:asciiTheme="minorHAnsi" w:hAnsiTheme="minorHAnsi" w:cstheme="minorBidi"/>
          <w:noProof/>
          <w:sz w:val="22"/>
          <w:szCs w:val="22"/>
        </w:rPr>
        <w:pict>
          <v:rect id="Rectangle 18" o:spid="_x0000_s1043" style="position:absolute;margin-left:127.15pt;margin-top:17.3pt;width:136.55pt;height:39.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" strokecolor="#f79646" strokeweight="2pt">
            <v:textbox>
              <w:txbxContent>
                <w:p w:rsidR="00D677C7" w:rsidRPr="00D64946" w:rsidRDefault="00D677C7" w:rsidP="001E1B3D">
                  <w:pPr>
                    <w:ind w:left="-142"/>
                    <w:jc w:val="center"/>
                    <w:rPr>
                      <w:color w:val="000000" w:themeColor="text1"/>
                    </w:rPr>
                  </w:pPr>
                  <w:r w:rsidRPr="00D64946">
                    <w:rPr>
                      <w:color w:val="000000" w:themeColor="text1"/>
                    </w:rPr>
                    <w:t>Kiemsa</w:t>
                  </w:r>
                  <w:r>
                    <w:rPr>
                      <w:color w:val="000000" w:themeColor="text1"/>
                    </w:rPr>
                    <w:t>rgis</w:t>
                  </w:r>
                </w:p>
                <w:p w:rsidR="00D677C7" w:rsidRPr="00D64946" w:rsidRDefault="00D677C7" w:rsidP="001E1B3D">
                  <w:pPr>
                    <w:ind w:left="-142"/>
                    <w:jc w:val="center"/>
                    <w:rPr>
                      <w:color w:val="000000" w:themeColor="text1"/>
                    </w:rPr>
                  </w:pPr>
                  <w:r w:rsidRPr="00D64946">
                    <w:rPr>
                      <w:color w:val="000000" w:themeColor="text1"/>
                    </w:rPr>
                    <w:t>D; 2,0</w:t>
                  </w:r>
                </w:p>
                <w:p w:rsidR="00D677C7" w:rsidRDefault="00D677C7" w:rsidP="001E1B3D">
                  <w:pPr>
                    <w:jc w:val="center"/>
                  </w:pPr>
                </w:p>
              </w:txbxContent>
            </v:textbox>
          </v:rect>
        </w:pict>
      </w:r>
    </w:p>
    <w:p w:rsidR="001E1B3D" w:rsidRDefault="00887C0A" w:rsidP="007E530C">
      <w:pPr>
        <w:pStyle w:val="NormalWeb"/>
        <w:rPr>
          <w:b/>
          <w:bCs/>
        </w:rPr>
      </w:pPr>
      <w:r w:rsidRPr="00887C0A">
        <w:rPr>
          <w:rFonts w:asciiTheme="minorHAnsi" w:hAnsiTheme="minorHAnsi" w:cstheme="minorBidi"/>
          <w:noProof/>
          <w:sz w:val="22"/>
          <w:szCs w:val="22"/>
        </w:rPr>
        <w:pict>
          <v:line id="Straight Connector 53" o:spid="_x0000_s1050" style="position:absolute;z-index:251699200;visibility:visible;mso-width-relative:margin;mso-height-relative:margin" from="114.45pt,9.75pt" to="127.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" strokecolor="#4a7ebb"/>
        </w:pict>
      </w:r>
    </w:p>
    <w:p w:rsidR="001E1B3D" w:rsidRDefault="00887C0A" w:rsidP="007E530C">
      <w:pPr>
        <w:pStyle w:val="NormalWeb"/>
        <w:rPr>
          <w:b/>
          <w:bCs/>
        </w:rPr>
      </w:pPr>
      <w:r w:rsidRPr="00887C0A">
        <w:rPr>
          <w:rFonts w:asciiTheme="minorHAnsi" w:hAnsiTheme="minorHAnsi" w:cstheme="minorBidi"/>
          <w:noProof/>
          <w:sz w:val="22"/>
          <w:szCs w:val="22"/>
        </w:rPr>
        <w:pict>
          <v:rect id="Rectangle 23" o:spid="_x0000_s1044" style="position:absolute;margin-left:127.15pt;margin-top:17.95pt;width:174pt;height:39.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" fillcolor="white [3201]" strokecolor="#f79646 [3209]" strokeweight="2pt">
            <v:textbox>
              <w:txbxContent>
                <w:p w:rsidR="00D677C7" w:rsidRDefault="00D677C7" w:rsidP="001E1B3D">
                  <w:pPr>
                    <w:jc w:val="center"/>
                  </w:pPr>
                  <w:r>
                    <w:t xml:space="preserve">Budėtojas-Sargas </w:t>
                  </w:r>
                </w:p>
                <w:p w:rsidR="00D677C7" w:rsidRDefault="00D677C7" w:rsidP="001E1B3D">
                  <w:pPr>
                    <w:jc w:val="center"/>
                  </w:pPr>
                  <w:r>
                    <w:t>D; 3,0</w:t>
                  </w:r>
                </w:p>
                <w:p w:rsidR="00D677C7" w:rsidRDefault="00D677C7" w:rsidP="001E1B3D">
                  <w:pPr>
                    <w:jc w:val="center"/>
                    <w:rPr>
                      <w:rFonts w:asciiTheme="minorHAnsi" w:hAnsiTheme="minorHAnsi" w:cstheme="minorBidi"/>
                      <w:sz w:val="22"/>
                      <w:szCs w:val="22"/>
                    </w:rPr>
                  </w:pPr>
                </w:p>
              </w:txbxContent>
            </v:textbox>
          </v:rect>
        </w:pict>
      </w:r>
      <w:r w:rsidRPr="00887C0A">
        <w:rPr>
          <w:rFonts w:asciiTheme="minorHAnsi" w:hAnsiTheme="minorHAnsi" w:cstheme="minorBidi"/>
          <w:noProof/>
          <w:sz w:val="22"/>
          <w:szCs w:val="22"/>
        </w:rPr>
        <w:pict>
          <v:rect id="Rectangle 16" o:spid="_x0000_s1045" style="position:absolute;margin-left:-36.3pt;margin-top:17.95pt;width:116.25pt;height:6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" fillcolor="white [3201]" strokecolor="#f79646 [3209]" strokeweight="2pt">
            <v:textbox>
              <w:txbxContent>
                <w:p w:rsidR="00D677C7" w:rsidRDefault="00D677C7" w:rsidP="001E1B3D">
                  <w:pPr>
                    <w:jc w:val="center"/>
                  </w:pPr>
                  <w:r>
                    <w:t xml:space="preserve">Meninio ugdymo mokytojas </w:t>
                  </w:r>
                </w:p>
                <w:p w:rsidR="00D677C7" w:rsidRDefault="00D677C7" w:rsidP="001E1B3D">
                  <w:pPr>
                    <w:jc w:val="center"/>
                  </w:pPr>
                  <w:r>
                    <w:t>A; 1,25</w:t>
                  </w:r>
                </w:p>
              </w:txbxContent>
            </v:textbox>
          </v:rect>
        </w:pict>
      </w:r>
    </w:p>
    <w:p w:rsidR="001E1B3D" w:rsidRDefault="00887C0A" w:rsidP="007E530C">
      <w:pPr>
        <w:pStyle w:val="NormalWeb"/>
        <w:rPr>
          <w:b/>
          <w:bCs/>
        </w:rPr>
      </w:pPr>
      <w:r w:rsidRPr="00887C0A">
        <w:rPr>
          <w:rFonts w:asciiTheme="minorHAnsi" w:hAnsiTheme="minorHAnsi" w:cstheme="minorBidi"/>
          <w:noProof/>
          <w:sz w:val="22"/>
          <w:szCs w:val="22"/>
        </w:rPr>
        <w:pict>
          <v:line id="Straight Connector 32" o:spid="_x0000_s1049" style="position:absolute;z-index:251682816;visibility:visible;mso-width-relative:margin;mso-height-relative:margin" from="-56.55pt,6.45pt" to="-36.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" strokecolor="#4a7ebb"/>
        </w:pict>
      </w:r>
      <w:r w:rsidRPr="00887C0A">
        <w:rPr>
          <w:rFonts w:asciiTheme="minorHAnsi" w:hAnsiTheme="minorHAnsi" w:cstheme="minorBidi"/>
          <w:noProof/>
          <w:sz w:val="22"/>
          <w:szCs w:val="22"/>
        </w:rPr>
        <w:pict>
          <v:line id="Straight Connector 55" o:spid="_x0000_s1048" style="position:absolute;z-index:251711488;visibility:visible;mso-width-relative:margin;mso-height-relative:margin" from="114.45pt,11.75pt" to="12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" strokecolor="#4a7ebb"/>
        </w:pict>
      </w:r>
    </w:p>
    <w:p w:rsidR="001E1B3D" w:rsidRDefault="00887C0A" w:rsidP="007E530C">
      <w:pPr>
        <w:pStyle w:val="NormalWeb"/>
        <w:rPr>
          <w:b/>
          <w:bCs/>
        </w:rPr>
      </w:pPr>
      <w:r w:rsidRPr="00887C0A">
        <w:rPr>
          <w:rFonts w:asciiTheme="minorHAnsi" w:hAnsiTheme="minorHAnsi" w:cstheme="minorBidi"/>
          <w:noProof/>
          <w:sz w:val="22"/>
          <w:szCs w:val="22"/>
        </w:rPr>
        <w:pict>
          <v:rect id="Rectangle 27" o:spid="_x0000_s1046" style="position:absolute;margin-left:122.7pt;margin-top:13.05pt;width:338.25pt;height:72.7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" strokecolor="#f79646" strokeweight="2pt">
            <v:textbox>
              <w:txbxContent>
                <w:p w:rsidR="00D677C7" w:rsidRPr="00D64946" w:rsidRDefault="00D677C7" w:rsidP="001E1B3D">
                  <w:pPr>
                    <w:jc w:val="center"/>
                    <w:rPr>
                      <w:color w:val="000000" w:themeColor="text1"/>
                    </w:rPr>
                  </w:pPr>
                  <w:r w:rsidRPr="00D64946">
                    <w:rPr>
                      <w:color w:val="000000" w:themeColor="text1"/>
                    </w:rPr>
                    <w:t>Mokytojo, dirbančio pagal ikimokyklinio/priešmokyklinio ugdymo programą, padėjėjas</w:t>
                  </w:r>
                </w:p>
                <w:p w:rsidR="00D677C7" w:rsidRPr="00D64946" w:rsidRDefault="00D677C7" w:rsidP="001E1B3D">
                  <w:pPr>
                    <w:jc w:val="center"/>
                    <w:rPr>
                      <w:color w:val="000000" w:themeColor="text1"/>
                    </w:rPr>
                  </w:pPr>
                  <w:r w:rsidRPr="00D64946">
                    <w:rPr>
                      <w:color w:val="000000" w:themeColor="text1"/>
                    </w:rPr>
                    <w:t xml:space="preserve"> (specialiųjų ugdymo poreikių turintiems vaikams)</w:t>
                  </w:r>
                </w:p>
                <w:p w:rsidR="00D677C7" w:rsidRPr="00D64946" w:rsidRDefault="00D677C7" w:rsidP="001E1B3D">
                  <w:pPr>
                    <w:jc w:val="center"/>
                    <w:rPr>
                      <w:color w:val="000000" w:themeColor="text1"/>
                    </w:rPr>
                  </w:pPr>
                  <w:r w:rsidRPr="00D64946">
                    <w:rPr>
                      <w:color w:val="000000" w:themeColor="text1"/>
                    </w:rPr>
                    <w:t>C; 0,25</w:t>
                  </w:r>
                </w:p>
              </w:txbxContent>
            </v:textbox>
          </v:rect>
        </w:pict>
      </w:r>
    </w:p>
    <w:p w:rsidR="002D113F" w:rsidRDefault="00887C0A" w:rsidP="007E530C">
      <w:pPr>
        <w:pStyle w:val="NormalWeb"/>
        <w:rPr>
          <w:b/>
          <w:bCs/>
        </w:rPr>
      </w:pPr>
      <w:r w:rsidRPr="00887C0A">
        <w:rPr>
          <w:rFonts w:asciiTheme="minorHAnsi" w:hAnsiTheme="minorHAnsi" w:cstheme="minorBidi"/>
          <w:noProof/>
          <w:sz w:val="22"/>
          <w:szCs w:val="22"/>
        </w:rPr>
        <w:pict>
          <v:line id="Line 59" o:spid="_x0000_s1047" style="position:absolute;z-index:251717632;visibility:visible;mso-width-relative:margin;mso-height-relative:margin" from="114.45pt,38.05pt" to="127.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" strokecolor="#4a7ebb"/>
        </w:pict>
      </w:r>
    </w:p>
    <w:p w:rsidR="007E530C" w:rsidRDefault="007E530C" w:rsidP="007E530C">
      <w:pPr>
        <w:pStyle w:val="NormalWeb"/>
      </w:pPr>
      <w:r>
        <w:rPr>
          <w:b/>
          <w:bCs/>
        </w:rPr>
        <w:t>Įstaigos administracija</w:t>
      </w:r>
    </w:p>
    <w:p w:rsidR="007E530C" w:rsidRDefault="007E530C" w:rsidP="007E530C">
      <w:pPr>
        <w:spacing w:before="100" w:beforeAutospacing="1" w:after="100" w:afterAutospacing="1"/>
        <w:ind w:left="360"/>
      </w:pPr>
      <w:r>
        <w:t xml:space="preserve">Mokyklos administracija                                                                                                </w:t>
      </w:r>
      <w:r>
        <w:rPr>
          <w:bCs/>
        </w:rPr>
        <w:t xml:space="preserve">1 lentelė </w:t>
      </w:r>
    </w:p>
    <w:tbl>
      <w:tblPr>
        <w:tblW w:w="9360" w:type="dxa"/>
        <w:tblCellSpacing w:w="0" w:type="dxa"/>
        <w:tblInd w:w="30" w:type="dxa"/>
        <w:tblBorders>
          <w:top w:val="outset" w:sz="12" w:space="0" w:color="auto"/>
          <w:left w:val="outset" w:sz="12" w:space="0" w:color="auto"/>
          <w:bottom w:val="outset" w:sz="12" w:space="0" w:color="auto"/>
          <w:right w:val="outset" w:sz="12" w:space="0" w:color="auto"/>
        </w:tblBorders>
        <w:tblLook w:val="04A0"/>
      </w:tblPr>
      <w:tblGrid>
        <w:gridCol w:w="3148"/>
        <w:gridCol w:w="3441"/>
        <w:gridCol w:w="2771"/>
      </w:tblGrid>
      <w:tr w:rsidR="007E530C" w:rsidTr="007E530C">
        <w:trPr>
          <w:tblCellSpacing w:w="0" w:type="dxa"/>
        </w:trPr>
        <w:tc>
          <w:tcPr>
            <w:tcW w:w="16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pStyle w:val="Heading1"/>
              <w:spacing w:before="0" w:after="0" w:line="276" w:lineRule="auto"/>
              <w:jc w:val="center"/>
              <w:rPr>
                <w:rFonts w:ascii="Times New Roman" w:hAnsi="Times New Roman" w:cs="Times New Roman"/>
                <w:b w:val="0"/>
                <w:sz w:val="24"/>
                <w:szCs w:val="24"/>
                <w:lang w:eastAsia="en-US"/>
              </w:rPr>
            </w:pPr>
            <w:bookmarkStart w:id="0" w:name="0.1_table01"/>
            <w:bookmarkEnd w:id="0"/>
            <w:r>
              <w:rPr>
                <w:rFonts w:ascii="Times New Roman" w:hAnsi="Times New Roman" w:cs="Times New Roman"/>
                <w:b w:val="0"/>
                <w:sz w:val="24"/>
                <w:szCs w:val="24"/>
                <w:lang w:eastAsia="en-US"/>
              </w:rPr>
              <w:t>Vardas, pavardė</w:t>
            </w:r>
          </w:p>
        </w:tc>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pStyle w:val="Heading1"/>
              <w:spacing w:before="0" w:after="0" w:line="276" w:lineRule="auto"/>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Pareigybė ir pagrindinės funkcijos</w:t>
            </w:r>
          </w:p>
        </w:tc>
        <w:tc>
          <w:tcPr>
            <w:tcW w:w="14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pStyle w:val="Heading1"/>
              <w:spacing w:before="0" w:after="0" w:line="276" w:lineRule="auto"/>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Vadybinė kategorija</w:t>
            </w:r>
          </w:p>
        </w:tc>
      </w:tr>
      <w:tr w:rsidR="007E530C" w:rsidTr="007E530C">
        <w:trPr>
          <w:tblCellSpacing w:w="0" w:type="dxa"/>
        </w:trPr>
        <w:tc>
          <w:tcPr>
            <w:tcW w:w="16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xml:space="preserve"> Danuta Michno </w:t>
            </w:r>
          </w:p>
        </w:tc>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pStyle w:val="Heading1"/>
              <w:spacing w:before="0" w:after="0" w:line="276" w:lineRule="auto"/>
              <w:rPr>
                <w:rFonts w:ascii="Times New Roman" w:hAnsi="Times New Roman" w:cs="Times New Roman"/>
                <w:b w:val="0"/>
                <w:sz w:val="24"/>
                <w:szCs w:val="24"/>
                <w:lang w:eastAsia="en-US"/>
              </w:rPr>
            </w:pPr>
            <w:r>
              <w:rPr>
                <w:rFonts w:ascii="Times New Roman" w:hAnsi="Times New Roman" w:cs="Times New Roman"/>
                <w:b w:val="0"/>
                <w:sz w:val="24"/>
                <w:szCs w:val="24"/>
                <w:lang w:eastAsia="en-US"/>
              </w:rPr>
              <w:t>Direktorius</w:t>
            </w:r>
          </w:p>
        </w:tc>
        <w:tc>
          <w:tcPr>
            <w:tcW w:w="14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II vadybinė kategorija</w:t>
            </w:r>
          </w:p>
        </w:tc>
      </w:tr>
      <w:tr w:rsidR="007E530C" w:rsidTr="007E530C">
        <w:trPr>
          <w:tblCellSpacing w:w="0" w:type="dxa"/>
        </w:trPr>
        <w:tc>
          <w:tcPr>
            <w:tcW w:w="16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Agnė Ščebedienė</w:t>
            </w:r>
          </w:p>
        </w:tc>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pStyle w:val="Heading1"/>
              <w:spacing w:before="0" w:after="0" w:line="276" w:lineRule="auto"/>
              <w:rPr>
                <w:rFonts w:ascii="Times New Roman" w:hAnsi="Times New Roman" w:cs="Times New Roman"/>
                <w:b w:val="0"/>
                <w:sz w:val="24"/>
                <w:szCs w:val="24"/>
                <w:lang w:eastAsia="en-US"/>
              </w:rPr>
            </w:pPr>
            <w:r>
              <w:rPr>
                <w:rFonts w:ascii="Times New Roman" w:hAnsi="Times New Roman" w:cs="Times New Roman"/>
                <w:b w:val="0"/>
                <w:sz w:val="24"/>
                <w:szCs w:val="24"/>
                <w:lang w:eastAsia="en-US"/>
              </w:rPr>
              <w:t>Direktoriaus pavaduotoja ugdymui</w:t>
            </w:r>
          </w:p>
        </w:tc>
        <w:tc>
          <w:tcPr>
            <w:tcW w:w="14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II vadybinė kategorija</w:t>
            </w:r>
          </w:p>
        </w:tc>
      </w:tr>
      <w:tr w:rsidR="007E530C" w:rsidTr="007E530C">
        <w:trPr>
          <w:tblCellSpacing w:w="0" w:type="dxa"/>
        </w:trPr>
        <w:tc>
          <w:tcPr>
            <w:tcW w:w="16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Beata Karpovič</w:t>
            </w:r>
          </w:p>
        </w:tc>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pStyle w:val="Heading1"/>
              <w:spacing w:before="0" w:after="0" w:line="276" w:lineRule="auto"/>
              <w:rPr>
                <w:rFonts w:ascii="Times New Roman" w:hAnsi="Times New Roman" w:cs="Times New Roman"/>
                <w:b w:val="0"/>
                <w:sz w:val="24"/>
                <w:szCs w:val="24"/>
                <w:lang w:eastAsia="en-US"/>
              </w:rPr>
            </w:pPr>
            <w:r>
              <w:rPr>
                <w:rFonts w:ascii="Times New Roman" w:hAnsi="Times New Roman" w:cs="Times New Roman"/>
                <w:b w:val="0"/>
                <w:sz w:val="24"/>
                <w:szCs w:val="24"/>
                <w:lang w:eastAsia="en-US"/>
              </w:rPr>
              <w:t>Direktoriaus pavaduotoja ūkio reikalams</w:t>
            </w:r>
          </w:p>
        </w:tc>
        <w:tc>
          <w:tcPr>
            <w:tcW w:w="14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spacing w:line="276" w:lineRule="auto"/>
              <w:rPr>
                <w:lang w:eastAsia="en-US"/>
              </w:rPr>
            </w:pPr>
          </w:p>
        </w:tc>
      </w:tr>
    </w:tbl>
    <w:p w:rsidR="007E530C" w:rsidRDefault="007E530C" w:rsidP="007E530C"/>
    <w:p w:rsidR="007E530C" w:rsidRDefault="00DD6214" w:rsidP="007E530C">
      <w:pPr>
        <w:tabs>
          <w:tab w:val="num" w:pos="720"/>
        </w:tabs>
        <w:spacing w:line="360" w:lineRule="auto"/>
        <w:ind w:left="357" w:hanging="357"/>
      </w:pPr>
      <w:r>
        <w:t>Lopšelyje-</w:t>
      </w:r>
      <w:r w:rsidR="007E530C">
        <w:t xml:space="preserve">darželyje veikia šios savivaldos institucijos: </w:t>
      </w:r>
    </w:p>
    <w:p w:rsidR="007E530C" w:rsidRDefault="007E530C" w:rsidP="007E530C">
      <w:pPr>
        <w:pStyle w:val="NormalWeb"/>
        <w:numPr>
          <w:ilvl w:val="1"/>
          <w:numId w:val="4"/>
        </w:numPr>
        <w:spacing w:before="0" w:beforeAutospacing="0" w:after="0" w:afterAutospacing="0" w:line="360" w:lineRule="auto"/>
        <w:ind w:left="357" w:hanging="357"/>
      </w:pPr>
      <w:r>
        <w:t>Įstaigos taryba</w:t>
      </w:r>
    </w:p>
    <w:p w:rsidR="007E530C" w:rsidRDefault="007E530C" w:rsidP="007E530C">
      <w:pPr>
        <w:pStyle w:val="NormalWeb"/>
        <w:numPr>
          <w:ilvl w:val="1"/>
          <w:numId w:val="4"/>
        </w:numPr>
        <w:spacing w:before="0" w:beforeAutospacing="0" w:after="0" w:afterAutospacing="0" w:line="360" w:lineRule="auto"/>
        <w:ind w:left="357" w:hanging="357"/>
      </w:pPr>
      <w:r>
        <w:t xml:space="preserve">Mokytojų taryba, visi mokytojai, dirbantys pagal ikimokyklinę ir priešmokyklinę programą, direktorius, direktoriaus pavaduotoja ugdymui, meninio ugdymo pedagogės, logopedė, socialinė pedagogė, fizinio lavinimo mokytojas. </w:t>
      </w:r>
    </w:p>
    <w:p w:rsidR="007E530C" w:rsidRDefault="007E530C" w:rsidP="007E530C">
      <w:pPr>
        <w:pStyle w:val="NormalWeb"/>
        <w:numPr>
          <w:ilvl w:val="1"/>
          <w:numId w:val="4"/>
        </w:numPr>
        <w:spacing w:before="0" w:beforeAutospacing="0" w:after="0" w:afterAutospacing="0" w:line="360" w:lineRule="auto"/>
        <w:ind w:left="357" w:hanging="357"/>
      </w:pPr>
      <w:r>
        <w:t>Profesinės sąjungos taryba, atliekanti darbo tarybos funkcijas.</w:t>
      </w:r>
    </w:p>
    <w:p w:rsidR="007E530C" w:rsidRDefault="007E530C" w:rsidP="007E530C">
      <w:pPr>
        <w:spacing w:line="360" w:lineRule="auto"/>
        <w:ind w:firstLine="567"/>
        <w:jc w:val="both"/>
        <w:rPr>
          <w:szCs w:val="20"/>
          <w:lang w:eastAsia="en-US"/>
        </w:rPr>
      </w:pPr>
      <w:r>
        <w:rPr>
          <w:i/>
        </w:rPr>
        <w:t>Įstaigos taryba</w:t>
      </w:r>
      <w:r w:rsidR="00DD6214">
        <w:t xml:space="preserve"> –</w:t>
      </w:r>
      <w:r>
        <w:t xml:space="preserve"> </w:t>
      </w:r>
      <w:r>
        <w:rPr>
          <w:szCs w:val="20"/>
          <w:lang w:eastAsia="en-US"/>
        </w:rPr>
        <w:t>aukščiausia savivaldos institucija, lygiomis dalimis telkianti ugdytinių tėvus (globėjus) ir mokytojus svarbiausiems įstaigos veiklos uždaviniams spręsti. įstaigos tarybą sudaro 8 nariai (4 pedagogai ir 4  ugdytinių tėvai).</w:t>
      </w:r>
    </w:p>
    <w:p w:rsidR="00DD6214" w:rsidRDefault="007E530C" w:rsidP="007E530C">
      <w:pPr>
        <w:spacing w:line="360" w:lineRule="auto"/>
        <w:ind w:firstLine="567"/>
        <w:jc w:val="both"/>
      </w:pPr>
      <w:r>
        <w:rPr>
          <w:i/>
        </w:rPr>
        <w:t>Profesinės sąjungos taryba</w:t>
      </w:r>
      <w:r>
        <w:t xml:space="preserve">, atliekanti darbo tarybos </w:t>
      </w:r>
      <w:r w:rsidR="00DD6214">
        <w:t>funkcijas –</w:t>
      </w:r>
      <w:r>
        <w:t xml:space="preserve"> atstovaujanti darbuotojų interesams profesinės, darbo, ekonominiais ir socialiniais klausimais. </w:t>
      </w:r>
      <w:r w:rsidR="00DD6214">
        <w:t>Profesinę sąjungą sudaro daugiau nei trečdalis įstaigos darbuotojų.</w:t>
      </w:r>
    </w:p>
    <w:p w:rsidR="007E530C" w:rsidRDefault="00DD6214" w:rsidP="007E530C">
      <w:pPr>
        <w:spacing w:line="360" w:lineRule="auto"/>
        <w:ind w:firstLine="567"/>
        <w:jc w:val="both"/>
      </w:pPr>
      <w:r>
        <w:t>Lopšelyje-</w:t>
      </w:r>
      <w:r w:rsidR="007E530C">
        <w:t>darželyje nuolat veikia šios komisijos:</w:t>
      </w:r>
    </w:p>
    <w:p w:rsidR="007E530C" w:rsidRDefault="007E530C" w:rsidP="007E530C">
      <w:pPr>
        <w:spacing w:line="360" w:lineRule="auto"/>
        <w:ind w:firstLine="567"/>
        <w:jc w:val="both"/>
        <w:rPr>
          <w:bCs/>
        </w:rPr>
      </w:pPr>
      <w:r>
        <w:t xml:space="preserve">- Mokytojų ir pagalbos mokiniui specialistų (išskyrus psichologus) </w:t>
      </w:r>
      <w:r>
        <w:rPr>
          <w:bCs/>
        </w:rPr>
        <w:t>atestacijos komisija</w:t>
      </w:r>
    </w:p>
    <w:p w:rsidR="007E530C" w:rsidRDefault="007E530C" w:rsidP="007E530C">
      <w:pPr>
        <w:spacing w:line="360" w:lineRule="auto"/>
        <w:ind w:firstLine="567"/>
        <w:jc w:val="both"/>
        <w:rPr>
          <w:spacing w:val="-5"/>
        </w:rPr>
      </w:pPr>
      <w:r>
        <w:rPr>
          <w:bCs/>
        </w:rPr>
        <w:t xml:space="preserve">- </w:t>
      </w:r>
      <w:r>
        <w:rPr>
          <w:spacing w:val="-5"/>
        </w:rPr>
        <w:t>Vaiko gerovės komisija</w:t>
      </w:r>
    </w:p>
    <w:p w:rsidR="007E530C" w:rsidRDefault="007E530C" w:rsidP="007E530C">
      <w:pPr>
        <w:spacing w:line="360" w:lineRule="auto"/>
        <w:ind w:firstLine="567"/>
        <w:jc w:val="both"/>
        <w:rPr>
          <w:spacing w:val="-5"/>
        </w:rPr>
      </w:pPr>
      <w:r>
        <w:rPr>
          <w:spacing w:val="-5"/>
        </w:rPr>
        <w:t>- Inventorizacijos komisija</w:t>
      </w:r>
    </w:p>
    <w:p w:rsidR="007E530C" w:rsidRDefault="007E530C" w:rsidP="007E530C">
      <w:pPr>
        <w:spacing w:line="360" w:lineRule="auto"/>
        <w:ind w:firstLine="567"/>
        <w:jc w:val="both"/>
      </w:pPr>
      <w:r>
        <w:rPr>
          <w:i/>
        </w:rPr>
        <w:t xml:space="preserve">Mokytojų ir pagalbos mokiniui specialistų (išskyrus psichologus) </w:t>
      </w:r>
      <w:r>
        <w:rPr>
          <w:bCs/>
          <w:i/>
        </w:rPr>
        <w:t>atestacijos komisija</w:t>
      </w:r>
      <w:r>
        <w:rPr>
          <w:b/>
          <w:bCs/>
        </w:rPr>
        <w:t xml:space="preserve"> </w:t>
      </w:r>
      <w:r>
        <w:t xml:space="preserve">teikia informaciją mokytojams ir pagalbos mokiniui specialistams apie atestacijos tvarką, atestacijos programą, atestacijos komisijos posėdžių datas ir atestacijos komisijos nutarimus, </w:t>
      </w:r>
      <w:r>
        <w:rPr>
          <w:spacing w:val="-5"/>
        </w:rPr>
        <w:t xml:space="preserve"> svarsto klausimus dėl kvalifikacinių kategorijų suteikimo mokytojams ir pagalbos mokiniui specialistams. </w:t>
      </w:r>
    </w:p>
    <w:p w:rsidR="007E530C" w:rsidRDefault="007E530C" w:rsidP="007E530C">
      <w:pPr>
        <w:spacing w:line="360" w:lineRule="auto"/>
        <w:ind w:firstLine="567"/>
        <w:jc w:val="both"/>
      </w:pPr>
      <w:r>
        <w:rPr>
          <w:i/>
          <w:spacing w:val="-5"/>
        </w:rPr>
        <w:t>Vaiko gerovės komisija</w:t>
      </w:r>
      <w:r>
        <w:rPr>
          <w:spacing w:val="-5"/>
        </w:rPr>
        <w:t xml:space="preserve"> </w:t>
      </w:r>
      <w:r>
        <w:rPr>
          <w:rFonts w:eastAsia="Calibri"/>
        </w:rPr>
        <w:t xml:space="preserve">koordinuoja </w:t>
      </w:r>
      <w:r w:rsidR="00DD6214">
        <w:rPr>
          <w:rFonts w:eastAsia="Calibri"/>
        </w:rPr>
        <w:t xml:space="preserve">specialiųjų ugdymosi poreikių turinčių </w:t>
      </w:r>
      <w:r>
        <w:rPr>
          <w:rFonts w:eastAsia="Calibri"/>
        </w:rPr>
        <w:t xml:space="preserve">vaikų </w:t>
      </w:r>
      <w:r w:rsidR="00DD6214">
        <w:rPr>
          <w:rFonts w:eastAsia="Calibri"/>
        </w:rPr>
        <w:t>p</w:t>
      </w:r>
      <w:r>
        <w:rPr>
          <w:rFonts w:eastAsia="Calibri"/>
        </w:rPr>
        <w:t>agalbos teikimą ir prevencinę veiklą lopšelyje-darželyje, nagrinėja vaikų elgesio, bendravimo problemas, priima sprendimus, padedančius vaikui ugdytis visaverčio gyvenimo įgūdžius, renka ir apibendrina informaciją iš grupės pedagogų, pagalbos specialistų, tėvų (globėjų, rūpintojų), padeda priimti sprendimus dėl pagalbos priemonių vaikui skyrimo, analizuoja vaikų tarpusavio santykių, pedagogų ir vaikų santykių problemas ir teikia siūlymus pedagogams dėl šių santykių gerinimo, siūlo tėvams (globėjams, rūpintojams) vaiko specialiuosius ugdymosi poreikius įvertinti pedagoginėje psichologinėje tarnyboje.</w:t>
      </w:r>
    </w:p>
    <w:p w:rsidR="007E530C" w:rsidRDefault="007E530C" w:rsidP="007E530C">
      <w:pPr>
        <w:spacing w:line="360" w:lineRule="auto"/>
        <w:ind w:firstLine="567"/>
        <w:jc w:val="both"/>
      </w:pPr>
      <w:r>
        <w:rPr>
          <w:i/>
        </w:rPr>
        <w:t>Inventorizacijos komisijos</w:t>
      </w:r>
      <w:r w:rsidR="00DD6214">
        <w:t xml:space="preserve"> veiklą reglamentuoja lopšelio-</w:t>
      </w:r>
      <w:r>
        <w:t xml:space="preserve">darželio „Raktelis“ </w:t>
      </w:r>
      <w:r w:rsidR="00DD6214">
        <w:t xml:space="preserve">direktoriaus įsakymu patvirtinta inventorizacijos tvarka. </w:t>
      </w:r>
    </w:p>
    <w:p w:rsidR="007E530C" w:rsidRDefault="007E530C" w:rsidP="007E530C">
      <w:pPr>
        <w:pStyle w:val="NormalWeb"/>
        <w:jc w:val="center"/>
        <w:rPr>
          <w:b/>
          <w:bCs/>
        </w:rPr>
      </w:pPr>
    </w:p>
    <w:p w:rsidR="00D43D49" w:rsidRDefault="00D43D49" w:rsidP="007E530C">
      <w:pPr>
        <w:pStyle w:val="NormalWeb"/>
        <w:jc w:val="center"/>
        <w:rPr>
          <w:b/>
          <w:bCs/>
        </w:rPr>
      </w:pPr>
    </w:p>
    <w:p w:rsidR="007E530C" w:rsidRPr="003D3275" w:rsidRDefault="003D3275" w:rsidP="007E530C">
      <w:pPr>
        <w:pStyle w:val="NormalWeb"/>
        <w:jc w:val="center"/>
        <w:rPr>
          <w:b/>
          <w:bCs/>
        </w:rPr>
      </w:pPr>
      <w:r w:rsidRPr="003D3275">
        <w:rPr>
          <w:b/>
          <w:bCs/>
        </w:rPr>
        <w:t>4. 2. ŽMOGIŠKIEJI IŠTEKLIAI</w:t>
      </w:r>
    </w:p>
    <w:p w:rsidR="007E530C" w:rsidRPr="003D3275" w:rsidRDefault="007E530C" w:rsidP="007E530C">
      <w:pPr>
        <w:spacing w:before="100" w:beforeAutospacing="1" w:after="100" w:afterAutospacing="1"/>
        <w:ind w:left="720"/>
        <w:rPr>
          <w:b/>
          <w:bCs/>
        </w:rPr>
      </w:pPr>
    </w:p>
    <w:p w:rsidR="007E530C" w:rsidRDefault="007E530C" w:rsidP="007E530C">
      <w:pPr>
        <w:spacing w:before="100" w:beforeAutospacing="1" w:after="100" w:afterAutospacing="1"/>
        <w:ind w:left="720"/>
        <w:rPr>
          <w:b/>
          <w:bCs/>
        </w:rPr>
      </w:pPr>
      <w:r>
        <w:rPr>
          <w:b/>
          <w:bCs/>
        </w:rPr>
        <w:t xml:space="preserve">4.2.1.  Ugdytiniai </w:t>
      </w:r>
    </w:p>
    <w:p w:rsidR="007E530C" w:rsidRDefault="00DD6214" w:rsidP="007E530C">
      <w:pPr>
        <w:spacing w:line="360" w:lineRule="auto"/>
        <w:ind w:firstLine="1298"/>
        <w:jc w:val="both"/>
      </w:pPr>
      <w:r>
        <w:rPr>
          <w:bCs/>
        </w:rPr>
        <w:t>Vaikai į Vilniaus lopšelį-</w:t>
      </w:r>
      <w:r w:rsidR="007E530C">
        <w:rPr>
          <w:bCs/>
        </w:rPr>
        <w:t>darželį „Raktelis“ priimami pagal Vilniaus miesto savivaldybės tarybos 2015 m. gegužės 28 d. sprendimą Nr. 1-57 „Dėl vaikų priėmimo į Vilniaus miesto švietimo įstaigų ikimokyklinio ir priešmokyklinio ugdymo grupes organizavimo tvarkos aprašo tvirtinimo“.</w:t>
      </w:r>
    </w:p>
    <w:p w:rsidR="007E530C" w:rsidRDefault="007E530C" w:rsidP="007E530C">
      <w:pPr>
        <w:pStyle w:val="ListParagraph"/>
        <w:numPr>
          <w:ilvl w:val="0"/>
          <w:numId w:val="10"/>
        </w:numPr>
        <w:tabs>
          <w:tab w:val="num" w:pos="900"/>
        </w:tabs>
        <w:spacing w:before="100" w:beforeAutospacing="1" w:after="100" w:afterAutospacing="1"/>
        <w:rPr>
          <w:rFonts w:ascii="Times New Roman" w:hAnsi="Times New Roman"/>
          <w:b/>
          <w:sz w:val="24"/>
          <w:szCs w:val="24"/>
        </w:rPr>
      </w:pPr>
      <w:r>
        <w:rPr>
          <w:rFonts w:ascii="Times New Roman" w:hAnsi="Times New Roman"/>
          <w:b/>
          <w:i/>
          <w:iCs/>
          <w:sz w:val="24"/>
          <w:szCs w:val="24"/>
        </w:rPr>
        <w:t>Ugdytinių skaičiaus kaita</w:t>
      </w:r>
    </w:p>
    <w:p w:rsidR="007E530C" w:rsidRDefault="007E530C" w:rsidP="007E530C">
      <w:pPr>
        <w:tabs>
          <w:tab w:val="num" w:pos="900"/>
        </w:tabs>
        <w:spacing w:line="360" w:lineRule="auto"/>
        <w:ind w:firstLine="731"/>
        <w:jc w:val="both"/>
        <w:rPr>
          <w:iCs/>
        </w:rPr>
      </w:pPr>
      <w:r>
        <w:rPr>
          <w:iCs/>
        </w:rPr>
        <w:t xml:space="preserve">Sulig kiekvienais metais </w:t>
      </w:r>
      <w:r w:rsidR="00DD6214">
        <w:rPr>
          <w:iCs/>
        </w:rPr>
        <w:t>ugdytinių skaičius didėja. 2017</w:t>
      </w:r>
      <w:r w:rsidR="00DD6214">
        <w:t>–</w:t>
      </w:r>
      <w:r>
        <w:rPr>
          <w:iCs/>
        </w:rPr>
        <w:t xml:space="preserve">2018 </w:t>
      </w:r>
      <w:r w:rsidR="00DD6214">
        <w:rPr>
          <w:iCs/>
        </w:rPr>
        <w:t>metais priimti 237 vaikai. 2017</w:t>
      </w:r>
      <w:r w:rsidR="00DD6214">
        <w:t>–</w:t>
      </w:r>
      <w:r>
        <w:rPr>
          <w:iCs/>
        </w:rPr>
        <w:t>2018 metais įkurta projektinė grupė, kurios dėka priimta daugiau vaikų į darželį. Pe</w:t>
      </w:r>
      <w:r w:rsidR="00DD6214">
        <w:rPr>
          <w:iCs/>
        </w:rPr>
        <w:t>r dešimtmetį, palyginus su 2007</w:t>
      </w:r>
      <w:r w:rsidR="00DD6214">
        <w:t>–</w:t>
      </w:r>
      <w:r>
        <w:rPr>
          <w:iCs/>
        </w:rPr>
        <w:t xml:space="preserve">2008 m. duomenimis, vaikų skaičius įstaigoje </w:t>
      </w:r>
      <w:r w:rsidR="00DD6214">
        <w:t>padaugėjo daugiau nei trečdaliu –</w:t>
      </w:r>
      <w:r>
        <w:t xml:space="preserve"> 72 vaikais.</w:t>
      </w:r>
    </w:p>
    <w:p w:rsidR="007E530C" w:rsidRDefault="007E530C" w:rsidP="007E530C">
      <w:pPr>
        <w:tabs>
          <w:tab w:val="num" w:pos="900"/>
        </w:tabs>
        <w:spacing w:before="100" w:beforeAutospacing="1" w:after="100" w:afterAutospacing="1"/>
        <w:ind w:left="540"/>
        <w:rPr>
          <w:iCs/>
        </w:rPr>
      </w:pPr>
    </w:p>
    <w:p w:rsidR="007E530C" w:rsidRDefault="007E530C" w:rsidP="007E530C">
      <w:pPr>
        <w:tabs>
          <w:tab w:val="num" w:pos="900"/>
        </w:tabs>
        <w:spacing w:before="100" w:beforeAutospacing="1" w:after="100" w:afterAutospacing="1"/>
        <w:ind w:left="540"/>
        <w:jc w:val="center"/>
      </w:pPr>
      <w:r>
        <w:rPr>
          <w:noProof/>
        </w:rPr>
        <w:drawing>
          <wp:inline distT="0" distB="0" distL="0" distR="0">
            <wp:extent cx="4600575" cy="2771775"/>
            <wp:effectExtent l="0" t="0" r="9525" b="9525"/>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530C" w:rsidRDefault="007E530C" w:rsidP="007E530C">
      <w:pPr>
        <w:tabs>
          <w:tab w:val="num" w:pos="900"/>
        </w:tabs>
        <w:spacing w:before="100" w:beforeAutospacing="1" w:after="100" w:afterAutospacing="1"/>
        <w:ind w:left="540"/>
        <w:jc w:val="center"/>
        <w:rPr>
          <w:b/>
          <w:sz w:val="20"/>
          <w:szCs w:val="20"/>
        </w:rPr>
      </w:pPr>
      <w:r>
        <w:rPr>
          <w:b/>
          <w:sz w:val="20"/>
          <w:szCs w:val="20"/>
        </w:rPr>
        <w:t>1 paveikslas.  Vaikų skaičius įstaigoje nuo 2007 m.   iki 2018 m.</w:t>
      </w:r>
    </w:p>
    <w:p w:rsidR="007E530C" w:rsidRDefault="00E801FE" w:rsidP="00E801FE">
      <w:pPr>
        <w:tabs>
          <w:tab w:val="num" w:pos="900"/>
        </w:tabs>
        <w:spacing w:line="360" w:lineRule="auto"/>
        <w:ind w:firstLine="902"/>
        <w:jc w:val="both"/>
      </w:pPr>
      <w:r>
        <w:t xml:space="preserve">1 paveikslas rodo, kaip didėja vaikų skaičius įstaigoje. 2018 metais pasiektas maksimumas, priimtas didžiausias vaikų skaičius per darželio istoriją. </w:t>
      </w:r>
    </w:p>
    <w:p w:rsidR="007E530C" w:rsidRDefault="007E530C" w:rsidP="007E530C">
      <w:pPr>
        <w:tabs>
          <w:tab w:val="num" w:pos="900"/>
        </w:tabs>
        <w:spacing w:before="100" w:beforeAutospacing="1" w:after="100" w:afterAutospacing="1"/>
        <w:jc w:val="both"/>
      </w:pPr>
    </w:p>
    <w:p w:rsidR="00E801FE" w:rsidRDefault="00E801FE" w:rsidP="007E530C">
      <w:pPr>
        <w:tabs>
          <w:tab w:val="num" w:pos="900"/>
        </w:tabs>
        <w:spacing w:before="100" w:beforeAutospacing="1" w:after="100" w:afterAutospacing="1"/>
        <w:jc w:val="both"/>
      </w:pPr>
    </w:p>
    <w:p w:rsidR="007E530C" w:rsidRDefault="007E530C" w:rsidP="007E530C">
      <w:pPr>
        <w:pStyle w:val="ListParagraph"/>
        <w:numPr>
          <w:ilvl w:val="0"/>
          <w:numId w:val="10"/>
        </w:numPr>
        <w:tabs>
          <w:tab w:val="num" w:pos="900"/>
        </w:tabs>
        <w:spacing w:before="100" w:beforeAutospacing="1" w:after="100" w:afterAutospacing="1"/>
        <w:rPr>
          <w:rFonts w:ascii="Times New Roman" w:hAnsi="Times New Roman"/>
          <w:b/>
          <w:sz w:val="24"/>
          <w:szCs w:val="24"/>
        </w:rPr>
      </w:pPr>
      <w:r>
        <w:rPr>
          <w:rFonts w:ascii="Times New Roman" w:hAnsi="Times New Roman"/>
          <w:b/>
          <w:i/>
          <w:iCs/>
          <w:sz w:val="24"/>
          <w:szCs w:val="24"/>
        </w:rPr>
        <w:t>Lankytų ir praleistų dienų skaičiaus kaita</w:t>
      </w:r>
    </w:p>
    <w:p w:rsidR="007E530C" w:rsidRDefault="007E530C" w:rsidP="007E530C">
      <w:pPr>
        <w:tabs>
          <w:tab w:val="num" w:pos="900"/>
        </w:tabs>
        <w:spacing w:before="100" w:beforeAutospacing="1" w:after="100" w:afterAutospacing="1"/>
        <w:rPr>
          <w:i/>
          <w:iCs/>
        </w:rPr>
      </w:pPr>
    </w:p>
    <w:p w:rsidR="007E530C" w:rsidRDefault="007E530C" w:rsidP="007E530C">
      <w:pPr>
        <w:tabs>
          <w:tab w:val="num" w:pos="900"/>
        </w:tabs>
        <w:spacing w:before="100" w:beforeAutospacing="1" w:after="100" w:afterAutospacing="1"/>
        <w:jc w:val="right"/>
      </w:pPr>
      <w:r>
        <w:rPr>
          <w:iCs/>
        </w:rPr>
        <w:t>2 lentelė</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563"/>
        <w:gridCol w:w="3225"/>
      </w:tblGrid>
      <w:tr w:rsidR="007E530C" w:rsidTr="007E530C">
        <w:tc>
          <w:tcPr>
            <w:tcW w:w="1728" w:type="dxa"/>
            <w:tcBorders>
              <w:top w:val="single" w:sz="4" w:space="0" w:color="auto"/>
              <w:left w:val="single" w:sz="4" w:space="0" w:color="auto"/>
              <w:bottom w:val="single" w:sz="4" w:space="0" w:color="auto"/>
              <w:right w:val="single" w:sz="4" w:space="0" w:color="auto"/>
            </w:tcBorders>
            <w:hideMark/>
          </w:tcPr>
          <w:p w:rsidR="007E530C" w:rsidRDefault="007E530C">
            <w:pPr>
              <w:tabs>
                <w:tab w:val="num" w:pos="900"/>
              </w:tabs>
              <w:spacing w:before="100" w:beforeAutospacing="1" w:after="100" w:afterAutospacing="1" w:line="276" w:lineRule="auto"/>
              <w:rPr>
                <w:lang w:eastAsia="en-US"/>
              </w:rPr>
            </w:pPr>
            <w:r>
              <w:rPr>
                <w:lang w:eastAsia="en-US"/>
              </w:rPr>
              <w:t xml:space="preserve">Metai </w:t>
            </w:r>
          </w:p>
        </w:tc>
        <w:tc>
          <w:tcPr>
            <w:tcW w:w="2563" w:type="dxa"/>
            <w:tcBorders>
              <w:top w:val="single" w:sz="4" w:space="0" w:color="auto"/>
              <w:left w:val="single" w:sz="4" w:space="0" w:color="auto"/>
              <w:bottom w:val="single" w:sz="4" w:space="0" w:color="auto"/>
              <w:right w:val="single" w:sz="4" w:space="0" w:color="auto"/>
            </w:tcBorders>
            <w:hideMark/>
          </w:tcPr>
          <w:p w:rsidR="007E530C" w:rsidRDefault="007E530C">
            <w:pPr>
              <w:tabs>
                <w:tab w:val="num" w:pos="900"/>
              </w:tabs>
              <w:spacing w:before="100" w:beforeAutospacing="1" w:after="100" w:afterAutospacing="1" w:line="276" w:lineRule="auto"/>
              <w:rPr>
                <w:lang w:eastAsia="en-US"/>
              </w:rPr>
            </w:pPr>
            <w:r>
              <w:rPr>
                <w:iCs/>
                <w:lang w:eastAsia="en-US"/>
              </w:rPr>
              <w:t>Lankytų dienų skaičius</w:t>
            </w:r>
          </w:p>
        </w:tc>
        <w:tc>
          <w:tcPr>
            <w:tcW w:w="3225" w:type="dxa"/>
            <w:tcBorders>
              <w:top w:val="single" w:sz="4" w:space="0" w:color="auto"/>
              <w:left w:val="single" w:sz="4" w:space="0" w:color="auto"/>
              <w:bottom w:val="single" w:sz="4" w:space="0" w:color="auto"/>
              <w:right w:val="single" w:sz="4" w:space="0" w:color="auto"/>
            </w:tcBorders>
            <w:hideMark/>
          </w:tcPr>
          <w:p w:rsidR="007E530C" w:rsidRDefault="00272933">
            <w:pPr>
              <w:tabs>
                <w:tab w:val="num" w:pos="900"/>
              </w:tabs>
              <w:spacing w:before="100" w:beforeAutospacing="1" w:after="100" w:afterAutospacing="1" w:line="276" w:lineRule="auto"/>
              <w:rPr>
                <w:lang w:eastAsia="en-US"/>
              </w:rPr>
            </w:pPr>
            <w:r>
              <w:rPr>
                <w:iCs/>
                <w:lang w:eastAsia="en-US"/>
              </w:rPr>
              <w:t>Praleistų  dienų skaiči</w:t>
            </w:r>
            <w:r w:rsidR="007E530C">
              <w:rPr>
                <w:iCs/>
                <w:lang w:eastAsia="en-US"/>
              </w:rPr>
              <w:t>us</w:t>
            </w:r>
            <w:r>
              <w:rPr>
                <w:iCs/>
                <w:lang w:eastAsia="en-US"/>
              </w:rPr>
              <w:t xml:space="preserve"> (iš jų vasaros periodu)</w:t>
            </w:r>
          </w:p>
        </w:tc>
      </w:tr>
      <w:tr w:rsidR="007E530C" w:rsidTr="007E530C">
        <w:tc>
          <w:tcPr>
            <w:tcW w:w="1728" w:type="dxa"/>
            <w:tcBorders>
              <w:top w:val="single" w:sz="4" w:space="0" w:color="auto"/>
              <w:left w:val="single" w:sz="4" w:space="0" w:color="auto"/>
              <w:bottom w:val="single" w:sz="4" w:space="0" w:color="auto"/>
              <w:right w:val="single" w:sz="4" w:space="0" w:color="auto"/>
            </w:tcBorders>
            <w:hideMark/>
          </w:tcPr>
          <w:p w:rsidR="007E530C" w:rsidRDefault="007E530C">
            <w:pPr>
              <w:tabs>
                <w:tab w:val="num" w:pos="900"/>
              </w:tabs>
              <w:spacing w:before="100" w:beforeAutospacing="1" w:after="100" w:afterAutospacing="1" w:line="276" w:lineRule="auto"/>
              <w:rPr>
                <w:lang w:eastAsia="en-US"/>
              </w:rPr>
            </w:pPr>
            <w:r>
              <w:rPr>
                <w:lang w:eastAsia="en-US"/>
              </w:rPr>
              <w:t>2015-2016</w:t>
            </w:r>
          </w:p>
        </w:tc>
        <w:tc>
          <w:tcPr>
            <w:tcW w:w="2563" w:type="dxa"/>
            <w:tcBorders>
              <w:top w:val="single" w:sz="4" w:space="0" w:color="auto"/>
              <w:left w:val="single" w:sz="4" w:space="0" w:color="auto"/>
              <w:bottom w:val="single" w:sz="4" w:space="0" w:color="auto"/>
              <w:right w:val="single" w:sz="4" w:space="0" w:color="auto"/>
            </w:tcBorders>
            <w:hideMark/>
          </w:tcPr>
          <w:p w:rsidR="007E530C" w:rsidRPr="00272933" w:rsidRDefault="00E801FE">
            <w:pPr>
              <w:tabs>
                <w:tab w:val="num" w:pos="900"/>
              </w:tabs>
              <w:spacing w:before="100" w:beforeAutospacing="1" w:after="100" w:afterAutospacing="1" w:line="276" w:lineRule="auto"/>
              <w:rPr>
                <w:lang w:eastAsia="en-US"/>
              </w:rPr>
            </w:pPr>
            <w:r w:rsidRPr="00272933">
              <w:rPr>
                <w:lang w:eastAsia="en-US"/>
              </w:rPr>
              <w:t>29 515</w:t>
            </w:r>
          </w:p>
        </w:tc>
        <w:tc>
          <w:tcPr>
            <w:tcW w:w="3225" w:type="dxa"/>
            <w:tcBorders>
              <w:top w:val="single" w:sz="4" w:space="0" w:color="auto"/>
              <w:left w:val="single" w:sz="4" w:space="0" w:color="auto"/>
              <w:bottom w:val="single" w:sz="4" w:space="0" w:color="auto"/>
              <w:right w:val="single" w:sz="4" w:space="0" w:color="auto"/>
            </w:tcBorders>
            <w:hideMark/>
          </w:tcPr>
          <w:p w:rsidR="007E530C" w:rsidRPr="00272933" w:rsidRDefault="00E801FE">
            <w:pPr>
              <w:tabs>
                <w:tab w:val="num" w:pos="900"/>
              </w:tabs>
              <w:spacing w:before="100" w:beforeAutospacing="1" w:after="100" w:afterAutospacing="1" w:line="276" w:lineRule="auto"/>
              <w:rPr>
                <w:lang w:eastAsia="en-US"/>
              </w:rPr>
            </w:pPr>
            <w:r w:rsidRPr="00272933">
              <w:rPr>
                <w:lang w:eastAsia="en-US"/>
              </w:rPr>
              <w:t>28 263</w:t>
            </w:r>
            <w:r w:rsidR="00272933" w:rsidRPr="00272933">
              <w:rPr>
                <w:lang w:eastAsia="en-US"/>
              </w:rPr>
              <w:t xml:space="preserve"> (10 319)</w:t>
            </w:r>
          </w:p>
        </w:tc>
      </w:tr>
      <w:tr w:rsidR="007E530C" w:rsidTr="007E530C">
        <w:tc>
          <w:tcPr>
            <w:tcW w:w="1728" w:type="dxa"/>
            <w:tcBorders>
              <w:top w:val="single" w:sz="4" w:space="0" w:color="auto"/>
              <w:left w:val="single" w:sz="4" w:space="0" w:color="auto"/>
              <w:bottom w:val="single" w:sz="4" w:space="0" w:color="auto"/>
              <w:right w:val="single" w:sz="4" w:space="0" w:color="auto"/>
            </w:tcBorders>
            <w:hideMark/>
          </w:tcPr>
          <w:p w:rsidR="007E530C" w:rsidRDefault="007E530C">
            <w:pPr>
              <w:tabs>
                <w:tab w:val="num" w:pos="900"/>
              </w:tabs>
              <w:spacing w:before="100" w:beforeAutospacing="1" w:after="100" w:afterAutospacing="1" w:line="276" w:lineRule="auto"/>
              <w:rPr>
                <w:lang w:eastAsia="en-US"/>
              </w:rPr>
            </w:pPr>
            <w:r>
              <w:rPr>
                <w:lang w:eastAsia="en-US"/>
              </w:rPr>
              <w:t>2017- 2018</w:t>
            </w:r>
          </w:p>
        </w:tc>
        <w:tc>
          <w:tcPr>
            <w:tcW w:w="2563" w:type="dxa"/>
            <w:tcBorders>
              <w:top w:val="single" w:sz="4" w:space="0" w:color="auto"/>
              <w:left w:val="single" w:sz="4" w:space="0" w:color="auto"/>
              <w:bottom w:val="single" w:sz="4" w:space="0" w:color="auto"/>
              <w:right w:val="single" w:sz="4" w:space="0" w:color="auto"/>
            </w:tcBorders>
            <w:hideMark/>
          </w:tcPr>
          <w:p w:rsidR="007E530C" w:rsidRPr="00272933" w:rsidRDefault="00E801FE">
            <w:pPr>
              <w:tabs>
                <w:tab w:val="num" w:pos="900"/>
              </w:tabs>
              <w:spacing w:before="100" w:beforeAutospacing="1" w:after="100" w:afterAutospacing="1" w:line="276" w:lineRule="auto"/>
              <w:rPr>
                <w:lang w:eastAsia="en-US"/>
              </w:rPr>
            </w:pPr>
            <w:r w:rsidRPr="00272933">
              <w:rPr>
                <w:lang w:eastAsia="en-US"/>
              </w:rPr>
              <w:t>29 539</w:t>
            </w:r>
          </w:p>
        </w:tc>
        <w:tc>
          <w:tcPr>
            <w:tcW w:w="3225" w:type="dxa"/>
            <w:tcBorders>
              <w:top w:val="single" w:sz="4" w:space="0" w:color="auto"/>
              <w:left w:val="single" w:sz="4" w:space="0" w:color="auto"/>
              <w:bottom w:val="single" w:sz="4" w:space="0" w:color="auto"/>
              <w:right w:val="single" w:sz="4" w:space="0" w:color="auto"/>
            </w:tcBorders>
            <w:hideMark/>
          </w:tcPr>
          <w:p w:rsidR="007E530C" w:rsidRPr="00272933" w:rsidRDefault="00E801FE">
            <w:pPr>
              <w:tabs>
                <w:tab w:val="num" w:pos="900"/>
              </w:tabs>
              <w:spacing w:before="100" w:beforeAutospacing="1" w:after="100" w:afterAutospacing="1" w:line="276" w:lineRule="auto"/>
              <w:rPr>
                <w:lang w:eastAsia="en-US"/>
              </w:rPr>
            </w:pPr>
            <w:r w:rsidRPr="00272933">
              <w:rPr>
                <w:lang w:eastAsia="en-US"/>
              </w:rPr>
              <w:t>25 901</w:t>
            </w:r>
            <w:r w:rsidR="00272933" w:rsidRPr="00272933">
              <w:rPr>
                <w:lang w:eastAsia="en-US"/>
              </w:rPr>
              <w:t xml:space="preserve"> (</w:t>
            </w:r>
            <w:r w:rsidR="0066267A">
              <w:rPr>
                <w:lang w:eastAsia="en-US"/>
              </w:rPr>
              <w:t>8 628)</w:t>
            </w:r>
          </w:p>
        </w:tc>
      </w:tr>
    </w:tbl>
    <w:p w:rsidR="007E530C" w:rsidRPr="00272933" w:rsidRDefault="007E530C" w:rsidP="00D43D49">
      <w:pPr>
        <w:tabs>
          <w:tab w:val="num" w:pos="900"/>
        </w:tabs>
        <w:spacing w:line="360" w:lineRule="auto"/>
        <w:jc w:val="both"/>
      </w:pPr>
    </w:p>
    <w:p w:rsidR="007E530C" w:rsidRPr="00272933" w:rsidRDefault="007E530C" w:rsidP="007E530C">
      <w:pPr>
        <w:tabs>
          <w:tab w:val="num" w:pos="900"/>
        </w:tabs>
        <w:spacing w:line="360" w:lineRule="auto"/>
        <w:ind w:firstLine="902"/>
        <w:jc w:val="both"/>
      </w:pPr>
      <w:r w:rsidRPr="00272933">
        <w:t xml:space="preserve">2 lentelė rodo, kad lankytų dienų skaičius, augant ugdytinių skaičiui </w:t>
      </w:r>
      <w:r w:rsidR="00E801FE" w:rsidRPr="00272933">
        <w:t>nesikeičia</w:t>
      </w:r>
      <w:r w:rsidRPr="00272933">
        <w:t xml:space="preserve">. </w:t>
      </w:r>
      <w:r w:rsidR="00E801FE" w:rsidRPr="00272933">
        <w:t xml:space="preserve">Pagal turimus duomenis, daugiausia vaikai nelanko darželio vasaros periodu, atostogų metu. </w:t>
      </w:r>
      <w:r w:rsidR="00272933" w:rsidRPr="00272933">
        <w:t xml:space="preserve">Šis nelankytų dienų skaičius sudaro didžiausią dalį. Pastebėta,  kad </w:t>
      </w:r>
      <w:r w:rsidRPr="00272933">
        <w:t xml:space="preserve">mažėja praleistų dienų skaičius, nors </w:t>
      </w:r>
      <w:r w:rsidR="00272933" w:rsidRPr="00272933">
        <w:t>vaikų daugėja. Palyginus su 2</w:t>
      </w:r>
      <w:r w:rsidR="00A31788">
        <w:t>015–</w:t>
      </w:r>
      <w:r w:rsidR="00272933" w:rsidRPr="00272933">
        <w:t>2016</w:t>
      </w:r>
      <w:r w:rsidRPr="00272933">
        <w:t xml:space="preserve"> m. duomenimis, praleistų dienų skaičius sumažėjo. </w:t>
      </w:r>
      <w:r w:rsidR="00E83658">
        <w:t xml:space="preserve">Mūsų duomenimis, vaikai mažiau sirgo, tėvai suinteresuoti, kad vaikai lankytų ugdymo įstaigą. </w:t>
      </w:r>
    </w:p>
    <w:p w:rsidR="007E530C" w:rsidRDefault="007E530C" w:rsidP="00272933">
      <w:pPr>
        <w:tabs>
          <w:tab w:val="num" w:pos="900"/>
        </w:tabs>
        <w:spacing w:line="360" w:lineRule="auto"/>
        <w:jc w:val="both"/>
      </w:pPr>
    </w:p>
    <w:p w:rsidR="0066267A" w:rsidRDefault="0066267A" w:rsidP="00272933">
      <w:pPr>
        <w:tabs>
          <w:tab w:val="num" w:pos="900"/>
        </w:tabs>
        <w:spacing w:line="360" w:lineRule="auto"/>
        <w:jc w:val="both"/>
      </w:pPr>
    </w:p>
    <w:p w:rsidR="00D43D49" w:rsidRDefault="00D43D49" w:rsidP="00272933">
      <w:pPr>
        <w:tabs>
          <w:tab w:val="num" w:pos="900"/>
        </w:tabs>
        <w:spacing w:line="360" w:lineRule="auto"/>
        <w:jc w:val="both"/>
      </w:pPr>
    </w:p>
    <w:p w:rsidR="007E530C" w:rsidRDefault="007E530C" w:rsidP="007E530C">
      <w:pPr>
        <w:pStyle w:val="ListParagraph"/>
        <w:numPr>
          <w:ilvl w:val="0"/>
          <w:numId w:val="10"/>
        </w:numPr>
        <w:tabs>
          <w:tab w:val="num" w:pos="900"/>
        </w:tabs>
        <w:spacing w:before="100" w:beforeAutospacing="1" w:after="100" w:afterAutospacing="1"/>
        <w:rPr>
          <w:rFonts w:ascii="Times New Roman" w:hAnsi="Times New Roman"/>
          <w:b/>
          <w:sz w:val="24"/>
          <w:szCs w:val="24"/>
        </w:rPr>
      </w:pPr>
      <w:r>
        <w:rPr>
          <w:rFonts w:ascii="Times New Roman" w:hAnsi="Times New Roman"/>
          <w:b/>
          <w:i/>
          <w:iCs/>
          <w:sz w:val="24"/>
          <w:szCs w:val="24"/>
        </w:rPr>
        <w:t>Ugdytinių pasiskirstymas pagal gyvenamąją vietą</w:t>
      </w:r>
    </w:p>
    <w:p w:rsidR="007E530C" w:rsidRDefault="007E530C" w:rsidP="007E530C">
      <w:pPr>
        <w:tabs>
          <w:tab w:val="num" w:pos="900"/>
        </w:tabs>
        <w:spacing w:line="360" w:lineRule="auto"/>
        <w:ind w:firstLine="902"/>
        <w:jc w:val="both"/>
      </w:pPr>
      <w:r>
        <w:t xml:space="preserve">Kadangi esame ugdymo įstaiga, kurioje ugdomi tautinių mažumų vaikai: lenkų ir rusų tautybės, todėl priimame vaikus iš viso Vilniaus miesto.  Pirmenybę patekti į mūsų įstaigą turi vaikai, gyvenantys darželiui priskirtose teritorijose: Karoliniškėse, Pilaitėje ir Lazdynuose. </w:t>
      </w:r>
    </w:p>
    <w:p w:rsidR="007E530C" w:rsidRDefault="007E530C" w:rsidP="007E530C">
      <w:pPr>
        <w:tabs>
          <w:tab w:val="num" w:pos="900"/>
        </w:tabs>
        <w:spacing w:line="360" w:lineRule="auto"/>
        <w:jc w:val="both"/>
      </w:pPr>
    </w:p>
    <w:p w:rsidR="007E530C" w:rsidRPr="00D43D49" w:rsidRDefault="007E530C" w:rsidP="00D43D49">
      <w:pPr>
        <w:pStyle w:val="ListParagraph"/>
        <w:numPr>
          <w:ilvl w:val="0"/>
          <w:numId w:val="11"/>
        </w:numPr>
        <w:tabs>
          <w:tab w:val="num" w:pos="900"/>
        </w:tabs>
        <w:spacing w:line="360" w:lineRule="auto"/>
        <w:jc w:val="both"/>
        <w:rPr>
          <w:rFonts w:ascii="Times New Roman" w:hAnsi="Times New Roman"/>
          <w:b/>
          <w:sz w:val="24"/>
          <w:szCs w:val="24"/>
        </w:rPr>
      </w:pPr>
      <w:r>
        <w:rPr>
          <w:rFonts w:ascii="Times New Roman" w:hAnsi="Times New Roman"/>
          <w:b/>
          <w:i/>
          <w:iCs/>
          <w:sz w:val="24"/>
          <w:szCs w:val="24"/>
        </w:rPr>
        <w:t>Ugdytinių pasiskirstymas pagal lytį</w:t>
      </w:r>
    </w:p>
    <w:p w:rsidR="007E530C" w:rsidRDefault="007E530C" w:rsidP="007E530C">
      <w:pPr>
        <w:tabs>
          <w:tab w:val="num" w:pos="900"/>
        </w:tabs>
        <w:spacing w:before="100" w:beforeAutospacing="1" w:after="100" w:afterAutospacing="1"/>
        <w:jc w:val="right"/>
        <w:rPr>
          <w:iCs/>
        </w:rPr>
      </w:pPr>
      <w:r>
        <w:rPr>
          <w:iCs/>
        </w:rPr>
        <w:t>3 lentelė</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563"/>
        <w:gridCol w:w="3225"/>
      </w:tblGrid>
      <w:tr w:rsidR="007E530C" w:rsidTr="007E530C">
        <w:tc>
          <w:tcPr>
            <w:tcW w:w="1728" w:type="dxa"/>
            <w:tcBorders>
              <w:top w:val="single" w:sz="4" w:space="0" w:color="auto"/>
              <w:left w:val="single" w:sz="4" w:space="0" w:color="auto"/>
              <w:bottom w:val="single" w:sz="4" w:space="0" w:color="auto"/>
              <w:right w:val="single" w:sz="4" w:space="0" w:color="auto"/>
            </w:tcBorders>
            <w:hideMark/>
          </w:tcPr>
          <w:p w:rsidR="007E530C" w:rsidRDefault="007E530C">
            <w:pPr>
              <w:tabs>
                <w:tab w:val="num" w:pos="900"/>
              </w:tabs>
              <w:spacing w:before="100" w:beforeAutospacing="1" w:after="100" w:afterAutospacing="1" w:line="276" w:lineRule="auto"/>
              <w:rPr>
                <w:lang w:eastAsia="en-US"/>
              </w:rPr>
            </w:pPr>
            <w:r>
              <w:rPr>
                <w:lang w:eastAsia="en-US"/>
              </w:rPr>
              <w:t xml:space="preserve">Metai </w:t>
            </w:r>
          </w:p>
        </w:tc>
        <w:tc>
          <w:tcPr>
            <w:tcW w:w="2563" w:type="dxa"/>
            <w:tcBorders>
              <w:top w:val="single" w:sz="4" w:space="0" w:color="auto"/>
              <w:left w:val="single" w:sz="4" w:space="0" w:color="auto"/>
              <w:bottom w:val="single" w:sz="4" w:space="0" w:color="auto"/>
              <w:right w:val="single" w:sz="4" w:space="0" w:color="auto"/>
            </w:tcBorders>
            <w:hideMark/>
          </w:tcPr>
          <w:p w:rsidR="007E530C" w:rsidRDefault="007E530C">
            <w:pPr>
              <w:tabs>
                <w:tab w:val="num" w:pos="900"/>
              </w:tabs>
              <w:spacing w:before="100" w:beforeAutospacing="1" w:after="100" w:afterAutospacing="1" w:line="276" w:lineRule="auto"/>
              <w:rPr>
                <w:lang w:eastAsia="en-US"/>
              </w:rPr>
            </w:pPr>
            <w:r>
              <w:rPr>
                <w:lang w:eastAsia="en-US"/>
              </w:rPr>
              <w:t xml:space="preserve">Berniukai </w:t>
            </w:r>
          </w:p>
        </w:tc>
        <w:tc>
          <w:tcPr>
            <w:tcW w:w="3225" w:type="dxa"/>
            <w:tcBorders>
              <w:top w:val="single" w:sz="4" w:space="0" w:color="auto"/>
              <w:left w:val="single" w:sz="4" w:space="0" w:color="auto"/>
              <w:bottom w:val="single" w:sz="4" w:space="0" w:color="auto"/>
              <w:right w:val="single" w:sz="4" w:space="0" w:color="auto"/>
            </w:tcBorders>
            <w:hideMark/>
          </w:tcPr>
          <w:p w:rsidR="007E530C" w:rsidRDefault="007E530C">
            <w:pPr>
              <w:tabs>
                <w:tab w:val="num" w:pos="900"/>
              </w:tabs>
              <w:spacing w:before="100" w:beforeAutospacing="1" w:after="100" w:afterAutospacing="1" w:line="276" w:lineRule="auto"/>
              <w:rPr>
                <w:lang w:eastAsia="en-US"/>
              </w:rPr>
            </w:pPr>
            <w:r>
              <w:rPr>
                <w:lang w:eastAsia="en-US"/>
              </w:rPr>
              <w:t xml:space="preserve">Mergaitės </w:t>
            </w:r>
          </w:p>
        </w:tc>
      </w:tr>
      <w:tr w:rsidR="007E530C" w:rsidTr="007E530C">
        <w:tc>
          <w:tcPr>
            <w:tcW w:w="1728" w:type="dxa"/>
            <w:tcBorders>
              <w:top w:val="single" w:sz="4" w:space="0" w:color="auto"/>
              <w:left w:val="single" w:sz="4" w:space="0" w:color="auto"/>
              <w:bottom w:val="single" w:sz="4" w:space="0" w:color="auto"/>
              <w:right w:val="single" w:sz="4" w:space="0" w:color="auto"/>
            </w:tcBorders>
            <w:hideMark/>
          </w:tcPr>
          <w:p w:rsidR="007E530C" w:rsidRDefault="007E530C">
            <w:pPr>
              <w:tabs>
                <w:tab w:val="num" w:pos="900"/>
              </w:tabs>
              <w:spacing w:before="100" w:beforeAutospacing="1" w:after="100" w:afterAutospacing="1" w:line="276" w:lineRule="auto"/>
              <w:rPr>
                <w:lang w:eastAsia="en-US"/>
              </w:rPr>
            </w:pPr>
            <w:r>
              <w:rPr>
                <w:lang w:eastAsia="en-US"/>
              </w:rPr>
              <w:t>2016</w:t>
            </w:r>
          </w:p>
        </w:tc>
        <w:tc>
          <w:tcPr>
            <w:tcW w:w="2563" w:type="dxa"/>
            <w:tcBorders>
              <w:top w:val="single" w:sz="4" w:space="0" w:color="auto"/>
              <w:left w:val="single" w:sz="4" w:space="0" w:color="auto"/>
              <w:bottom w:val="single" w:sz="4" w:space="0" w:color="auto"/>
              <w:right w:val="single" w:sz="4" w:space="0" w:color="auto"/>
            </w:tcBorders>
            <w:hideMark/>
          </w:tcPr>
          <w:p w:rsidR="007E530C" w:rsidRDefault="007E530C">
            <w:pPr>
              <w:tabs>
                <w:tab w:val="num" w:pos="900"/>
              </w:tabs>
              <w:spacing w:before="100" w:beforeAutospacing="1" w:after="100" w:afterAutospacing="1" w:line="276" w:lineRule="auto"/>
              <w:rPr>
                <w:lang w:eastAsia="en-US"/>
              </w:rPr>
            </w:pPr>
            <w:r>
              <w:rPr>
                <w:lang w:eastAsia="en-US"/>
              </w:rPr>
              <w:t>106</w:t>
            </w:r>
          </w:p>
        </w:tc>
        <w:tc>
          <w:tcPr>
            <w:tcW w:w="3225" w:type="dxa"/>
            <w:tcBorders>
              <w:top w:val="single" w:sz="4" w:space="0" w:color="auto"/>
              <w:left w:val="single" w:sz="4" w:space="0" w:color="auto"/>
              <w:bottom w:val="single" w:sz="4" w:space="0" w:color="auto"/>
              <w:right w:val="single" w:sz="4" w:space="0" w:color="auto"/>
            </w:tcBorders>
            <w:hideMark/>
          </w:tcPr>
          <w:p w:rsidR="007E530C" w:rsidRDefault="007E530C">
            <w:pPr>
              <w:tabs>
                <w:tab w:val="num" w:pos="900"/>
              </w:tabs>
              <w:spacing w:before="100" w:beforeAutospacing="1" w:after="100" w:afterAutospacing="1" w:line="276" w:lineRule="auto"/>
              <w:rPr>
                <w:lang w:eastAsia="en-US"/>
              </w:rPr>
            </w:pPr>
            <w:r>
              <w:rPr>
                <w:lang w:eastAsia="en-US"/>
              </w:rPr>
              <w:t>116</w:t>
            </w:r>
          </w:p>
        </w:tc>
      </w:tr>
      <w:tr w:rsidR="007E530C" w:rsidTr="007E530C">
        <w:tc>
          <w:tcPr>
            <w:tcW w:w="1728" w:type="dxa"/>
            <w:tcBorders>
              <w:top w:val="single" w:sz="4" w:space="0" w:color="auto"/>
              <w:left w:val="single" w:sz="4" w:space="0" w:color="auto"/>
              <w:bottom w:val="single" w:sz="4" w:space="0" w:color="auto"/>
              <w:right w:val="single" w:sz="4" w:space="0" w:color="auto"/>
            </w:tcBorders>
            <w:hideMark/>
          </w:tcPr>
          <w:p w:rsidR="007E530C" w:rsidRDefault="007E530C">
            <w:pPr>
              <w:tabs>
                <w:tab w:val="num" w:pos="900"/>
              </w:tabs>
              <w:spacing w:before="100" w:beforeAutospacing="1" w:after="100" w:afterAutospacing="1" w:line="276" w:lineRule="auto"/>
              <w:rPr>
                <w:lang w:eastAsia="en-US"/>
              </w:rPr>
            </w:pPr>
            <w:r>
              <w:rPr>
                <w:lang w:eastAsia="en-US"/>
              </w:rPr>
              <w:t>2017</w:t>
            </w:r>
          </w:p>
        </w:tc>
        <w:tc>
          <w:tcPr>
            <w:tcW w:w="2563" w:type="dxa"/>
            <w:tcBorders>
              <w:top w:val="single" w:sz="4" w:space="0" w:color="auto"/>
              <w:left w:val="single" w:sz="4" w:space="0" w:color="auto"/>
              <w:bottom w:val="single" w:sz="4" w:space="0" w:color="auto"/>
              <w:right w:val="single" w:sz="4" w:space="0" w:color="auto"/>
            </w:tcBorders>
            <w:hideMark/>
          </w:tcPr>
          <w:p w:rsidR="007E530C" w:rsidRDefault="007E530C">
            <w:pPr>
              <w:tabs>
                <w:tab w:val="num" w:pos="900"/>
              </w:tabs>
              <w:spacing w:before="100" w:beforeAutospacing="1" w:after="100" w:afterAutospacing="1" w:line="276" w:lineRule="auto"/>
              <w:rPr>
                <w:lang w:eastAsia="en-US"/>
              </w:rPr>
            </w:pPr>
            <w:r>
              <w:rPr>
                <w:lang w:eastAsia="en-US"/>
              </w:rPr>
              <w:t>117</w:t>
            </w:r>
          </w:p>
        </w:tc>
        <w:tc>
          <w:tcPr>
            <w:tcW w:w="3225" w:type="dxa"/>
            <w:tcBorders>
              <w:top w:val="single" w:sz="4" w:space="0" w:color="auto"/>
              <w:left w:val="single" w:sz="4" w:space="0" w:color="auto"/>
              <w:bottom w:val="single" w:sz="4" w:space="0" w:color="auto"/>
              <w:right w:val="single" w:sz="4" w:space="0" w:color="auto"/>
            </w:tcBorders>
            <w:hideMark/>
          </w:tcPr>
          <w:p w:rsidR="007E530C" w:rsidRDefault="007E530C">
            <w:pPr>
              <w:tabs>
                <w:tab w:val="num" w:pos="900"/>
              </w:tabs>
              <w:spacing w:before="100" w:beforeAutospacing="1" w:after="100" w:afterAutospacing="1" w:line="276" w:lineRule="auto"/>
              <w:rPr>
                <w:lang w:eastAsia="en-US"/>
              </w:rPr>
            </w:pPr>
            <w:r>
              <w:rPr>
                <w:lang w:eastAsia="en-US"/>
              </w:rPr>
              <w:t>117</w:t>
            </w:r>
          </w:p>
        </w:tc>
      </w:tr>
      <w:tr w:rsidR="007E530C" w:rsidTr="007E530C">
        <w:tc>
          <w:tcPr>
            <w:tcW w:w="1728" w:type="dxa"/>
            <w:tcBorders>
              <w:top w:val="single" w:sz="4" w:space="0" w:color="auto"/>
              <w:left w:val="single" w:sz="4" w:space="0" w:color="auto"/>
              <w:bottom w:val="single" w:sz="4" w:space="0" w:color="auto"/>
              <w:right w:val="single" w:sz="4" w:space="0" w:color="auto"/>
            </w:tcBorders>
            <w:hideMark/>
          </w:tcPr>
          <w:p w:rsidR="007E530C" w:rsidRDefault="007E530C">
            <w:pPr>
              <w:tabs>
                <w:tab w:val="num" w:pos="900"/>
              </w:tabs>
              <w:spacing w:before="100" w:beforeAutospacing="1" w:after="100" w:afterAutospacing="1" w:line="276" w:lineRule="auto"/>
              <w:rPr>
                <w:lang w:eastAsia="en-US"/>
              </w:rPr>
            </w:pPr>
            <w:r>
              <w:rPr>
                <w:lang w:eastAsia="en-US"/>
              </w:rPr>
              <w:t>2018</w:t>
            </w:r>
          </w:p>
        </w:tc>
        <w:tc>
          <w:tcPr>
            <w:tcW w:w="2563" w:type="dxa"/>
            <w:tcBorders>
              <w:top w:val="single" w:sz="4" w:space="0" w:color="auto"/>
              <w:left w:val="single" w:sz="4" w:space="0" w:color="auto"/>
              <w:bottom w:val="single" w:sz="4" w:space="0" w:color="auto"/>
              <w:right w:val="single" w:sz="4" w:space="0" w:color="auto"/>
            </w:tcBorders>
            <w:hideMark/>
          </w:tcPr>
          <w:p w:rsidR="007E530C" w:rsidRDefault="007E530C">
            <w:pPr>
              <w:tabs>
                <w:tab w:val="num" w:pos="900"/>
              </w:tabs>
              <w:spacing w:before="100" w:beforeAutospacing="1" w:after="100" w:afterAutospacing="1" w:line="276" w:lineRule="auto"/>
              <w:rPr>
                <w:lang w:eastAsia="en-US"/>
              </w:rPr>
            </w:pPr>
            <w:r>
              <w:rPr>
                <w:lang w:eastAsia="en-US"/>
              </w:rPr>
              <w:t>125</w:t>
            </w:r>
          </w:p>
        </w:tc>
        <w:tc>
          <w:tcPr>
            <w:tcW w:w="3225" w:type="dxa"/>
            <w:tcBorders>
              <w:top w:val="single" w:sz="4" w:space="0" w:color="auto"/>
              <w:left w:val="single" w:sz="4" w:space="0" w:color="auto"/>
              <w:bottom w:val="single" w:sz="4" w:space="0" w:color="auto"/>
              <w:right w:val="single" w:sz="4" w:space="0" w:color="auto"/>
            </w:tcBorders>
            <w:hideMark/>
          </w:tcPr>
          <w:p w:rsidR="007E530C" w:rsidRDefault="007E530C">
            <w:pPr>
              <w:tabs>
                <w:tab w:val="num" w:pos="900"/>
              </w:tabs>
              <w:spacing w:before="100" w:beforeAutospacing="1" w:after="100" w:afterAutospacing="1" w:line="276" w:lineRule="auto"/>
              <w:rPr>
                <w:lang w:eastAsia="en-US"/>
              </w:rPr>
            </w:pPr>
            <w:r>
              <w:rPr>
                <w:lang w:eastAsia="en-US"/>
              </w:rPr>
              <w:t>110</w:t>
            </w:r>
          </w:p>
        </w:tc>
      </w:tr>
    </w:tbl>
    <w:p w:rsidR="007E530C" w:rsidRDefault="007E530C" w:rsidP="007E530C">
      <w:pPr>
        <w:tabs>
          <w:tab w:val="num" w:pos="900"/>
        </w:tabs>
        <w:spacing w:before="100" w:beforeAutospacing="1" w:after="100" w:afterAutospacing="1"/>
      </w:pPr>
    </w:p>
    <w:p w:rsidR="007E530C" w:rsidRDefault="007E530C" w:rsidP="007E530C">
      <w:pPr>
        <w:tabs>
          <w:tab w:val="num" w:pos="900"/>
        </w:tabs>
        <w:spacing w:line="360" w:lineRule="auto"/>
        <w:ind w:firstLine="902"/>
        <w:jc w:val="both"/>
      </w:pPr>
      <w:r>
        <w:rPr>
          <w:iCs/>
        </w:rPr>
        <w:t xml:space="preserve">3 lentelės duomenys  rodo, palyginus trijų paskutinių metų duomenis, </w:t>
      </w:r>
      <w:r w:rsidR="00E83658">
        <w:rPr>
          <w:iCs/>
        </w:rPr>
        <w:t xml:space="preserve">kad </w:t>
      </w:r>
      <w:r>
        <w:rPr>
          <w:iCs/>
        </w:rPr>
        <w:t xml:space="preserve">palaipsniui daugėjo lankančių įstaigą berniukų skaičius. 2018 metais viršijo lankančių mergaičių skaičių įstaigoje. </w:t>
      </w:r>
    </w:p>
    <w:p w:rsidR="007E530C" w:rsidRDefault="007E530C" w:rsidP="007E530C">
      <w:pPr>
        <w:tabs>
          <w:tab w:val="num" w:pos="900"/>
        </w:tabs>
        <w:spacing w:before="100" w:beforeAutospacing="1" w:after="100" w:afterAutospacing="1"/>
        <w:ind w:left="540"/>
        <w:rPr>
          <w:b/>
          <w:i/>
        </w:rPr>
      </w:pPr>
      <w:r>
        <w:rPr>
          <w:b/>
          <w:i/>
        </w:rPr>
        <w:t xml:space="preserve">      Ugdytinių pasiskirstymas pagal amžių</w:t>
      </w:r>
    </w:p>
    <w:p w:rsidR="007E530C" w:rsidRDefault="007E530C" w:rsidP="007E530C">
      <w:pPr>
        <w:numPr>
          <w:ilvl w:val="0"/>
          <w:numId w:val="12"/>
        </w:numPr>
        <w:spacing w:line="360" w:lineRule="auto"/>
        <w:ind w:left="0" w:firstLine="731"/>
        <w:jc w:val="both"/>
      </w:pPr>
      <w:r>
        <w:t>2016 metais jaunesnių nei</w:t>
      </w:r>
      <w:r w:rsidR="00E83658">
        <w:t xml:space="preserve"> 3 metai buvo 49 vaikai; 3 metų – 45 vaikai; 4 metų –</w:t>
      </w:r>
      <w:r>
        <w:t xml:space="preserve"> 46 vaikai; 5 metų</w:t>
      </w:r>
      <w:r w:rsidR="00E83658">
        <w:t xml:space="preserve"> – 46 vaikai; 6 metų –</w:t>
      </w:r>
      <w:r>
        <w:t xml:space="preserve"> 36 vaikai. </w:t>
      </w:r>
    </w:p>
    <w:p w:rsidR="007E530C" w:rsidRDefault="007E530C" w:rsidP="007E530C">
      <w:pPr>
        <w:spacing w:line="360" w:lineRule="auto"/>
        <w:ind w:left="360"/>
        <w:jc w:val="both"/>
      </w:pPr>
    </w:p>
    <w:p w:rsidR="007E530C" w:rsidRDefault="007E530C" w:rsidP="007E530C">
      <w:pPr>
        <w:spacing w:line="360" w:lineRule="auto"/>
        <w:ind w:left="720"/>
        <w:jc w:val="both"/>
      </w:pPr>
      <w:r>
        <w:rPr>
          <w:noProof/>
        </w:rPr>
        <w:drawing>
          <wp:inline distT="0" distB="0" distL="0" distR="0">
            <wp:extent cx="4600575" cy="2771775"/>
            <wp:effectExtent l="0" t="0" r="9525" b="952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530C" w:rsidRDefault="007E530C" w:rsidP="007E530C">
      <w:pPr>
        <w:spacing w:before="100" w:beforeAutospacing="1" w:after="100" w:afterAutospacing="1"/>
        <w:ind w:left="720"/>
        <w:rPr>
          <w:b/>
          <w:sz w:val="20"/>
          <w:szCs w:val="20"/>
        </w:rPr>
      </w:pPr>
      <w:r>
        <w:rPr>
          <w:b/>
          <w:sz w:val="20"/>
          <w:szCs w:val="20"/>
        </w:rPr>
        <w:t xml:space="preserve">       </w:t>
      </w:r>
      <w:r w:rsidR="0066267A">
        <w:rPr>
          <w:b/>
          <w:sz w:val="20"/>
          <w:szCs w:val="20"/>
        </w:rPr>
        <w:t xml:space="preserve">                               2</w:t>
      </w:r>
      <w:r>
        <w:rPr>
          <w:b/>
          <w:sz w:val="20"/>
          <w:szCs w:val="20"/>
        </w:rPr>
        <w:t xml:space="preserve"> paveikslas. Vaikų skaičius pagal amžių 2016 m.</w:t>
      </w:r>
    </w:p>
    <w:p w:rsidR="007E530C" w:rsidRDefault="007E530C" w:rsidP="007E530C">
      <w:pPr>
        <w:spacing w:line="360" w:lineRule="auto"/>
        <w:ind w:left="720" w:firstLine="1298"/>
        <w:jc w:val="both"/>
      </w:pPr>
      <w:r>
        <w:t>Mažiausiai 20</w:t>
      </w:r>
      <w:r w:rsidR="00E83658">
        <w:t>16 metais buvo šešiamečių vaikų –</w:t>
      </w:r>
      <w:r>
        <w:t xml:space="preserve"> tik 16 % visų įstaigos vaikų.</w:t>
      </w:r>
    </w:p>
    <w:p w:rsidR="007E530C" w:rsidRDefault="007E530C" w:rsidP="007E530C">
      <w:pPr>
        <w:spacing w:line="360" w:lineRule="auto"/>
        <w:ind w:left="720" w:firstLine="1298"/>
        <w:jc w:val="both"/>
      </w:pPr>
    </w:p>
    <w:p w:rsidR="007E530C" w:rsidRDefault="00E83658" w:rsidP="007E530C">
      <w:pPr>
        <w:pStyle w:val="ListParagraph"/>
        <w:numPr>
          <w:ilvl w:val="0"/>
          <w:numId w:val="11"/>
        </w:numPr>
        <w:spacing w:after="0" w:line="360" w:lineRule="auto"/>
        <w:ind w:left="0" w:firstLine="731"/>
        <w:jc w:val="both"/>
        <w:rPr>
          <w:rFonts w:ascii="Times New Roman" w:hAnsi="Times New Roman"/>
          <w:sz w:val="24"/>
          <w:szCs w:val="24"/>
        </w:rPr>
      </w:pPr>
      <w:r>
        <w:rPr>
          <w:rFonts w:ascii="Times New Roman" w:hAnsi="Times New Roman"/>
          <w:sz w:val="24"/>
          <w:szCs w:val="24"/>
        </w:rPr>
        <w:t xml:space="preserve">2017 m. jaunesnių nei 3 metai </w:t>
      </w:r>
      <w:r>
        <w:t xml:space="preserve">– </w:t>
      </w:r>
      <w:r>
        <w:rPr>
          <w:rFonts w:ascii="Times New Roman" w:hAnsi="Times New Roman"/>
          <w:sz w:val="24"/>
          <w:szCs w:val="24"/>
        </w:rPr>
        <w:t xml:space="preserve">66 vaikai; 3 metų </w:t>
      </w:r>
      <w:r>
        <w:t xml:space="preserve">– </w:t>
      </w:r>
      <w:r w:rsidR="007E530C">
        <w:rPr>
          <w:rFonts w:ascii="Times New Roman" w:hAnsi="Times New Roman"/>
          <w:sz w:val="24"/>
          <w:szCs w:val="24"/>
        </w:rPr>
        <w:t>46 vaik</w:t>
      </w:r>
      <w:r>
        <w:rPr>
          <w:rFonts w:ascii="Times New Roman" w:hAnsi="Times New Roman"/>
          <w:sz w:val="24"/>
          <w:szCs w:val="24"/>
        </w:rPr>
        <w:t xml:space="preserve">ai; 4 metų </w:t>
      </w:r>
      <w:r>
        <w:t>–</w:t>
      </w:r>
      <w:r w:rsidR="007E530C">
        <w:rPr>
          <w:rFonts w:ascii="Times New Roman" w:hAnsi="Times New Roman"/>
          <w:sz w:val="24"/>
          <w:szCs w:val="24"/>
        </w:rPr>
        <w:t xml:space="preserve"> 49 vaikai; 5 metų</w:t>
      </w:r>
      <w:r>
        <w:rPr>
          <w:rFonts w:ascii="Times New Roman" w:hAnsi="Times New Roman"/>
          <w:sz w:val="24"/>
          <w:szCs w:val="24"/>
        </w:rPr>
        <w:t xml:space="preserve"> </w:t>
      </w:r>
      <w:r>
        <w:t>–</w:t>
      </w:r>
      <w:r>
        <w:rPr>
          <w:rFonts w:ascii="Times New Roman" w:hAnsi="Times New Roman"/>
          <w:sz w:val="24"/>
          <w:szCs w:val="24"/>
        </w:rPr>
        <w:t xml:space="preserve"> 44 vaikai; 6 metų </w:t>
      </w:r>
      <w:r>
        <w:t xml:space="preserve">– </w:t>
      </w:r>
      <w:r w:rsidR="007E530C">
        <w:rPr>
          <w:rFonts w:ascii="Times New Roman" w:hAnsi="Times New Roman"/>
          <w:sz w:val="24"/>
          <w:szCs w:val="24"/>
        </w:rPr>
        <w:t xml:space="preserve">32 vaikai. </w:t>
      </w:r>
    </w:p>
    <w:p w:rsidR="007E530C" w:rsidRDefault="007E530C" w:rsidP="007E530C">
      <w:pPr>
        <w:pStyle w:val="ListParagraph"/>
        <w:spacing w:after="0" w:line="360" w:lineRule="auto"/>
        <w:ind w:left="731"/>
        <w:jc w:val="both"/>
        <w:rPr>
          <w:rFonts w:ascii="Times New Roman" w:hAnsi="Times New Roman"/>
          <w:sz w:val="24"/>
          <w:szCs w:val="24"/>
        </w:rPr>
      </w:pPr>
    </w:p>
    <w:p w:rsidR="007E530C" w:rsidRDefault="007E530C" w:rsidP="007E530C">
      <w:pPr>
        <w:spacing w:line="360" w:lineRule="auto"/>
        <w:ind w:left="1298"/>
        <w:jc w:val="both"/>
        <w:rPr>
          <w:color w:val="FF0000"/>
        </w:rPr>
      </w:pPr>
      <w:r>
        <w:rPr>
          <w:noProof/>
          <w:color w:val="FF0000"/>
        </w:rPr>
        <w:drawing>
          <wp:inline distT="0" distB="0" distL="0" distR="0">
            <wp:extent cx="4600575" cy="2771775"/>
            <wp:effectExtent l="0" t="0" r="9525" b="9525"/>
            <wp:docPr id="21" name="Diagra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530C" w:rsidRDefault="007E530C" w:rsidP="007E530C">
      <w:pPr>
        <w:tabs>
          <w:tab w:val="num" w:pos="900"/>
        </w:tabs>
        <w:spacing w:before="100" w:beforeAutospacing="1" w:after="100" w:afterAutospacing="1"/>
        <w:rPr>
          <w:b/>
          <w:sz w:val="20"/>
          <w:szCs w:val="20"/>
        </w:rPr>
      </w:pPr>
      <w:r>
        <w:t xml:space="preserve">                                          </w:t>
      </w:r>
      <w:r w:rsidR="0066267A" w:rsidRPr="0066267A">
        <w:rPr>
          <w:b/>
          <w:sz w:val="20"/>
          <w:szCs w:val="20"/>
        </w:rPr>
        <w:t>3</w:t>
      </w:r>
      <w:r w:rsidRPr="0066267A">
        <w:rPr>
          <w:b/>
          <w:sz w:val="20"/>
          <w:szCs w:val="20"/>
        </w:rPr>
        <w:t xml:space="preserve"> paveikslas</w:t>
      </w:r>
      <w:r>
        <w:rPr>
          <w:b/>
          <w:sz w:val="20"/>
          <w:szCs w:val="20"/>
        </w:rPr>
        <w:t>. Vaikų skaičius pagal amžių 2017 m.m.</w:t>
      </w:r>
    </w:p>
    <w:p w:rsidR="007E530C" w:rsidRDefault="007E530C" w:rsidP="007E530C">
      <w:pPr>
        <w:tabs>
          <w:tab w:val="num" w:pos="900"/>
        </w:tabs>
        <w:spacing w:line="360" w:lineRule="auto"/>
        <w:ind w:firstLine="902"/>
        <w:jc w:val="both"/>
      </w:pPr>
      <w:r>
        <w:t>Taigi daugiausia 2017</w:t>
      </w:r>
      <w:r w:rsidR="00E83658">
        <w:t xml:space="preserve"> m. įstaigoje iki 3 metų vaikų – 28 %. Mažiausiai – šešiamečių –</w:t>
      </w:r>
      <w:r>
        <w:t xml:space="preserve"> 13 %. </w:t>
      </w:r>
    </w:p>
    <w:p w:rsidR="007E530C" w:rsidRDefault="007E530C" w:rsidP="007E530C">
      <w:pPr>
        <w:pStyle w:val="ListParagraph"/>
        <w:numPr>
          <w:ilvl w:val="0"/>
          <w:numId w:val="11"/>
        </w:numPr>
        <w:tabs>
          <w:tab w:val="num" w:pos="900"/>
        </w:tabs>
        <w:spacing w:after="0" w:line="360" w:lineRule="auto"/>
        <w:ind w:left="0" w:firstLine="731"/>
        <w:jc w:val="both"/>
        <w:rPr>
          <w:rFonts w:ascii="Times New Roman" w:hAnsi="Times New Roman"/>
          <w:sz w:val="24"/>
          <w:szCs w:val="24"/>
        </w:rPr>
      </w:pPr>
      <w:r>
        <w:rPr>
          <w:rFonts w:ascii="Times New Roman" w:hAnsi="Times New Roman"/>
          <w:sz w:val="24"/>
          <w:szCs w:val="24"/>
        </w:rPr>
        <w:t>2018 metais jaunesnių nei 3 meta</w:t>
      </w:r>
      <w:r w:rsidR="00E83658">
        <w:rPr>
          <w:rFonts w:ascii="Times New Roman" w:hAnsi="Times New Roman"/>
          <w:sz w:val="24"/>
          <w:szCs w:val="24"/>
        </w:rPr>
        <w:t xml:space="preserve">i taip pat, kaip ir 2017 metais </w:t>
      </w:r>
      <w:r w:rsidR="00E83658">
        <w:t>–</w:t>
      </w:r>
      <w:r w:rsidR="00E83658">
        <w:rPr>
          <w:rFonts w:ascii="Times New Roman" w:hAnsi="Times New Roman"/>
          <w:sz w:val="24"/>
          <w:szCs w:val="24"/>
        </w:rPr>
        <w:t xml:space="preserve"> 66 vaikai. 3 metų </w:t>
      </w:r>
      <w:r w:rsidR="00E83658">
        <w:t>–</w:t>
      </w:r>
      <w:r w:rsidR="00E83658">
        <w:rPr>
          <w:rFonts w:ascii="Times New Roman" w:hAnsi="Times New Roman"/>
          <w:sz w:val="24"/>
          <w:szCs w:val="24"/>
        </w:rPr>
        <w:t xml:space="preserve"> 46 vaikai, 4 metų </w:t>
      </w:r>
      <w:r w:rsidR="00E83658">
        <w:t>–</w:t>
      </w:r>
      <w:r>
        <w:rPr>
          <w:rFonts w:ascii="Times New Roman" w:hAnsi="Times New Roman"/>
          <w:sz w:val="24"/>
          <w:szCs w:val="24"/>
        </w:rPr>
        <w:t xml:space="preserve"> 50 vaikų. 4</w:t>
      </w:r>
      <w:r w:rsidR="00E83658">
        <w:rPr>
          <w:rFonts w:ascii="Times New Roman" w:hAnsi="Times New Roman"/>
          <w:sz w:val="24"/>
          <w:szCs w:val="24"/>
        </w:rPr>
        <w:t xml:space="preserve">3 vaikai </w:t>
      </w:r>
      <w:r w:rsidR="00E83658">
        <w:t>–</w:t>
      </w:r>
      <w:r>
        <w:rPr>
          <w:rFonts w:ascii="Times New Roman" w:hAnsi="Times New Roman"/>
          <w:sz w:val="24"/>
          <w:szCs w:val="24"/>
        </w:rPr>
        <w:t xml:space="preserve"> penkerių metų amžiaus ir 30 priešmokyklinio amžiaus vaikų. </w:t>
      </w:r>
    </w:p>
    <w:p w:rsidR="007E530C" w:rsidRDefault="007E530C" w:rsidP="007E530C">
      <w:pPr>
        <w:tabs>
          <w:tab w:val="num" w:pos="900"/>
        </w:tabs>
        <w:spacing w:line="360" w:lineRule="auto"/>
        <w:ind w:firstLine="902"/>
        <w:jc w:val="both"/>
      </w:pPr>
    </w:p>
    <w:p w:rsidR="007E530C" w:rsidRDefault="007E530C" w:rsidP="007E530C">
      <w:pPr>
        <w:tabs>
          <w:tab w:val="num" w:pos="900"/>
        </w:tabs>
        <w:spacing w:line="360" w:lineRule="auto"/>
        <w:ind w:firstLine="902"/>
        <w:jc w:val="both"/>
      </w:pPr>
      <w:r>
        <w:rPr>
          <w:noProof/>
        </w:rPr>
        <w:drawing>
          <wp:inline distT="0" distB="0" distL="0" distR="0">
            <wp:extent cx="4600575" cy="2771775"/>
            <wp:effectExtent l="0" t="0" r="9525" b="9525"/>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530C" w:rsidRDefault="0066267A" w:rsidP="007E530C">
      <w:pPr>
        <w:tabs>
          <w:tab w:val="num" w:pos="900"/>
        </w:tabs>
        <w:spacing w:before="100" w:beforeAutospacing="1" w:after="100" w:afterAutospacing="1"/>
        <w:jc w:val="center"/>
        <w:rPr>
          <w:b/>
          <w:sz w:val="20"/>
          <w:szCs w:val="20"/>
        </w:rPr>
      </w:pPr>
      <w:r>
        <w:rPr>
          <w:b/>
          <w:sz w:val="20"/>
          <w:szCs w:val="20"/>
        </w:rPr>
        <w:t>4</w:t>
      </w:r>
      <w:r w:rsidR="007E530C">
        <w:rPr>
          <w:b/>
          <w:sz w:val="20"/>
          <w:szCs w:val="20"/>
        </w:rPr>
        <w:t xml:space="preserve"> paveikslas. Vaikų skaičius pagal amžių 2018 m.</w:t>
      </w:r>
    </w:p>
    <w:p w:rsidR="007E530C" w:rsidRDefault="007E530C" w:rsidP="007E530C">
      <w:pPr>
        <w:tabs>
          <w:tab w:val="num" w:pos="900"/>
        </w:tabs>
        <w:spacing w:line="360" w:lineRule="auto"/>
        <w:jc w:val="both"/>
      </w:pPr>
    </w:p>
    <w:p w:rsidR="007E530C" w:rsidRDefault="007E530C" w:rsidP="007E530C">
      <w:pPr>
        <w:tabs>
          <w:tab w:val="num" w:pos="900"/>
        </w:tabs>
        <w:spacing w:line="360" w:lineRule="auto"/>
        <w:ind w:firstLine="902"/>
        <w:jc w:val="both"/>
      </w:pPr>
      <w:r>
        <w:t xml:space="preserve">Palyginus paskutinius dvejus metus, vaikų skaičius pagal amžiaus grupes nepakito. Padidėjo vaikų skaičius iki 3 metų dėl įkurtos projektinės grupės. Taigi, daugiau ankstyvojo amžiaus vaikų galima priimti į lopšelio grupes. </w:t>
      </w:r>
    </w:p>
    <w:p w:rsidR="007E530C" w:rsidRDefault="007E530C" w:rsidP="007E530C">
      <w:pPr>
        <w:tabs>
          <w:tab w:val="num" w:pos="900"/>
        </w:tabs>
        <w:spacing w:line="360" w:lineRule="auto"/>
        <w:ind w:firstLine="902"/>
        <w:jc w:val="both"/>
      </w:pPr>
      <w:r>
        <w:t>Sulig kiekvienais metais matyti, kad d</w:t>
      </w:r>
      <w:r w:rsidR="00E83658">
        <w:t>augėja vaikų iki 3 metų amžiaus –</w:t>
      </w:r>
      <w:r>
        <w:t xml:space="preserve"> ankstyvojo amžiaus vaikų net 28 %, analogiškai, mažėja priešmokyklinio amžiaus vaikų. </w:t>
      </w:r>
    </w:p>
    <w:p w:rsidR="007E530C" w:rsidRDefault="007E530C" w:rsidP="007E530C">
      <w:pPr>
        <w:tabs>
          <w:tab w:val="num" w:pos="900"/>
        </w:tabs>
        <w:spacing w:before="100" w:beforeAutospacing="1" w:after="100" w:afterAutospacing="1"/>
        <w:rPr>
          <w:b/>
        </w:rPr>
      </w:pPr>
      <w:r>
        <w:rPr>
          <w:b/>
          <w:i/>
          <w:iCs/>
        </w:rPr>
        <w:t xml:space="preserve">Priešmokyklinio amžiaus vaikų skaičiaus dinamika </w:t>
      </w:r>
    </w:p>
    <w:p w:rsidR="007E530C" w:rsidRDefault="007E530C" w:rsidP="007E530C">
      <w:pPr>
        <w:tabs>
          <w:tab w:val="num" w:pos="900"/>
        </w:tabs>
        <w:spacing w:line="360" w:lineRule="auto"/>
        <w:ind w:firstLine="902"/>
        <w:jc w:val="both"/>
        <w:rPr>
          <w:iCs/>
        </w:rPr>
      </w:pPr>
      <w:r>
        <w:rPr>
          <w:iCs/>
        </w:rPr>
        <w:t xml:space="preserve">Priešmokyklinio amžiaus vaikų skaičius palyginus trejų paskutinių metų laikotarpį nedaug keičiasi. Tačiau išlieka tendencija, priešmokyklinį ugdymą įgyti </w:t>
      </w:r>
      <w:r w:rsidR="00E83658">
        <w:rPr>
          <w:iCs/>
        </w:rPr>
        <w:t xml:space="preserve">bendrojo ugdymo </w:t>
      </w:r>
      <w:r>
        <w:rPr>
          <w:iCs/>
        </w:rPr>
        <w:t xml:space="preserve">mokykloje. Dėl šio tėvų pasirinkimo, apie 5 procentus priešmokyklinio amžiaus vaikų palieka darželius. </w:t>
      </w:r>
    </w:p>
    <w:p w:rsidR="007E530C" w:rsidRDefault="007E530C" w:rsidP="007E530C">
      <w:pPr>
        <w:tabs>
          <w:tab w:val="num" w:pos="900"/>
        </w:tabs>
        <w:spacing w:line="360" w:lineRule="auto"/>
        <w:ind w:firstLine="902"/>
        <w:jc w:val="both"/>
        <w:rPr>
          <w:iCs/>
        </w:rPr>
      </w:pPr>
      <w:r>
        <w:rPr>
          <w:iCs/>
        </w:rPr>
        <w:t xml:space="preserve">Priešmokyklinio amžiaus vaikų skaičius svyruoja tarp 30-36 vaikų. Kadangi darželyje yra viena (lenkų kalba) priešmokyklinio ugdymo grupė, ji </w:t>
      </w:r>
      <w:r w:rsidR="00E83658">
        <w:rPr>
          <w:iCs/>
        </w:rPr>
        <w:t>pilnai užpildyta</w:t>
      </w:r>
      <w:r>
        <w:rPr>
          <w:iCs/>
        </w:rPr>
        <w:t xml:space="preserve">.  Mišrioje  grupėje (rusų kalba), ugdomi ir priešmokyklinio amžiaus vaikai. Šioje grupėje kiekvienais metais taip pat panašus skaičius priešmokyklinukų: svyruoja nuo 7 iki 12 vaikų. </w:t>
      </w:r>
    </w:p>
    <w:p w:rsidR="007E530C" w:rsidRDefault="007E530C" w:rsidP="007E530C">
      <w:pPr>
        <w:tabs>
          <w:tab w:val="num" w:pos="900"/>
        </w:tabs>
        <w:spacing w:line="360" w:lineRule="auto"/>
        <w:ind w:firstLine="902"/>
        <w:jc w:val="both"/>
        <w:rPr>
          <w:iCs/>
        </w:rPr>
      </w:pPr>
    </w:p>
    <w:p w:rsidR="0068634E" w:rsidRDefault="007E530C" w:rsidP="007E530C">
      <w:pPr>
        <w:pStyle w:val="ListParagraph"/>
        <w:numPr>
          <w:ilvl w:val="0"/>
          <w:numId w:val="11"/>
        </w:numPr>
        <w:tabs>
          <w:tab w:val="num" w:pos="900"/>
        </w:tabs>
        <w:spacing w:after="0" w:line="360" w:lineRule="auto"/>
        <w:ind w:left="0" w:firstLine="731"/>
        <w:jc w:val="both"/>
        <w:rPr>
          <w:rFonts w:ascii="Times New Roman" w:hAnsi="Times New Roman"/>
          <w:sz w:val="24"/>
          <w:szCs w:val="24"/>
        </w:rPr>
      </w:pPr>
      <w:r w:rsidRPr="0068634E">
        <w:rPr>
          <w:rFonts w:ascii="Times New Roman" w:hAnsi="Times New Roman"/>
          <w:b/>
          <w:i/>
          <w:sz w:val="24"/>
          <w:szCs w:val="24"/>
        </w:rPr>
        <w:t>Vaikų, turinčių specialiųjų ugdymosi poreikių</w:t>
      </w:r>
      <w:r w:rsidRPr="0068634E">
        <w:rPr>
          <w:rFonts w:ascii="Times New Roman" w:hAnsi="Times New Roman"/>
          <w:i/>
          <w:sz w:val="24"/>
          <w:szCs w:val="24"/>
        </w:rPr>
        <w:t xml:space="preserve"> </w:t>
      </w:r>
      <w:r w:rsidR="00E83658" w:rsidRPr="0068634E">
        <w:rPr>
          <w:rFonts w:ascii="Times New Roman" w:hAnsi="Times New Roman"/>
          <w:sz w:val="24"/>
          <w:szCs w:val="24"/>
        </w:rPr>
        <w:t>(vidutinių, didelių</w:t>
      </w:r>
      <w:r w:rsidR="00E83658" w:rsidRPr="0068634E">
        <w:rPr>
          <w:rFonts w:ascii="Times New Roman" w:hAnsi="Times New Roman"/>
          <w:i/>
          <w:sz w:val="24"/>
          <w:szCs w:val="24"/>
        </w:rPr>
        <w:t xml:space="preserve">) </w:t>
      </w:r>
      <w:r w:rsidRPr="0068634E">
        <w:rPr>
          <w:rFonts w:ascii="Times New Roman" w:hAnsi="Times New Roman"/>
          <w:sz w:val="24"/>
          <w:szCs w:val="24"/>
        </w:rPr>
        <w:t>sulig kiekvien</w:t>
      </w:r>
      <w:r w:rsidR="00E83658" w:rsidRPr="0068634E">
        <w:rPr>
          <w:rFonts w:ascii="Times New Roman" w:hAnsi="Times New Roman"/>
          <w:sz w:val="24"/>
          <w:szCs w:val="24"/>
        </w:rPr>
        <w:t xml:space="preserve">ais metais daugėja: 2016 metais </w:t>
      </w:r>
      <w:r w:rsidR="00E83658">
        <w:t xml:space="preserve">– </w:t>
      </w:r>
      <w:r w:rsidRPr="0068634E">
        <w:rPr>
          <w:rFonts w:ascii="Times New Roman" w:hAnsi="Times New Roman"/>
          <w:sz w:val="24"/>
          <w:szCs w:val="24"/>
        </w:rPr>
        <w:t xml:space="preserve">2 ugdytiniai, 2017 metais – 3 ugdytiniai, 2018 metais 5 ugdytiniai, turintys specialiųjų ugdymosi poreikių. </w:t>
      </w:r>
      <w:r w:rsidR="00E83658" w:rsidRPr="0068634E">
        <w:rPr>
          <w:rFonts w:ascii="Times New Roman" w:hAnsi="Times New Roman"/>
          <w:sz w:val="24"/>
          <w:szCs w:val="24"/>
        </w:rPr>
        <w:t xml:space="preserve">Nuo 2018 metų </w:t>
      </w:r>
      <w:r w:rsidR="0068634E" w:rsidRPr="0068634E">
        <w:rPr>
          <w:rFonts w:ascii="Times New Roman" w:hAnsi="Times New Roman"/>
          <w:sz w:val="24"/>
          <w:szCs w:val="24"/>
        </w:rPr>
        <w:t>skirta įstaigai mokytojo</w:t>
      </w:r>
      <w:r w:rsidR="0068634E">
        <w:rPr>
          <w:rFonts w:ascii="Times New Roman" w:hAnsi="Times New Roman"/>
          <w:sz w:val="24"/>
          <w:szCs w:val="24"/>
        </w:rPr>
        <w:t xml:space="preserve">, dirbančio pagal ikimokyklinio ugdymo programą, </w:t>
      </w:r>
      <w:r w:rsidR="0068634E" w:rsidRPr="0068634E">
        <w:rPr>
          <w:rFonts w:ascii="Times New Roman" w:hAnsi="Times New Roman"/>
          <w:sz w:val="24"/>
          <w:szCs w:val="24"/>
        </w:rPr>
        <w:t>padėjėjo</w:t>
      </w:r>
      <w:r w:rsidR="0068634E">
        <w:rPr>
          <w:rFonts w:ascii="Times New Roman" w:hAnsi="Times New Roman"/>
          <w:sz w:val="24"/>
          <w:szCs w:val="24"/>
        </w:rPr>
        <w:t xml:space="preserve"> (specialiųjų ugdymosi poreikių turintiems vaikams)</w:t>
      </w:r>
      <w:r w:rsidR="0068634E" w:rsidRPr="0068634E">
        <w:rPr>
          <w:rFonts w:ascii="Times New Roman" w:hAnsi="Times New Roman"/>
          <w:sz w:val="24"/>
          <w:szCs w:val="24"/>
        </w:rPr>
        <w:t xml:space="preserve"> 0,75 etato. </w:t>
      </w:r>
      <w:r w:rsidR="0036170A">
        <w:rPr>
          <w:rFonts w:ascii="Times New Roman" w:hAnsi="Times New Roman"/>
          <w:sz w:val="24"/>
          <w:szCs w:val="24"/>
        </w:rPr>
        <w:t>Specialiųjų ugdymosi poreikių turintys v</w:t>
      </w:r>
      <w:r w:rsidR="0068634E">
        <w:rPr>
          <w:rFonts w:ascii="Times New Roman" w:hAnsi="Times New Roman"/>
          <w:sz w:val="24"/>
          <w:szCs w:val="24"/>
        </w:rPr>
        <w:t xml:space="preserve">aikai ugdomi kartu su kitais vaikais grupėse, skiriant papildomą dėmesį, stebint, bendradarbiaujant su ugdytinių tėvais, ieškant efektyvių ugdymo metodų, pagalbos būdų. </w:t>
      </w:r>
    </w:p>
    <w:p w:rsidR="007E530C" w:rsidRPr="0068634E" w:rsidRDefault="007E530C" w:rsidP="007E530C">
      <w:pPr>
        <w:pStyle w:val="ListParagraph"/>
        <w:numPr>
          <w:ilvl w:val="0"/>
          <w:numId w:val="11"/>
        </w:numPr>
        <w:tabs>
          <w:tab w:val="num" w:pos="900"/>
        </w:tabs>
        <w:spacing w:after="0" w:line="360" w:lineRule="auto"/>
        <w:ind w:left="0" w:firstLine="731"/>
        <w:jc w:val="both"/>
        <w:rPr>
          <w:rFonts w:ascii="Times New Roman" w:hAnsi="Times New Roman"/>
          <w:sz w:val="24"/>
          <w:szCs w:val="24"/>
        </w:rPr>
      </w:pPr>
      <w:r w:rsidRPr="0068634E">
        <w:rPr>
          <w:rFonts w:ascii="Times New Roman" w:hAnsi="Times New Roman"/>
          <w:sz w:val="24"/>
          <w:szCs w:val="24"/>
        </w:rPr>
        <w:t>Vaikų, kuriems teikiama logopedo pagalba, nemažėja. Nuo 2016 metų iki 2018 metų, tokių vaikų, kuriems reikalinga logopedo pagalba yra 54-56 vaikai, tai sudaro 19</w:t>
      </w:r>
      <w:r w:rsidR="0036170A">
        <w:rPr>
          <w:rFonts w:ascii="Times New Roman" w:hAnsi="Times New Roman"/>
          <w:sz w:val="24"/>
          <w:szCs w:val="24"/>
        </w:rPr>
        <w:t xml:space="preserve"> % </w:t>
      </w:r>
      <w:r w:rsidRPr="0068634E">
        <w:rPr>
          <w:rFonts w:ascii="Times New Roman" w:hAnsi="Times New Roman"/>
          <w:sz w:val="24"/>
          <w:szCs w:val="24"/>
        </w:rPr>
        <w:t xml:space="preserve">. </w:t>
      </w:r>
    </w:p>
    <w:p w:rsidR="007E530C" w:rsidRDefault="007E530C" w:rsidP="007E530C">
      <w:pPr>
        <w:spacing w:before="100" w:beforeAutospacing="1" w:after="100" w:afterAutospacing="1"/>
        <w:ind w:left="357"/>
      </w:pPr>
      <w:r>
        <w:rPr>
          <w:b/>
          <w:bCs/>
        </w:rPr>
        <w:t>Išvados:</w:t>
      </w:r>
      <w:r>
        <w:t xml:space="preserve"> </w:t>
      </w:r>
    </w:p>
    <w:p w:rsidR="007E530C" w:rsidRDefault="007E530C" w:rsidP="007E530C">
      <w:pPr>
        <w:numPr>
          <w:ilvl w:val="0"/>
          <w:numId w:val="13"/>
        </w:numPr>
        <w:spacing w:line="360" w:lineRule="auto"/>
        <w:ind w:left="0" w:firstLine="357"/>
        <w:jc w:val="both"/>
      </w:pPr>
      <w:r>
        <w:t xml:space="preserve">Vaikų skaičius įstaigoje padidėjo iki maksimumo. </w:t>
      </w:r>
    </w:p>
    <w:p w:rsidR="007E530C" w:rsidRPr="00CF6E4E" w:rsidRDefault="00CF6E4E" w:rsidP="007E530C">
      <w:pPr>
        <w:numPr>
          <w:ilvl w:val="0"/>
          <w:numId w:val="13"/>
        </w:numPr>
        <w:spacing w:line="360" w:lineRule="auto"/>
        <w:ind w:left="0" w:firstLine="357"/>
        <w:jc w:val="both"/>
      </w:pPr>
      <w:r w:rsidRPr="00CF6E4E">
        <w:t xml:space="preserve">Mažėja praleistų dienų </w:t>
      </w:r>
      <w:r w:rsidR="007E530C" w:rsidRPr="00CF6E4E">
        <w:t xml:space="preserve">skaičius, </w:t>
      </w:r>
      <w:r w:rsidR="00A31788">
        <w:t>nors ir auga ugdytinių skaičius</w:t>
      </w:r>
      <w:r w:rsidR="0036170A">
        <w:t>.</w:t>
      </w:r>
    </w:p>
    <w:p w:rsidR="007E530C" w:rsidRDefault="007E530C" w:rsidP="007E530C">
      <w:pPr>
        <w:numPr>
          <w:ilvl w:val="0"/>
          <w:numId w:val="13"/>
        </w:numPr>
        <w:spacing w:line="360" w:lineRule="auto"/>
        <w:ind w:left="0" w:firstLine="357"/>
        <w:jc w:val="both"/>
      </w:pPr>
      <w:r>
        <w:t xml:space="preserve">Vaikai iš lenkų ir rusų ar mišrių šeimų priimami iš viso Vilniaus miesto, esant galimybei, ir iš Vilniaus rajono. </w:t>
      </w:r>
    </w:p>
    <w:p w:rsidR="007E530C" w:rsidRDefault="007E530C" w:rsidP="007E530C">
      <w:pPr>
        <w:numPr>
          <w:ilvl w:val="0"/>
          <w:numId w:val="13"/>
        </w:numPr>
        <w:spacing w:line="360" w:lineRule="auto"/>
        <w:ind w:left="0" w:firstLine="357"/>
        <w:jc w:val="both"/>
      </w:pPr>
      <w:r>
        <w:t xml:space="preserve">Įstaigą lanko proporcingas berniukų ir mergaičių skaičius. </w:t>
      </w:r>
    </w:p>
    <w:p w:rsidR="007E530C" w:rsidRDefault="007E530C" w:rsidP="007E530C">
      <w:pPr>
        <w:numPr>
          <w:ilvl w:val="0"/>
          <w:numId w:val="13"/>
        </w:numPr>
        <w:spacing w:line="360" w:lineRule="auto"/>
        <w:ind w:left="0" w:firstLine="357"/>
        <w:jc w:val="both"/>
      </w:pPr>
      <w:r>
        <w:t>Įstaigoje daugiausia yra nuo 1,5 iki 3-</w:t>
      </w:r>
      <w:r w:rsidR="0036170A">
        <w:t xml:space="preserve"> ejų  metų vaikų –</w:t>
      </w:r>
      <w:r>
        <w:t xml:space="preserve"> net 28 % v</w:t>
      </w:r>
      <w:r w:rsidR="0036170A">
        <w:t>isų lankančių vaikų, mažiausiai – šešiamečių –</w:t>
      </w:r>
      <w:r>
        <w:t xml:space="preserve"> 13 % visų lankančių vaikų.</w:t>
      </w:r>
    </w:p>
    <w:p w:rsidR="007E530C" w:rsidRDefault="007E530C" w:rsidP="007E530C">
      <w:pPr>
        <w:numPr>
          <w:ilvl w:val="0"/>
          <w:numId w:val="13"/>
        </w:numPr>
        <w:spacing w:line="360" w:lineRule="auto"/>
        <w:ind w:left="0" w:firstLine="357"/>
        <w:jc w:val="both"/>
      </w:pPr>
      <w:r>
        <w:t xml:space="preserve">Daugėja vaikų, turinčių specialiuosius ugdymosi poreikius. </w:t>
      </w:r>
    </w:p>
    <w:p w:rsidR="007E530C" w:rsidRDefault="007E530C" w:rsidP="007E530C">
      <w:pPr>
        <w:spacing w:line="360" w:lineRule="auto"/>
        <w:jc w:val="both"/>
      </w:pPr>
    </w:p>
    <w:p w:rsidR="007E530C" w:rsidRPr="00CF6E4E" w:rsidRDefault="007E530C" w:rsidP="007E530C">
      <w:pPr>
        <w:pStyle w:val="NormalWeb"/>
        <w:ind w:firstLine="360"/>
        <w:rPr>
          <w:b/>
          <w:bCs/>
        </w:rPr>
      </w:pPr>
      <w:r w:rsidRPr="00CF6E4E">
        <w:rPr>
          <w:b/>
          <w:bCs/>
        </w:rPr>
        <w:t>4. 2.2. Tėvai</w:t>
      </w:r>
    </w:p>
    <w:p w:rsidR="007E530C" w:rsidRDefault="007E530C" w:rsidP="007E530C">
      <w:pPr>
        <w:pStyle w:val="NormalWeb"/>
        <w:spacing w:before="0" w:beforeAutospacing="0" w:after="0" w:afterAutospacing="0" w:line="360" w:lineRule="auto"/>
        <w:ind w:firstLine="731"/>
        <w:jc w:val="both"/>
      </w:pPr>
      <w:r>
        <w:t>Ugdytinių tėvai noriai dalyvauja vaikų ugdomajame procese, organizuojamuose renginiuose, projektuose, akcijose, parodose, k</w:t>
      </w:r>
      <w:r w:rsidR="00E83658">
        <w:t>onkursuose, d</w:t>
      </w:r>
      <w:r>
        <w:t>omisi vaikų pasiekimais. Tė</w:t>
      </w:r>
      <w:r w:rsidR="00E83658">
        <w:t>vų atstovai dalyvauja lopšelio-</w:t>
      </w:r>
      <w:r>
        <w:t xml:space="preserve">darželio tarybos veikloje. Analizuojant tėvų šeimyninę padėtį, galime teigti, kad dauguma ugdytinių auga pilnose šeimose.  </w:t>
      </w:r>
    </w:p>
    <w:p w:rsidR="007E530C" w:rsidRDefault="007E530C" w:rsidP="007E530C">
      <w:pPr>
        <w:spacing w:before="100" w:beforeAutospacing="1" w:after="100" w:afterAutospacing="1"/>
        <w:jc w:val="center"/>
        <w:rPr>
          <w:color w:val="FF0000"/>
        </w:rPr>
      </w:pPr>
      <w:r>
        <w:rPr>
          <w:noProof/>
          <w:color w:val="FF0000"/>
        </w:rPr>
        <w:drawing>
          <wp:inline distT="0" distB="0" distL="0" distR="0">
            <wp:extent cx="4591050" cy="2752725"/>
            <wp:effectExtent l="0" t="0" r="0" b="9525"/>
            <wp:docPr id="3" name="Paveikslėlis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1050" cy="2752725"/>
                    </a:xfrm>
                    <a:prstGeom prst="rect">
                      <a:avLst/>
                    </a:prstGeom>
                    <a:noFill/>
                    <a:ln>
                      <a:noFill/>
                    </a:ln>
                  </pic:spPr>
                </pic:pic>
              </a:graphicData>
            </a:graphic>
          </wp:inline>
        </w:drawing>
      </w:r>
    </w:p>
    <w:p w:rsidR="007E530C" w:rsidRPr="00D43D49" w:rsidRDefault="0066267A" w:rsidP="00D43D49">
      <w:pPr>
        <w:spacing w:before="100" w:beforeAutospacing="1" w:after="100" w:afterAutospacing="1"/>
        <w:jc w:val="center"/>
        <w:rPr>
          <w:b/>
          <w:sz w:val="20"/>
          <w:szCs w:val="20"/>
        </w:rPr>
      </w:pPr>
      <w:r>
        <w:rPr>
          <w:b/>
          <w:sz w:val="20"/>
          <w:szCs w:val="20"/>
        </w:rPr>
        <w:t>5</w:t>
      </w:r>
      <w:r w:rsidR="00CF6E4E" w:rsidRPr="00CF6E4E">
        <w:rPr>
          <w:b/>
          <w:sz w:val="20"/>
          <w:szCs w:val="20"/>
        </w:rPr>
        <w:t xml:space="preserve"> paveikslas </w:t>
      </w:r>
      <w:r w:rsidR="007E530C" w:rsidRPr="00CF6E4E">
        <w:rPr>
          <w:b/>
          <w:sz w:val="20"/>
          <w:szCs w:val="20"/>
        </w:rPr>
        <w:t>Ugdytinių tėvų šeimyninė padėtis</w:t>
      </w:r>
    </w:p>
    <w:p w:rsidR="007E530C" w:rsidRPr="00CF6E4E" w:rsidRDefault="0036170A" w:rsidP="007E530C">
      <w:pPr>
        <w:spacing w:line="360" w:lineRule="auto"/>
        <w:ind w:firstLine="1298"/>
        <w:jc w:val="both"/>
      </w:pPr>
      <w:r>
        <w:t>Pagal 5</w:t>
      </w:r>
      <w:r w:rsidR="007E530C" w:rsidRPr="00CF6E4E">
        <w:t xml:space="preserve"> paveikslą matome, kad d</w:t>
      </w:r>
      <w:r>
        <w:t>augiausia įstaigoje pilnų šeimų –</w:t>
      </w:r>
      <w:r w:rsidR="007E530C" w:rsidRPr="00CF6E4E">
        <w:t xml:space="preserve"> net 94 %, tik 3 % išsisky</w:t>
      </w:r>
      <w:r>
        <w:t>rusių šeimų, yra nedidelė dalis –</w:t>
      </w:r>
      <w:r w:rsidR="007E530C" w:rsidRPr="00CF6E4E">
        <w:t xml:space="preserve"> 3 % vienišų motinų, auginančių vaikus. </w:t>
      </w:r>
    </w:p>
    <w:p w:rsidR="007E530C" w:rsidRPr="00CF6E4E" w:rsidRDefault="007E530C" w:rsidP="007E530C">
      <w:pPr>
        <w:numPr>
          <w:ilvl w:val="1"/>
          <w:numId w:val="12"/>
        </w:numPr>
        <w:tabs>
          <w:tab w:val="num" w:pos="900"/>
        </w:tabs>
        <w:spacing w:before="100" w:beforeAutospacing="1" w:after="100" w:afterAutospacing="1"/>
        <w:ind w:hanging="900"/>
        <w:rPr>
          <w:b/>
          <w:i/>
        </w:rPr>
      </w:pPr>
      <w:r w:rsidRPr="00CF6E4E">
        <w:rPr>
          <w:b/>
          <w:i/>
        </w:rPr>
        <w:t>Bedarbiai, socialiai remtinos šeimos</w:t>
      </w:r>
    </w:p>
    <w:p w:rsidR="007E530C" w:rsidRDefault="007E530C" w:rsidP="007E530C">
      <w:pPr>
        <w:spacing w:before="100" w:beforeAutospacing="1" w:after="100" w:afterAutospacing="1"/>
        <w:jc w:val="center"/>
        <w:rPr>
          <w:b/>
          <w:i/>
          <w:color w:val="FF0000"/>
        </w:rPr>
      </w:pPr>
      <w:r>
        <w:rPr>
          <w:noProof/>
          <w:color w:val="FF0000"/>
        </w:rPr>
        <w:drawing>
          <wp:inline distT="0" distB="0" distL="0" distR="0">
            <wp:extent cx="3371850" cy="256222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1850" cy="2562225"/>
                    </a:xfrm>
                    <a:prstGeom prst="rect">
                      <a:avLst/>
                    </a:prstGeom>
                    <a:noFill/>
                    <a:ln>
                      <a:noFill/>
                    </a:ln>
                  </pic:spPr>
                </pic:pic>
              </a:graphicData>
            </a:graphic>
          </wp:inline>
        </w:drawing>
      </w:r>
    </w:p>
    <w:p w:rsidR="007E530C" w:rsidRPr="00CF6E4E" w:rsidRDefault="0066267A" w:rsidP="007E530C">
      <w:pPr>
        <w:spacing w:before="100" w:beforeAutospacing="1" w:after="100" w:afterAutospacing="1"/>
        <w:jc w:val="center"/>
        <w:rPr>
          <w:b/>
          <w:sz w:val="20"/>
          <w:szCs w:val="20"/>
        </w:rPr>
      </w:pPr>
      <w:r>
        <w:rPr>
          <w:b/>
          <w:sz w:val="20"/>
          <w:szCs w:val="20"/>
        </w:rPr>
        <w:t>6</w:t>
      </w:r>
      <w:r w:rsidR="00CF6E4E" w:rsidRPr="00CF6E4E">
        <w:rPr>
          <w:b/>
          <w:sz w:val="20"/>
          <w:szCs w:val="20"/>
        </w:rPr>
        <w:t xml:space="preserve">  paveikslas.</w:t>
      </w:r>
      <w:r w:rsidR="007E530C" w:rsidRPr="00CF6E4E">
        <w:rPr>
          <w:b/>
          <w:sz w:val="20"/>
          <w:szCs w:val="20"/>
        </w:rPr>
        <w:t xml:space="preserve"> Bedarbių šeimų procentinė išraiška </w:t>
      </w:r>
    </w:p>
    <w:p w:rsidR="007E530C" w:rsidRPr="00CF6E4E" w:rsidRDefault="007E530C" w:rsidP="007E530C">
      <w:pPr>
        <w:spacing w:before="100" w:beforeAutospacing="1" w:after="100" w:afterAutospacing="1"/>
      </w:pPr>
    </w:p>
    <w:p w:rsidR="007E530C" w:rsidRDefault="007E530C" w:rsidP="0036170A">
      <w:pPr>
        <w:spacing w:line="360" w:lineRule="auto"/>
        <w:ind w:firstLine="1298"/>
        <w:jc w:val="both"/>
      </w:pPr>
      <w:r w:rsidRPr="00CF6E4E">
        <w:t>Daugiausia įstaigoje 97 % dirbančių šeimų. Tik 3 % bedarbių, socialiai remtinų šeimų.</w:t>
      </w:r>
      <w:r w:rsidR="0036170A">
        <w:t xml:space="preserve"> </w:t>
      </w:r>
      <w:r w:rsidR="004C7455">
        <w:t xml:space="preserve">Įstaigoje nejaučiama </w:t>
      </w:r>
      <w:r w:rsidR="0036170A">
        <w:t>socialinė atskirti</w:t>
      </w:r>
      <w:r w:rsidR="004C7455">
        <w:t>s. Tėvai laik</w:t>
      </w:r>
      <w:r w:rsidR="00DD6BFC">
        <w:t xml:space="preserve">u </w:t>
      </w:r>
      <w:r w:rsidR="0043466E">
        <w:t>moka už teikiamas paslaugas –</w:t>
      </w:r>
      <w:r w:rsidR="0043466E" w:rsidRPr="00CF6E4E">
        <w:t xml:space="preserve"> </w:t>
      </w:r>
      <w:r w:rsidR="004C7455">
        <w:t>mokestį už vaiko i</w:t>
      </w:r>
      <w:r w:rsidR="00DD6BFC">
        <w:t>šlaikymą lopšelyje-darželyje:</w:t>
      </w:r>
      <w:r w:rsidR="004C7455">
        <w:t xml:space="preserve"> maitinimą ir ugdymo reikmių tenkinimą. </w:t>
      </w:r>
    </w:p>
    <w:p w:rsidR="004C7455" w:rsidRPr="00CF6E4E" w:rsidRDefault="004C7455" w:rsidP="0043466E">
      <w:pPr>
        <w:spacing w:line="360" w:lineRule="auto"/>
        <w:jc w:val="both"/>
        <w:rPr>
          <w:b/>
          <w:i/>
        </w:rPr>
      </w:pPr>
    </w:p>
    <w:p w:rsidR="007E530C" w:rsidRPr="00CF6E4E" w:rsidRDefault="007E530C" w:rsidP="007E530C">
      <w:pPr>
        <w:spacing w:before="100" w:beforeAutospacing="1" w:after="100" w:afterAutospacing="1"/>
        <w:ind w:firstLine="360"/>
      </w:pPr>
      <w:r w:rsidRPr="00CF6E4E">
        <w:rPr>
          <w:b/>
          <w:bCs/>
        </w:rPr>
        <w:t>Išvados:</w:t>
      </w:r>
      <w:r w:rsidRPr="00CF6E4E">
        <w:t> </w:t>
      </w:r>
    </w:p>
    <w:p w:rsidR="007E530C" w:rsidRPr="00CF6E4E" w:rsidRDefault="007E530C" w:rsidP="007E530C">
      <w:pPr>
        <w:numPr>
          <w:ilvl w:val="0"/>
          <w:numId w:val="14"/>
        </w:numPr>
        <w:spacing w:line="360" w:lineRule="auto"/>
        <w:ind w:left="0" w:firstLine="0"/>
      </w:pPr>
      <w:r w:rsidRPr="00CF6E4E">
        <w:t>Daugiausia</w:t>
      </w:r>
      <w:r w:rsidR="0043466E">
        <w:t xml:space="preserve"> įstaigoje vaikų iš pilnų šeimų –</w:t>
      </w:r>
      <w:r w:rsidR="0043466E" w:rsidRPr="00CF6E4E">
        <w:t xml:space="preserve"> </w:t>
      </w:r>
      <w:r w:rsidRPr="00CF6E4E">
        <w:t xml:space="preserve"> net 94 %.</w:t>
      </w:r>
    </w:p>
    <w:p w:rsidR="007E530C" w:rsidRPr="00CF6E4E" w:rsidRDefault="0043466E" w:rsidP="007E530C">
      <w:pPr>
        <w:numPr>
          <w:ilvl w:val="0"/>
          <w:numId w:val="14"/>
        </w:numPr>
        <w:spacing w:line="360" w:lineRule="auto"/>
        <w:ind w:left="0" w:firstLine="0"/>
      </w:pPr>
      <w:r>
        <w:t>Socialiai remtinų šeimų –</w:t>
      </w:r>
      <w:r w:rsidRPr="00CF6E4E">
        <w:t xml:space="preserve"> </w:t>
      </w:r>
      <w:r w:rsidR="007E530C" w:rsidRPr="00CF6E4E">
        <w:t xml:space="preserve"> 3 %. </w:t>
      </w:r>
    </w:p>
    <w:p w:rsidR="007E530C" w:rsidRPr="004C7455" w:rsidRDefault="007E530C" w:rsidP="007E530C">
      <w:pPr>
        <w:pStyle w:val="NormalWeb"/>
        <w:rPr>
          <w:b/>
          <w:bCs/>
          <w:color w:val="FF0000"/>
        </w:rPr>
      </w:pPr>
    </w:p>
    <w:p w:rsidR="007E530C" w:rsidRPr="00585769" w:rsidRDefault="007E530C" w:rsidP="007E530C">
      <w:pPr>
        <w:pStyle w:val="NormalWeb"/>
        <w:numPr>
          <w:ilvl w:val="2"/>
          <w:numId w:val="15"/>
        </w:numPr>
        <w:rPr>
          <w:b/>
          <w:bCs/>
        </w:rPr>
      </w:pPr>
      <w:r w:rsidRPr="00585769">
        <w:rPr>
          <w:b/>
          <w:bCs/>
        </w:rPr>
        <w:t xml:space="preserve"> Ugdytojai. </w:t>
      </w:r>
    </w:p>
    <w:p w:rsidR="007E530C" w:rsidRPr="00585769" w:rsidRDefault="004C7455" w:rsidP="007E530C">
      <w:pPr>
        <w:pStyle w:val="NormalWeb"/>
        <w:spacing w:before="0" w:beforeAutospacing="0" w:after="0" w:afterAutospacing="0" w:line="360" w:lineRule="auto"/>
        <w:ind w:firstLine="731"/>
        <w:jc w:val="both"/>
      </w:pPr>
      <w:r w:rsidRPr="00585769">
        <w:t>Vilniaus lopšelyje-</w:t>
      </w:r>
      <w:r w:rsidR="007E530C" w:rsidRPr="00585769">
        <w:t xml:space="preserve">darželyje „Raktelis“ 2018 </w:t>
      </w:r>
      <w:r w:rsidR="00C117E7" w:rsidRPr="00585769">
        <w:t xml:space="preserve">metais dirba 30 pedagogų. Iš jų </w:t>
      </w:r>
      <w:r w:rsidR="007E530C" w:rsidRPr="00585769">
        <w:t xml:space="preserve"> 2 mokytojai, dirbantys pagal pr</w:t>
      </w:r>
      <w:r w:rsidR="00C117E7" w:rsidRPr="00585769">
        <w:t>iešmokyklinio ugdymo programą, 3</w:t>
      </w:r>
      <w:r w:rsidR="007E530C" w:rsidRPr="00585769">
        <w:t xml:space="preserve"> meninio ugdymo pedagogai</w:t>
      </w:r>
      <w:r w:rsidR="00C117E7" w:rsidRPr="00585769">
        <w:t xml:space="preserve"> (1 iš jų </w:t>
      </w:r>
      <w:r w:rsidR="00585769" w:rsidRPr="00585769">
        <w:t xml:space="preserve">– </w:t>
      </w:r>
      <w:r w:rsidR="00C117E7" w:rsidRPr="00585769">
        <w:t>vaiko priežiūros atostogose)</w:t>
      </w:r>
      <w:r w:rsidR="00585769" w:rsidRPr="00585769">
        <w:t xml:space="preserve">, 1 </w:t>
      </w:r>
      <w:r w:rsidR="007E530C" w:rsidRPr="00585769">
        <w:t>fizinio lavinimo mokytojas, 1 logopedas,</w:t>
      </w:r>
      <w:r w:rsidR="00C117E7" w:rsidRPr="00585769">
        <w:t xml:space="preserve"> 21</w:t>
      </w:r>
      <w:r w:rsidR="007E530C" w:rsidRPr="00585769">
        <w:t xml:space="preserve"> mokytoja</w:t>
      </w:r>
      <w:r w:rsidR="00C117E7" w:rsidRPr="00585769">
        <w:t>s, dirbant</w:t>
      </w:r>
      <w:r w:rsidR="00585769" w:rsidRPr="00585769">
        <w:t>i</w:t>
      </w:r>
      <w:r w:rsidR="00C117E7" w:rsidRPr="00585769">
        <w:t>s</w:t>
      </w:r>
      <w:r w:rsidR="007E530C" w:rsidRPr="00585769">
        <w:t xml:space="preserve"> paga</w:t>
      </w:r>
      <w:r w:rsidR="0043466E" w:rsidRPr="00585769">
        <w:t>l ikimokyklinio ugdymo programą</w:t>
      </w:r>
      <w:r w:rsidR="00C117E7" w:rsidRPr="00585769">
        <w:t xml:space="preserve"> (1 iš jų </w:t>
      </w:r>
      <w:r w:rsidR="00585769" w:rsidRPr="00585769">
        <w:t xml:space="preserve">– </w:t>
      </w:r>
      <w:r w:rsidR="00C117E7" w:rsidRPr="00585769">
        <w:t>vaiko priežiūros atostogose)</w:t>
      </w:r>
      <w:r w:rsidR="00585769" w:rsidRPr="00585769">
        <w:t>.</w:t>
      </w:r>
    </w:p>
    <w:p w:rsidR="007E530C" w:rsidRDefault="007E530C" w:rsidP="007E530C">
      <w:pPr>
        <w:spacing w:before="100" w:beforeAutospacing="1" w:after="100" w:afterAutospacing="1"/>
        <w:rPr>
          <w:bCs/>
        </w:rPr>
      </w:pPr>
      <w:r>
        <w:rPr>
          <w:b/>
          <w:i/>
        </w:rPr>
        <w:t>Pedagogų išsilavinimas</w:t>
      </w:r>
      <w:r>
        <w:rPr>
          <w:b/>
        </w:rPr>
        <w:t xml:space="preserve">                                                                                                  </w:t>
      </w:r>
      <w:r>
        <w:rPr>
          <w:bCs/>
        </w:rPr>
        <w:t>4 lentelė</w:t>
      </w:r>
    </w:p>
    <w:tbl>
      <w:tblPr>
        <w:tblW w:w="9180" w:type="dxa"/>
        <w:tblCellSpacing w:w="0" w:type="dxa"/>
        <w:tblInd w:w="30" w:type="dxa"/>
        <w:tblBorders>
          <w:top w:val="outset" w:sz="12" w:space="0" w:color="auto"/>
          <w:left w:val="outset" w:sz="12" w:space="0" w:color="auto"/>
          <w:bottom w:val="outset" w:sz="12" w:space="0" w:color="auto"/>
          <w:right w:val="outset" w:sz="12" w:space="0" w:color="auto"/>
        </w:tblBorders>
        <w:tblLook w:val="04A0"/>
      </w:tblPr>
      <w:tblGrid>
        <w:gridCol w:w="1803"/>
        <w:gridCol w:w="822"/>
        <w:gridCol w:w="927"/>
        <w:gridCol w:w="1421"/>
        <w:gridCol w:w="1260"/>
        <w:gridCol w:w="1421"/>
        <w:gridCol w:w="1526"/>
      </w:tblGrid>
      <w:tr w:rsidR="007E530C" w:rsidTr="007E530C">
        <w:trPr>
          <w:tblCellSpacing w:w="0" w:type="dxa"/>
        </w:trPr>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w:t>
            </w:r>
          </w:p>
        </w:tc>
        <w:tc>
          <w:tcPr>
            <w:tcW w:w="5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w:t>
            </w:r>
          </w:p>
        </w:tc>
        <w:tc>
          <w:tcPr>
            <w:tcW w:w="3373"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Įgytas išsilavinimas</w:t>
            </w:r>
          </w:p>
        </w:tc>
      </w:tr>
      <w:tr w:rsidR="007E530C" w:rsidTr="007E530C">
        <w:trPr>
          <w:tblCellSpacing w:w="0" w:type="dxa"/>
        </w:trPr>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xml:space="preserve"> 2018 </w:t>
            </w:r>
          </w:p>
        </w:tc>
        <w:tc>
          <w:tcPr>
            <w:tcW w:w="5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xml:space="preserve">Iš viso </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aukštasis</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CF6E4E">
            <w:pPr>
              <w:spacing w:line="276" w:lineRule="auto"/>
              <w:rPr>
                <w:lang w:eastAsia="en-US"/>
              </w:rPr>
            </w:pPr>
            <w:r>
              <w:rPr>
                <w:lang w:eastAsia="en-US"/>
              </w:rPr>
              <w:t>Iš jų ikimokyklinio ugdymo</w:t>
            </w:r>
            <w:r w:rsidR="007E530C">
              <w:rPr>
                <w:lang w:eastAsia="en-US"/>
              </w:rPr>
              <w:t xml:space="preserve"> specialybės</w:t>
            </w:r>
          </w:p>
        </w:tc>
        <w:tc>
          <w:tcPr>
            <w:tcW w:w="6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aukštesnysis</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CF6E4E">
            <w:pPr>
              <w:spacing w:line="276" w:lineRule="auto"/>
              <w:rPr>
                <w:lang w:eastAsia="en-US"/>
              </w:rPr>
            </w:pPr>
            <w:r>
              <w:rPr>
                <w:lang w:eastAsia="en-US"/>
              </w:rPr>
              <w:t xml:space="preserve">Iš jų ikimokyklinio ugdymo </w:t>
            </w:r>
            <w:r w:rsidR="007E530C">
              <w:rPr>
                <w:lang w:eastAsia="en-US"/>
              </w:rPr>
              <w:t>specialybės</w:t>
            </w:r>
          </w:p>
        </w:tc>
        <w:tc>
          <w:tcPr>
            <w:tcW w:w="9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vidurinis</w:t>
            </w:r>
          </w:p>
        </w:tc>
      </w:tr>
      <w:tr w:rsidR="007E530C" w:rsidTr="007E530C">
        <w:trPr>
          <w:tblCellSpacing w:w="0" w:type="dxa"/>
        </w:trPr>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Direktorius</w:t>
            </w:r>
          </w:p>
        </w:tc>
        <w:tc>
          <w:tcPr>
            <w:tcW w:w="5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1</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1</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1</w:t>
            </w:r>
          </w:p>
        </w:tc>
        <w:tc>
          <w:tcPr>
            <w:tcW w:w="6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w:t>
            </w:r>
          </w:p>
        </w:tc>
        <w:tc>
          <w:tcPr>
            <w:tcW w:w="9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w:t>
            </w:r>
          </w:p>
        </w:tc>
      </w:tr>
      <w:tr w:rsidR="007E530C" w:rsidTr="007E530C">
        <w:trPr>
          <w:tblCellSpacing w:w="0" w:type="dxa"/>
        </w:trPr>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rsidP="00CF6E4E">
            <w:pPr>
              <w:spacing w:line="276" w:lineRule="auto"/>
              <w:rPr>
                <w:lang w:eastAsia="en-US"/>
              </w:rPr>
            </w:pPr>
            <w:r>
              <w:rPr>
                <w:lang w:eastAsia="en-US"/>
              </w:rPr>
              <w:t>Direkt</w:t>
            </w:r>
            <w:r w:rsidR="00CF6E4E">
              <w:rPr>
                <w:lang w:eastAsia="en-US"/>
              </w:rPr>
              <w:t xml:space="preserve">oriaus </w:t>
            </w:r>
            <w:r>
              <w:rPr>
                <w:lang w:eastAsia="en-US"/>
              </w:rPr>
              <w:t xml:space="preserve"> pav</w:t>
            </w:r>
            <w:r w:rsidR="00CF6E4E">
              <w:rPr>
                <w:lang w:eastAsia="en-US"/>
              </w:rPr>
              <w:t>aduotojas</w:t>
            </w:r>
            <w:r>
              <w:rPr>
                <w:lang w:eastAsia="en-US"/>
              </w:rPr>
              <w:t xml:space="preserve"> ugdymui</w:t>
            </w:r>
          </w:p>
        </w:tc>
        <w:tc>
          <w:tcPr>
            <w:tcW w:w="5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1</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1</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1</w:t>
            </w:r>
          </w:p>
        </w:tc>
        <w:tc>
          <w:tcPr>
            <w:tcW w:w="6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w:t>
            </w:r>
          </w:p>
        </w:tc>
        <w:tc>
          <w:tcPr>
            <w:tcW w:w="9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w:t>
            </w:r>
          </w:p>
        </w:tc>
      </w:tr>
      <w:tr w:rsidR="007E530C" w:rsidTr="007E530C">
        <w:trPr>
          <w:tblCellSpacing w:w="0" w:type="dxa"/>
        </w:trPr>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Mokytojai, dirbantys pagal ikimokyklinio/ priešmokyklinio ugdymo programą</w:t>
            </w:r>
          </w:p>
        </w:tc>
        <w:tc>
          <w:tcPr>
            <w:tcW w:w="5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2</w:t>
            </w:r>
            <w:r w:rsidR="00585769">
              <w:rPr>
                <w:lang w:eastAsia="en-US"/>
              </w:rPr>
              <w:t>3</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1</w:t>
            </w:r>
            <w:r w:rsidR="00585769">
              <w:rPr>
                <w:lang w:eastAsia="en-US"/>
              </w:rPr>
              <w:t>5</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8</w:t>
            </w:r>
          </w:p>
        </w:tc>
        <w:tc>
          <w:tcPr>
            <w:tcW w:w="6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7</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w:t>
            </w:r>
            <w:r w:rsidR="00585769">
              <w:rPr>
                <w:lang w:eastAsia="en-US"/>
              </w:rPr>
              <w:t>5</w:t>
            </w:r>
          </w:p>
        </w:tc>
        <w:tc>
          <w:tcPr>
            <w:tcW w:w="9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1 (studijuoja specialybę)</w:t>
            </w:r>
          </w:p>
        </w:tc>
      </w:tr>
      <w:tr w:rsidR="007E530C" w:rsidTr="007E530C">
        <w:trPr>
          <w:tblCellSpacing w:w="0" w:type="dxa"/>
        </w:trPr>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F6E4E" w:rsidRDefault="00CF6E4E">
            <w:pPr>
              <w:spacing w:line="276" w:lineRule="auto"/>
              <w:rPr>
                <w:lang w:eastAsia="en-US"/>
              </w:rPr>
            </w:pPr>
            <w:r>
              <w:rPr>
                <w:lang w:eastAsia="en-US"/>
              </w:rPr>
              <w:t>Meninio ugdymo</w:t>
            </w:r>
          </w:p>
          <w:p w:rsidR="007E530C" w:rsidRDefault="007E530C">
            <w:pPr>
              <w:spacing w:line="276" w:lineRule="auto"/>
              <w:rPr>
                <w:lang w:eastAsia="en-US"/>
              </w:rPr>
            </w:pPr>
            <w:r>
              <w:rPr>
                <w:lang w:eastAsia="en-US"/>
              </w:rPr>
              <w:t>pedagogas</w:t>
            </w:r>
          </w:p>
        </w:tc>
        <w:tc>
          <w:tcPr>
            <w:tcW w:w="5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w:t>
            </w:r>
            <w:r w:rsidR="00585769">
              <w:rPr>
                <w:lang w:eastAsia="en-US"/>
              </w:rPr>
              <w:t>3</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w:t>
            </w:r>
            <w:r w:rsidR="00585769">
              <w:rPr>
                <w:lang w:eastAsia="en-US"/>
              </w:rPr>
              <w:t>3</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w:t>
            </w:r>
          </w:p>
        </w:tc>
        <w:tc>
          <w:tcPr>
            <w:tcW w:w="6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w:t>
            </w:r>
          </w:p>
        </w:tc>
        <w:tc>
          <w:tcPr>
            <w:tcW w:w="9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w:t>
            </w:r>
          </w:p>
        </w:tc>
      </w:tr>
      <w:tr w:rsidR="007E530C" w:rsidTr="007E530C">
        <w:trPr>
          <w:tblCellSpacing w:w="0" w:type="dxa"/>
        </w:trPr>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xml:space="preserve">Logopedas </w:t>
            </w:r>
          </w:p>
        </w:tc>
        <w:tc>
          <w:tcPr>
            <w:tcW w:w="5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1</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1</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(turi ir ikimokyklinį išsilavinimą)</w:t>
            </w:r>
          </w:p>
        </w:tc>
        <w:tc>
          <w:tcPr>
            <w:tcW w:w="6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w:t>
            </w:r>
          </w:p>
        </w:tc>
        <w:tc>
          <w:tcPr>
            <w:tcW w:w="9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 </w:t>
            </w:r>
          </w:p>
        </w:tc>
      </w:tr>
      <w:tr w:rsidR="007E530C" w:rsidTr="007E530C">
        <w:trPr>
          <w:tblCellSpacing w:w="0" w:type="dxa"/>
        </w:trPr>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Fizinio lavinimo mokytojas</w:t>
            </w:r>
          </w:p>
        </w:tc>
        <w:tc>
          <w:tcPr>
            <w:tcW w:w="5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1</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spacing w:line="276" w:lineRule="auto"/>
              <w:rPr>
                <w:lang w:eastAsia="en-US"/>
              </w:rPr>
            </w:pP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spacing w:line="276" w:lineRule="auto"/>
              <w:rPr>
                <w:lang w:eastAsia="en-US"/>
              </w:rPr>
            </w:pPr>
          </w:p>
        </w:tc>
        <w:tc>
          <w:tcPr>
            <w:tcW w:w="6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spacing w:line="276" w:lineRule="auto"/>
              <w:rPr>
                <w:lang w:eastAsia="en-US"/>
              </w:rPr>
            </w:pP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spacing w:line="276" w:lineRule="auto"/>
              <w:rPr>
                <w:lang w:eastAsia="en-US"/>
              </w:rPr>
            </w:pPr>
          </w:p>
        </w:tc>
        <w:tc>
          <w:tcPr>
            <w:tcW w:w="9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1 (studijuoja specialybę)</w:t>
            </w:r>
          </w:p>
        </w:tc>
      </w:tr>
      <w:tr w:rsidR="007E530C" w:rsidTr="007E530C">
        <w:trPr>
          <w:tblCellSpacing w:w="0" w:type="dxa"/>
        </w:trPr>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p>
        </w:tc>
        <w:tc>
          <w:tcPr>
            <w:tcW w:w="5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spacing w:line="276" w:lineRule="auto"/>
              <w:rPr>
                <w:lang w:eastAsia="en-US"/>
              </w:rPr>
            </w:pPr>
          </w:p>
        </w:tc>
        <w:tc>
          <w:tcPr>
            <w:tcW w:w="6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spacing w:line="276" w:lineRule="auto"/>
              <w:rPr>
                <w:lang w:eastAsia="en-US"/>
              </w:rPr>
            </w:pP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spacing w:line="276" w:lineRule="auto"/>
              <w:rPr>
                <w:lang w:eastAsia="en-US"/>
              </w:rPr>
            </w:pPr>
          </w:p>
        </w:tc>
        <w:tc>
          <w:tcPr>
            <w:tcW w:w="9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spacing w:line="276" w:lineRule="auto"/>
              <w:rPr>
                <w:lang w:eastAsia="en-US"/>
              </w:rPr>
            </w:pPr>
          </w:p>
        </w:tc>
      </w:tr>
    </w:tbl>
    <w:p w:rsidR="007E530C" w:rsidRDefault="007E530C" w:rsidP="007E530C">
      <w:pPr>
        <w:spacing w:before="100" w:beforeAutospacing="1" w:after="100" w:afterAutospacing="1"/>
        <w:jc w:val="center"/>
      </w:pPr>
      <w:r>
        <w:rPr>
          <w:noProof/>
        </w:rPr>
        <w:drawing>
          <wp:inline distT="0" distB="0" distL="0" distR="0">
            <wp:extent cx="4324350" cy="2238375"/>
            <wp:effectExtent l="0" t="0" r="19050"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1" w:name="0.1_table02"/>
      <w:bookmarkEnd w:id="1"/>
    </w:p>
    <w:p w:rsidR="007E530C" w:rsidRDefault="0066267A" w:rsidP="007E530C">
      <w:pPr>
        <w:spacing w:before="100" w:beforeAutospacing="1" w:after="100" w:afterAutospacing="1"/>
        <w:jc w:val="center"/>
        <w:rPr>
          <w:b/>
          <w:sz w:val="20"/>
          <w:szCs w:val="20"/>
        </w:rPr>
      </w:pPr>
      <w:r>
        <w:rPr>
          <w:b/>
          <w:sz w:val="20"/>
          <w:szCs w:val="20"/>
        </w:rPr>
        <w:t>7</w:t>
      </w:r>
      <w:r w:rsidR="00CF6E4E">
        <w:rPr>
          <w:b/>
          <w:sz w:val="20"/>
          <w:szCs w:val="20"/>
        </w:rPr>
        <w:t xml:space="preserve"> paveikslas</w:t>
      </w:r>
      <w:r w:rsidR="007E530C">
        <w:rPr>
          <w:b/>
          <w:sz w:val="20"/>
          <w:szCs w:val="20"/>
        </w:rPr>
        <w:t>. Pedagogų išsilavinimas 2018 m. duomenimis</w:t>
      </w:r>
    </w:p>
    <w:p w:rsidR="007E530C" w:rsidRDefault="007E530C" w:rsidP="007E530C">
      <w:pPr>
        <w:spacing w:line="360" w:lineRule="auto"/>
        <w:ind w:firstLine="1298"/>
        <w:jc w:val="both"/>
      </w:pPr>
    </w:p>
    <w:p w:rsidR="007E530C" w:rsidRDefault="007E530C" w:rsidP="007E530C">
      <w:pPr>
        <w:spacing w:line="360" w:lineRule="auto"/>
        <w:ind w:firstLine="1298"/>
        <w:jc w:val="both"/>
      </w:pPr>
      <w:r>
        <w:t xml:space="preserve">2018 metais buvo daugiau nei pusė </w:t>
      </w:r>
      <w:r w:rsidR="00A31788">
        <w:t xml:space="preserve">– </w:t>
      </w:r>
      <w:r>
        <w:t>71 % pedagogų su aukš</w:t>
      </w:r>
      <w:r w:rsidR="00585769">
        <w:t xml:space="preserve">tuoju išsilavinimu, 6 procentai – </w:t>
      </w:r>
      <w:r>
        <w:t>s</w:t>
      </w:r>
      <w:r w:rsidR="00585769">
        <w:t>tudijuojantys pagal specialybę (ikimokyklinis/ pradinis)  ugdymas.</w:t>
      </w:r>
    </w:p>
    <w:p w:rsidR="007E530C" w:rsidRDefault="007E530C" w:rsidP="007E530C">
      <w:pPr>
        <w:spacing w:line="360" w:lineRule="auto"/>
        <w:ind w:firstLine="1298"/>
        <w:jc w:val="both"/>
      </w:pPr>
    </w:p>
    <w:p w:rsidR="007E530C" w:rsidRDefault="007E530C" w:rsidP="007E530C">
      <w:pPr>
        <w:jc w:val="center"/>
        <w:rPr>
          <w:noProof/>
        </w:rPr>
      </w:pPr>
    </w:p>
    <w:p w:rsidR="007E530C" w:rsidRDefault="007E530C" w:rsidP="007E530C">
      <w:pPr>
        <w:rPr>
          <w:b/>
          <w:i/>
          <w:iCs/>
        </w:rPr>
      </w:pPr>
    </w:p>
    <w:p w:rsidR="007E530C" w:rsidRDefault="007E530C" w:rsidP="007E530C">
      <w:pPr>
        <w:rPr>
          <w:b/>
        </w:rPr>
      </w:pPr>
      <w:r>
        <w:rPr>
          <w:b/>
          <w:i/>
          <w:iCs/>
        </w:rPr>
        <w:t>Pedagogų kvalifikacija</w:t>
      </w:r>
      <w:r>
        <w:rPr>
          <w:b/>
        </w:rPr>
        <w:t xml:space="preserve">                                                                                                    5</w:t>
      </w:r>
      <w:r>
        <w:t xml:space="preserve"> lentelė</w:t>
      </w:r>
      <w:r>
        <w:rPr>
          <w:b/>
        </w:rPr>
        <w:t xml:space="preserve">  </w:t>
      </w:r>
    </w:p>
    <w:p w:rsidR="007E530C" w:rsidRDefault="007E530C" w:rsidP="007E530C"/>
    <w:tbl>
      <w:tblPr>
        <w:tblW w:w="9180" w:type="dxa"/>
        <w:tblCellSpacing w:w="0" w:type="dxa"/>
        <w:tblInd w:w="30" w:type="dxa"/>
        <w:tblBorders>
          <w:top w:val="outset" w:sz="12" w:space="0" w:color="auto"/>
          <w:left w:val="outset" w:sz="12" w:space="0" w:color="auto"/>
          <w:bottom w:val="outset" w:sz="12" w:space="0" w:color="auto"/>
          <w:right w:val="outset" w:sz="12" w:space="0" w:color="auto"/>
        </w:tblBorders>
        <w:tblLook w:val="04A0"/>
      </w:tblPr>
      <w:tblGrid>
        <w:gridCol w:w="826"/>
        <w:gridCol w:w="1107"/>
        <w:gridCol w:w="2077"/>
        <w:gridCol w:w="2077"/>
        <w:gridCol w:w="1966"/>
        <w:gridCol w:w="1127"/>
      </w:tblGrid>
      <w:tr w:rsidR="007E530C" w:rsidTr="007E530C">
        <w:trPr>
          <w:tblCellSpacing w:w="0" w:type="dxa"/>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bookmarkStart w:id="2" w:name="0.1_table03"/>
            <w:bookmarkEnd w:id="2"/>
            <w:r>
              <w:rPr>
                <w:lang w:eastAsia="en-US"/>
              </w:rPr>
              <w:t xml:space="preserve">Metai </w:t>
            </w:r>
          </w:p>
        </w:tc>
        <w:tc>
          <w:tcPr>
            <w:tcW w:w="6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Mokytojas</w:t>
            </w:r>
          </w:p>
        </w:tc>
        <w:tc>
          <w:tcPr>
            <w:tcW w:w="11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Vyresnysis mokytojas</w:t>
            </w:r>
          </w:p>
        </w:tc>
        <w:tc>
          <w:tcPr>
            <w:tcW w:w="11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Mokytojas  metodininkas</w:t>
            </w:r>
          </w:p>
        </w:tc>
        <w:tc>
          <w:tcPr>
            <w:tcW w:w="10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Auklėtojas ekspertas</w:t>
            </w:r>
          </w:p>
        </w:tc>
        <w:tc>
          <w:tcPr>
            <w:tcW w:w="6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Neturi kategorijos</w:t>
            </w:r>
          </w:p>
        </w:tc>
      </w:tr>
      <w:tr w:rsidR="007E530C" w:rsidTr="007E530C">
        <w:trPr>
          <w:tblCellSpacing w:w="0" w:type="dxa"/>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Pr="00DD6BFC" w:rsidRDefault="007E530C">
            <w:pPr>
              <w:spacing w:line="276" w:lineRule="auto"/>
              <w:rPr>
                <w:lang w:eastAsia="en-US"/>
              </w:rPr>
            </w:pPr>
            <w:r w:rsidRPr="00DD6BFC">
              <w:rPr>
                <w:lang w:eastAsia="en-US"/>
              </w:rPr>
              <w:t xml:space="preserve"> 2018 </w:t>
            </w:r>
          </w:p>
        </w:tc>
        <w:tc>
          <w:tcPr>
            <w:tcW w:w="6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Pr="00DD6BFC" w:rsidRDefault="007E530C">
            <w:pPr>
              <w:spacing w:line="276" w:lineRule="auto"/>
              <w:rPr>
                <w:lang w:eastAsia="en-US"/>
              </w:rPr>
            </w:pPr>
            <w:r w:rsidRPr="00DD6BFC">
              <w:rPr>
                <w:lang w:eastAsia="en-US"/>
              </w:rPr>
              <w:t>4</w:t>
            </w:r>
          </w:p>
        </w:tc>
        <w:tc>
          <w:tcPr>
            <w:tcW w:w="11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Pr="00DD6BFC" w:rsidRDefault="007E530C">
            <w:pPr>
              <w:spacing w:line="276" w:lineRule="auto"/>
              <w:rPr>
                <w:lang w:eastAsia="en-US"/>
              </w:rPr>
            </w:pPr>
            <w:r w:rsidRPr="00DD6BFC">
              <w:rPr>
                <w:lang w:eastAsia="en-US"/>
              </w:rPr>
              <w:t>20</w:t>
            </w:r>
          </w:p>
        </w:tc>
        <w:tc>
          <w:tcPr>
            <w:tcW w:w="11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Pr="00DD6BFC" w:rsidRDefault="005A1536">
            <w:pPr>
              <w:spacing w:line="276" w:lineRule="auto"/>
              <w:rPr>
                <w:lang w:eastAsia="en-US"/>
              </w:rPr>
            </w:pPr>
            <w:r w:rsidRPr="00DD6BFC">
              <w:rPr>
                <w:lang w:eastAsia="en-US"/>
              </w:rPr>
              <w:t>4</w:t>
            </w:r>
          </w:p>
        </w:tc>
        <w:tc>
          <w:tcPr>
            <w:tcW w:w="10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Pr="00DD6BFC" w:rsidRDefault="007E530C">
            <w:pPr>
              <w:spacing w:line="276" w:lineRule="auto"/>
              <w:rPr>
                <w:lang w:eastAsia="en-US"/>
              </w:rPr>
            </w:pPr>
            <w:r w:rsidRPr="00DD6BFC">
              <w:rPr>
                <w:lang w:eastAsia="en-US"/>
              </w:rPr>
              <w:t> -</w:t>
            </w:r>
          </w:p>
        </w:tc>
        <w:tc>
          <w:tcPr>
            <w:tcW w:w="6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Pr="00DD6BFC" w:rsidRDefault="007E530C">
            <w:pPr>
              <w:spacing w:line="276" w:lineRule="auto"/>
              <w:rPr>
                <w:lang w:eastAsia="en-US"/>
              </w:rPr>
            </w:pPr>
            <w:r w:rsidRPr="00DD6BFC">
              <w:rPr>
                <w:lang w:eastAsia="en-US"/>
              </w:rPr>
              <w:t>4</w:t>
            </w:r>
          </w:p>
        </w:tc>
      </w:tr>
    </w:tbl>
    <w:p w:rsidR="007E530C" w:rsidRDefault="007E530C" w:rsidP="007E530C"/>
    <w:p w:rsidR="007E530C" w:rsidRDefault="007E530C" w:rsidP="007E530C">
      <w:r>
        <w:t> </w:t>
      </w:r>
    </w:p>
    <w:p w:rsidR="007E530C" w:rsidRDefault="007E530C" w:rsidP="007E530C">
      <w:pPr>
        <w:spacing w:line="360" w:lineRule="auto"/>
        <w:ind w:firstLine="1298"/>
        <w:jc w:val="both"/>
      </w:pPr>
      <w:r>
        <w:t xml:space="preserve">5 lentelės duomenys rodo, kad 2018 metais daugiausia </w:t>
      </w:r>
      <w:r w:rsidR="00DD6BFC">
        <w:t>mokytojų, turinčių</w:t>
      </w:r>
      <w:r>
        <w:t xml:space="preserve"> vyresniojo mokytojo kvalifikacinę kategoriją. Padaugėjo mokytojų, neturinčių kvalifikacinės kategorijos. Tai jauni specialistai, studijuojantys specialybę. </w:t>
      </w:r>
      <w:r w:rsidR="005A1536">
        <w:t>Džiugu, kad studijuojantys yra imlūs, geba</w:t>
      </w:r>
      <w:r w:rsidR="00DD6BFC">
        <w:t xml:space="preserve"> </w:t>
      </w:r>
      <w:r w:rsidR="005A1536">
        <w:t xml:space="preserve">įgytas teorines žinias pritaikyti  praktikoje, domisi naujovėmis, </w:t>
      </w:r>
      <w:r w:rsidR="00DD6BFC">
        <w:t xml:space="preserve">semiasi </w:t>
      </w:r>
      <w:r w:rsidR="005A1536">
        <w:t xml:space="preserve">patirties ir iš kolegių, turinčių pedagoginės praktikos, </w:t>
      </w:r>
      <w:r w:rsidR="00E931AB">
        <w:t>dalyvauja seminaruose</w:t>
      </w:r>
      <w:r w:rsidR="005A1536">
        <w:t xml:space="preserve">. </w:t>
      </w:r>
      <w:r>
        <w:t xml:space="preserve">Du pedagogai siekia aukštesnės, mokytojo metodininko </w:t>
      </w:r>
      <w:r w:rsidR="00DD6BFC">
        <w:t xml:space="preserve">kvalifikacinės </w:t>
      </w:r>
      <w:r>
        <w:t xml:space="preserve">kategorijos. </w:t>
      </w:r>
    </w:p>
    <w:p w:rsidR="007E530C" w:rsidRDefault="007E530C" w:rsidP="007E530C">
      <w:pPr>
        <w:spacing w:line="360" w:lineRule="auto"/>
        <w:ind w:firstLine="1298"/>
        <w:jc w:val="both"/>
      </w:pPr>
      <w:r>
        <w:rPr>
          <w:noProof/>
        </w:rPr>
        <w:drawing>
          <wp:inline distT="0" distB="0" distL="0" distR="0">
            <wp:extent cx="4600575" cy="3476625"/>
            <wp:effectExtent l="0" t="0" r="9525" b="952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530C" w:rsidRDefault="0066267A" w:rsidP="0066267A">
      <w:pPr>
        <w:spacing w:before="100" w:beforeAutospacing="1" w:after="100" w:afterAutospacing="1"/>
        <w:jc w:val="center"/>
        <w:rPr>
          <w:b/>
          <w:sz w:val="20"/>
          <w:szCs w:val="20"/>
        </w:rPr>
      </w:pPr>
      <w:r>
        <w:rPr>
          <w:b/>
          <w:sz w:val="20"/>
          <w:szCs w:val="20"/>
        </w:rPr>
        <w:t>8</w:t>
      </w:r>
      <w:r w:rsidR="00CF6E4E">
        <w:rPr>
          <w:b/>
          <w:sz w:val="20"/>
          <w:szCs w:val="20"/>
        </w:rPr>
        <w:t xml:space="preserve"> paveikslas.</w:t>
      </w:r>
      <w:r w:rsidR="007E530C">
        <w:rPr>
          <w:b/>
          <w:sz w:val="20"/>
          <w:szCs w:val="20"/>
        </w:rPr>
        <w:t xml:space="preserve"> Pedagogų kvalifikacija 2018 m. duomenimis</w:t>
      </w:r>
    </w:p>
    <w:p w:rsidR="007E530C" w:rsidRDefault="007E530C" w:rsidP="007E530C">
      <w:pPr>
        <w:spacing w:before="100" w:beforeAutospacing="1" w:after="100" w:afterAutospacing="1"/>
        <w:jc w:val="center"/>
        <w:rPr>
          <w:b/>
          <w:sz w:val="20"/>
          <w:szCs w:val="20"/>
        </w:rPr>
      </w:pPr>
    </w:p>
    <w:p w:rsidR="007E530C" w:rsidRDefault="00CF6E4E" w:rsidP="00FF4698">
      <w:pPr>
        <w:spacing w:line="360" w:lineRule="auto"/>
        <w:ind w:firstLine="1298"/>
        <w:jc w:val="both"/>
      </w:pPr>
      <w:r>
        <w:t>9</w:t>
      </w:r>
      <w:r w:rsidR="007E530C">
        <w:t xml:space="preserve"> paveikslas rodo, kad 2018 m</w:t>
      </w:r>
      <w:r>
        <w:t>etais</w:t>
      </w:r>
      <w:r w:rsidR="007E530C">
        <w:t xml:space="preserve"> 67 % pedagogų yra įgiję vyresniojo auklėtojo kvalifikaciją. 13 % visų pedagogų turi auklėtojo kvalifikaciją ir 7 % pedagogų įgiję metodin</w:t>
      </w:r>
      <w:r w:rsidR="00FF4698">
        <w:t xml:space="preserve">inko kvalifikacinę kategoriją. </w:t>
      </w:r>
    </w:p>
    <w:p w:rsidR="007E530C" w:rsidRDefault="007E530C" w:rsidP="007E530C">
      <w:pPr>
        <w:spacing w:before="100" w:beforeAutospacing="1" w:after="100" w:afterAutospacing="1"/>
        <w:rPr>
          <w:b/>
        </w:rPr>
      </w:pPr>
      <w:r>
        <w:rPr>
          <w:b/>
          <w:i/>
          <w:iCs/>
        </w:rPr>
        <w:t>Pedagogų darbo stažas</w:t>
      </w:r>
      <w:r>
        <w:rPr>
          <w:b/>
        </w:rPr>
        <w:t xml:space="preserve">                                                                                                    6</w:t>
      </w:r>
      <w:r>
        <w:t xml:space="preserve"> lentelė</w:t>
      </w:r>
      <w:r>
        <w:rPr>
          <w:b/>
          <w:i/>
          <w:iCs/>
        </w:rPr>
        <w:t xml:space="preserve"> </w:t>
      </w:r>
    </w:p>
    <w:tbl>
      <w:tblPr>
        <w:tblW w:w="9180" w:type="dxa"/>
        <w:tblCellSpacing w:w="0" w:type="dxa"/>
        <w:tblInd w:w="30" w:type="dxa"/>
        <w:tblBorders>
          <w:top w:val="outset" w:sz="12" w:space="0" w:color="auto"/>
          <w:left w:val="outset" w:sz="12" w:space="0" w:color="auto"/>
          <w:bottom w:val="outset" w:sz="12" w:space="0" w:color="auto"/>
          <w:right w:val="outset" w:sz="12" w:space="0" w:color="auto"/>
        </w:tblBorders>
        <w:tblLook w:val="04A0"/>
      </w:tblPr>
      <w:tblGrid>
        <w:gridCol w:w="1068"/>
        <w:gridCol w:w="835"/>
        <w:gridCol w:w="1906"/>
        <w:gridCol w:w="1906"/>
        <w:gridCol w:w="3465"/>
      </w:tblGrid>
      <w:tr w:rsidR="007E530C" w:rsidTr="007E530C">
        <w:trPr>
          <w:tblCellSpacing w:w="0" w:type="dxa"/>
        </w:trPr>
        <w:tc>
          <w:tcPr>
            <w:tcW w:w="5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bookmarkStart w:id="3" w:name="0.1_table04"/>
            <w:bookmarkEnd w:id="3"/>
            <w:r>
              <w:rPr>
                <w:lang w:eastAsia="en-US"/>
              </w:rPr>
              <w:t xml:space="preserve">Metai </w:t>
            </w:r>
          </w:p>
        </w:tc>
        <w:tc>
          <w:tcPr>
            <w:tcW w:w="4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Iki 4 metų</w:t>
            </w:r>
          </w:p>
        </w:tc>
        <w:tc>
          <w:tcPr>
            <w:tcW w:w="10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Nuo 4-10 metai</w:t>
            </w:r>
          </w:p>
        </w:tc>
        <w:tc>
          <w:tcPr>
            <w:tcW w:w="10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Nuo 10-15 metų</w:t>
            </w:r>
          </w:p>
        </w:tc>
        <w:tc>
          <w:tcPr>
            <w:tcW w:w="18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15 metų ir daugiau</w:t>
            </w:r>
          </w:p>
        </w:tc>
      </w:tr>
      <w:tr w:rsidR="007E530C" w:rsidTr="007E530C">
        <w:trPr>
          <w:tblCellSpacing w:w="0" w:type="dxa"/>
        </w:trPr>
        <w:tc>
          <w:tcPr>
            <w:tcW w:w="5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2018</w:t>
            </w:r>
          </w:p>
        </w:tc>
        <w:tc>
          <w:tcPr>
            <w:tcW w:w="4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6</w:t>
            </w:r>
          </w:p>
        </w:tc>
        <w:tc>
          <w:tcPr>
            <w:tcW w:w="10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2</w:t>
            </w:r>
          </w:p>
        </w:tc>
        <w:tc>
          <w:tcPr>
            <w:tcW w:w="10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1</w:t>
            </w:r>
          </w:p>
        </w:tc>
        <w:tc>
          <w:tcPr>
            <w:tcW w:w="18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21</w:t>
            </w:r>
          </w:p>
        </w:tc>
      </w:tr>
    </w:tbl>
    <w:p w:rsidR="007E530C" w:rsidRDefault="007E530C" w:rsidP="007E530C">
      <w:r>
        <w:t> </w:t>
      </w:r>
    </w:p>
    <w:p w:rsidR="007E530C" w:rsidRDefault="007E530C" w:rsidP="007E530C">
      <w:pPr>
        <w:spacing w:line="360" w:lineRule="auto"/>
        <w:ind w:firstLine="1298"/>
        <w:jc w:val="both"/>
      </w:pPr>
    </w:p>
    <w:p w:rsidR="007E530C" w:rsidRDefault="007E530C" w:rsidP="007E530C">
      <w:pPr>
        <w:jc w:val="center"/>
      </w:pPr>
      <w:r>
        <w:rPr>
          <w:noProof/>
        </w:rPr>
        <w:drawing>
          <wp:inline distT="0" distB="0" distL="0" distR="0">
            <wp:extent cx="4600575" cy="2771775"/>
            <wp:effectExtent l="0" t="0" r="9525" b="952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E530C" w:rsidRDefault="007E530C" w:rsidP="007E530C">
      <w:pPr>
        <w:jc w:val="center"/>
      </w:pPr>
    </w:p>
    <w:p w:rsidR="007E530C" w:rsidRDefault="007E530C" w:rsidP="007E530C">
      <w:pPr>
        <w:jc w:val="center"/>
        <w:rPr>
          <w:b/>
          <w:iCs/>
          <w:sz w:val="20"/>
          <w:szCs w:val="20"/>
        </w:rPr>
      </w:pPr>
    </w:p>
    <w:p w:rsidR="007E530C" w:rsidRDefault="0066267A" w:rsidP="007E530C">
      <w:pPr>
        <w:jc w:val="center"/>
        <w:rPr>
          <w:b/>
          <w:iCs/>
          <w:sz w:val="20"/>
          <w:szCs w:val="20"/>
        </w:rPr>
      </w:pPr>
      <w:r>
        <w:rPr>
          <w:b/>
          <w:iCs/>
          <w:sz w:val="20"/>
          <w:szCs w:val="20"/>
        </w:rPr>
        <w:t>9</w:t>
      </w:r>
      <w:r w:rsidR="007E530C">
        <w:rPr>
          <w:b/>
          <w:iCs/>
          <w:sz w:val="20"/>
          <w:szCs w:val="20"/>
        </w:rPr>
        <w:t xml:space="preserve"> pav</w:t>
      </w:r>
      <w:r w:rsidR="00FF4698">
        <w:rPr>
          <w:b/>
          <w:iCs/>
          <w:sz w:val="20"/>
          <w:szCs w:val="20"/>
        </w:rPr>
        <w:t>eikslas</w:t>
      </w:r>
      <w:r w:rsidR="007E530C">
        <w:rPr>
          <w:b/>
          <w:iCs/>
          <w:sz w:val="20"/>
          <w:szCs w:val="20"/>
        </w:rPr>
        <w:t>. Pedagogų darbo stažas 2018 m. duomenimis</w:t>
      </w:r>
    </w:p>
    <w:p w:rsidR="007E530C" w:rsidRDefault="007E530C" w:rsidP="007E530C">
      <w:pPr>
        <w:jc w:val="center"/>
        <w:rPr>
          <w:b/>
          <w:iCs/>
          <w:sz w:val="20"/>
          <w:szCs w:val="20"/>
        </w:rPr>
      </w:pPr>
    </w:p>
    <w:p w:rsidR="007E530C" w:rsidRDefault="007E530C" w:rsidP="007E530C">
      <w:pPr>
        <w:spacing w:line="360" w:lineRule="auto"/>
        <w:ind w:firstLine="1298"/>
        <w:jc w:val="both"/>
      </w:pPr>
      <w:r>
        <w:t xml:space="preserve">Net 70 % pedagogų turi 15 ir daugiau metų darbo stažo. Padaugėjo (20 %) jaunų </w:t>
      </w:r>
      <w:r w:rsidR="005A1536">
        <w:t>specialistų,</w:t>
      </w:r>
      <w:r>
        <w:t xml:space="preserve"> kurių darbo stažas nesiekia ketverių metų. </w:t>
      </w:r>
    </w:p>
    <w:p w:rsidR="00FF4698" w:rsidRDefault="00FF4698" w:rsidP="007E530C">
      <w:pPr>
        <w:spacing w:line="360" w:lineRule="auto"/>
        <w:ind w:firstLine="1298"/>
        <w:jc w:val="both"/>
      </w:pPr>
    </w:p>
    <w:p w:rsidR="00FF4698" w:rsidRDefault="00FF4698" w:rsidP="007E530C">
      <w:pPr>
        <w:spacing w:line="360" w:lineRule="auto"/>
        <w:ind w:firstLine="1298"/>
        <w:jc w:val="both"/>
      </w:pPr>
    </w:p>
    <w:p w:rsidR="00FF4698" w:rsidRDefault="00FF4698" w:rsidP="007E530C">
      <w:pPr>
        <w:spacing w:line="360" w:lineRule="auto"/>
        <w:ind w:firstLine="1298"/>
        <w:jc w:val="both"/>
      </w:pPr>
    </w:p>
    <w:p w:rsidR="007E530C" w:rsidRDefault="007E530C" w:rsidP="007E530C"/>
    <w:p w:rsidR="007E530C" w:rsidRDefault="007E530C" w:rsidP="007E530C"/>
    <w:p w:rsidR="007E530C" w:rsidRDefault="007E530C" w:rsidP="007E530C">
      <w:pPr>
        <w:rPr>
          <w:b/>
          <w:bCs/>
        </w:rPr>
      </w:pPr>
      <w:r>
        <w:rPr>
          <w:b/>
          <w:i/>
        </w:rPr>
        <w:t>Pedagogų amžius</w:t>
      </w:r>
      <w:r>
        <w:rPr>
          <w:b/>
        </w:rPr>
        <w:t xml:space="preserve">                                                                                                             7</w:t>
      </w:r>
      <w:r>
        <w:t xml:space="preserve"> </w:t>
      </w:r>
      <w:r>
        <w:rPr>
          <w:bCs/>
        </w:rPr>
        <w:t>lentelė</w:t>
      </w:r>
    </w:p>
    <w:p w:rsidR="007E530C" w:rsidRDefault="007E530C" w:rsidP="007E530C"/>
    <w:tbl>
      <w:tblPr>
        <w:tblW w:w="6642" w:type="dxa"/>
        <w:tblCellSpacing w:w="0" w:type="dxa"/>
        <w:tblInd w:w="30" w:type="dxa"/>
        <w:tblBorders>
          <w:top w:val="outset" w:sz="12" w:space="0" w:color="auto"/>
          <w:left w:val="outset" w:sz="12" w:space="0" w:color="auto"/>
          <w:bottom w:val="outset" w:sz="12" w:space="0" w:color="auto"/>
          <w:right w:val="outset" w:sz="12" w:space="0" w:color="auto"/>
        </w:tblBorders>
        <w:tblLook w:val="04A0"/>
      </w:tblPr>
      <w:tblGrid>
        <w:gridCol w:w="1009"/>
        <w:gridCol w:w="787"/>
        <w:gridCol w:w="787"/>
        <w:gridCol w:w="786"/>
        <w:gridCol w:w="786"/>
        <w:gridCol w:w="963"/>
        <w:gridCol w:w="1524"/>
      </w:tblGrid>
      <w:tr w:rsidR="007E530C" w:rsidTr="007E530C">
        <w:trPr>
          <w:tblCellSpacing w:w="0" w:type="dxa"/>
        </w:trPr>
        <w:tc>
          <w:tcPr>
            <w:tcW w:w="7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bookmarkStart w:id="4" w:name="0.1_table05"/>
            <w:bookmarkEnd w:id="4"/>
            <w:r>
              <w:rPr>
                <w:rFonts w:ascii="Arial" w:hAnsi="Arial" w:cs="Arial"/>
                <w:sz w:val="20"/>
                <w:szCs w:val="20"/>
                <w:lang w:eastAsia="en-US"/>
              </w:rPr>
              <w:t>Pedagogų amžius</w:t>
            </w:r>
          </w:p>
        </w:tc>
        <w:tc>
          <w:tcPr>
            <w:tcW w:w="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rFonts w:ascii="Arial" w:hAnsi="Arial" w:cs="Arial"/>
                <w:sz w:val="20"/>
                <w:szCs w:val="20"/>
                <w:lang w:eastAsia="en-US"/>
              </w:rPr>
              <w:t>Iki  25m.</w:t>
            </w:r>
          </w:p>
        </w:tc>
        <w:tc>
          <w:tcPr>
            <w:tcW w:w="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rFonts w:ascii="Arial" w:hAnsi="Arial" w:cs="Arial"/>
                <w:sz w:val="20"/>
                <w:szCs w:val="20"/>
                <w:lang w:eastAsia="en-US"/>
              </w:rPr>
              <w:t>26-29m.</w:t>
            </w:r>
          </w:p>
        </w:tc>
        <w:tc>
          <w:tcPr>
            <w:tcW w:w="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rFonts w:ascii="Arial" w:hAnsi="Arial" w:cs="Arial"/>
                <w:sz w:val="20"/>
                <w:szCs w:val="20"/>
                <w:lang w:eastAsia="en-US"/>
              </w:rPr>
              <w:t>30-39m.</w:t>
            </w:r>
          </w:p>
        </w:tc>
        <w:tc>
          <w:tcPr>
            <w:tcW w:w="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rFonts w:ascii="Arial" w:hAnsi="Arial" w:cs="Arial"/>
                <w:sz w:val="20"/>
                <w:szCs w:val="20"/>
                <w:lang w:eastAsia="en-US"/>
              </w:rPr>
              <w:t>40-49m.</w:t>
            </w:r>
          </w:p>
        </w:tc>
        <w:tc>
          <w:tcPr>
            <w:tcW w:w="7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rFonts w:ascii="Arial" w:hAnsi="Arial" w:cs="Arial"/>
                <w:sz w:val="20"/>
                <w:szCs w:val="20"/>
                <w:lang w:eastAsia="en-US"/>
              </w:rPr>
              <w:t>50-59 m.</w:t>
            </w:r>
          </w:p>
        </w:tc>
        <w:tc>
          <w:tcPr>
            <w:tcW w:w="11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rFonts w:ascii="Arial" w:hAnsi="Arial" w:cs="Arial"/>
                <w:sz w:val="20"/>
                <w:szCs w:val="20"/>
                <w:lang w:eastAsia="en-US"/>
              </w:rPr>
              <w:t>Virš 60m.</w:t>
            </w:r>
          </w:p>
        </w:tc>
      </w:tr>
      <w:tr w:rsidR="007E530C" w:rsidTr="007E530C">
        <w:trPr>
          <w:tblCellSpacing w:w="0" w:type="dxa"/>
        </w:trPr>
        <w:tc>
          <w:tcPr>
            <w:tcW w:w="7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Pedagogų skaičius</w:t>
            </w:r>
          </w:p>
        </w:tc>
        <w:tc>
          <w:tcPr>
            <w:tcW w:w="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3</w:t>
            </w:r>
          </w:p>
        </w:tc>
        <w:tc>
          <w:tcPr>
            <w:tcW w:w="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1</w:t>
            </w:r>
          </w:p>
        </w:tc>
        <w:tc>
          <w:tcPr>
            <w:tcW w:w="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4</w:t>
            </w:r>
          </w:p>
        </w:tc>
        <w:tc>
          <w:tcPr>
            <w:tcW w:w="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9</w:t>
            </w:r>
          </w:p>
        </w:tc>
        <w:tc>
          <w:tcPr>
            <w:tcW w:w="7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9</w:t>
            </w:r>
          </w:p>
        </w:tc>
        <w:tc>
          <w:tcPr>
            <w:tcW w:w="11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4</w:t>
            </w:r>
          </w:p>
        </w:tc>
      </w:tr>
    </w:tbl>
    <w:p w:rsidR="007E530C" w:rsidRDefault="007E530C" w:rsidP="007E530C">
      <w:pPr>
        <w:spacing w:before="100" w:beforeAutospacing="1" w:after="100" w:afterAutospacing="1"/>
        <w:ind w:left="357"/>
        <w:rPr>
          <w:b/>
        </w:rPr>
      </w:pPr>
    </w:p>
    <w:p w:rsidR="007E530C" w:rsidRDefault="007E530C" w:rsidP="007E530C">
      <w:pPr>
        <w:spacing w:before="100" w:beforeAutospacing="1" w:after="100" w:afterAutospacing="1"/>
        <w:ind w:left="357"/>
        <w:jc w:val="center"/>
        <w:rPr>
          <w:b/>
          <w:sz w:val="20"/>
          <w:szCs w:val="20"/>
        </w:rPr>
      </w:pPr>
      <w:r>
        <w:rPr>
          <w:b/>
          <w:noProof/>
          <w:sz w:val="20"/>
          <w:szCs w:val="20"/>
        </w:rPr>
        <w:drawing>
          <wp:inline distT="0" distB="0" distL="0" distR="0">
            <wp:extent cx="4600575" cy="2771775"/>
            <wp:effectExtent l="0" t="0" r="9525" b="952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b/>
          <w:sz w:val="20"/>
          <w:szCs w:val="20"/>
        </w:rPr>
        <w:br w:type="textWrapping" w:clear="all"/>
      </w:r>
      <w:r w:rsidR="0066267A">
        <w:rPr>
          <w:b/>
          <w:sz w:val="20"/>
          <w:szCs w:val="20"/>
        </w:rPr>
        <w:t>10</w:t>
      </w:r>
      <w:r>
        <w:rPr>
          <w:b/>
          <w:sz w:val="20"/>
          <w:szCs w:val="20"/>
        </w:rPr>
        <w:t xml:space="preserve"> pav</w:t>
      </w:r>
      <w:r w:rsidR="00FF4698">
        <w:rPr>
          <w:b/>
          <w:sz w:val="20"/>
          <w:szCs w:val="20"/>
        </w:rPr>
        <w:t>eikslas</w:t>
      </w:r>
      <w:r>
        <w:rPr>
          <w:b/>
          <w:sz w:val="20"/>
          <w:szCs w:val="20"/>
        </w:rPr>
        <w:t>. Pedagogų pasiskirstymas pagal amžių 2018  m. duomenimis</w:t>
      </w:r>
    </w:p>
    <w:p w:rsidR="007E530C" w:rsidRDefault="007E530C" w:rsidP="007E530C">
      <w:pPr>
        <w:spacing w:line="360" w:lineRule="auto"/>
        <w:ind w:firstLine="1298"/>
        <w:jc w:val="both"/>
      </w:pPr>
    </w:p>
    <w:p w:rsidR="007E530C" w:rsidRDefault="007E530C" w:rsidP="007E530C">
      <w:pPr>
        <w:spacing w:line="360" w:lineRule="auto"/>
        <w:ind w:firstLine="1298"/>
        <w:jc w:val="both"/>
      </w:pPr>
      <w:r>
        <w:t xml:space="preserve">2018 metais daugiausia įstaigoje dirba nuo 41 iki 50 ir nuo 51 iki 60 metų amžiaus pedagogų. </w:t>
      </w:r>
    </w:p>
    <w:p w:rsidR="007E530C" w:rsidRDefault="007E530C" w:rsidP="007E530C">
      <w:pPr>
        <w:spacing w:before="100" w:beforeAutospacing="1" w:after="100" w:afterAutospacing="1"/>
        <w:ind w:left="357"/>
      </w:pPr>
      <w:r>
        <w:rPr>
          <w:b/>
        </w:rPr>
        <w:t>Išvados:</w:t>
      </w:r>
      <w:r>
        <w:t xml:space="preserve"> </w:t>
      </w:r>
    </w:p>
    <w:p w:rsidR="007E530C" w:rsidRDefault="007E530C" w:rsidP="007E530C">
      <w:pPr>
        <w:numPr>
          <w:ilvl w:val="0"/>
          <w:numId w:val="16"/>
        </w:numPr>
        <w:spacing w:line="360" w:lineRule="auto"/>
        <w:ind w:left="0" w:firstLine="731"/>
        <w:jc w:val="both"/>
      </w:pPr>
      <w:r>
        <w:t>Daugiausia įstaigoje</w:t>
      </w:r>
      <w:r w:rsidR="005A1536">
        <w:t xml:space="preserve"> </w:t>
      </w:r>
      <w:r>
        <w:t>pedagogų su aukštuoju išsilavinimu</w:t>
      </w:r>
      <w:r w:rsidR="005A1536">
        <w:t xml:space="preserve"> – 71 </w:t>
      </w:r>
      <w:r w:rsidR="005A1536" w:rsidRPr="005A1536">
        <w:t>%</w:t>
      </w:r>
      <w:r>
        <w:t xml:space="preserve">. </w:t>
      </w:r>
    </w:p>
    <w:p w:rsidR="007E530C" w:rsidRDefault="007E530C" w:rsidP="007E530C">
      <w:pPr>
        <w:numPr>
          <w:ilvl w:val="0"/>
          <w:numId w:val="16"/>
        </w:numPr>
        <w:spacing w:line="360" w:lineRule="auto"/>
        <w:ind w:left="0" w:firstLine="731"/>
        <w:jc w:val="both"/>
      </w:pPr>
      <w:r>
        <w:t>Daugiausia įstaigoje pedagogų, turinčių vyresniojo mokytojo kvalifikacinę kategoriją</w:t>
      </w:r>
      <w:r w:rsidR="005A1536">
        <w:t xml:space="preserve"> – 67 </w:t>
      </w:r>
      <w:r w:rsidR="005A1536" w:rsidRPr="005A1536">
        <w:t>%</w:t>
      </w:r>
      <w:r>
        <w:t>.</w:t>
      </w:r>
    </w:p>
    <w:p w:rsidR="007E530C" w:rsidRDefault="007E530C" w:rsidP="007E530C">
      <w:pPr>
        <w:numPr>
          <w:ilvl w:val="0"/>
          <w:numId w:val="16"/>
        </w:numPr>
        <w:spacing w:line="360" w:lineRule="auto"/>
        <w:ind w:left="0" w:firstLine="731"/>
        <w:jc w:val="both"/>
      </w:pPr>
      <w:r>
        <w:t>Daugiausia įstaigoje pedagogų, išdirbusių 15 metų ir daugiau</w:t>
      </w:r>
      <w:r w:rsidR="005A1536">
        <w:t xml:space="preserve"> – 70 </w:t>
      </w:r>
      <w:r w:rsidR="005A1536" w:rsidRPr="005A1536">
        <w:t>%</w:t>
      </w:r>
      <w:r>
        <w:t xml:space="preserve">. Galime daryti prielaidą, kad įstaigoje dirba pedagogai, turintys didesnę pedagoginę </w:t>
      </w:r>
      <w:r w:rsidR="00FF4698">
        <w:t xml:space="preserve">darbo </w:t>
      </w:r>
      <w:r>
        <w:t xml:space="preserve">patirtį.  </w:t>
      </w:r>
    </w:p>
    <w:p w:rsidR="007E530C" w:rsidRPr="00A31788" w:rsidRDefault="007E530C" w:rsidP="007E530C">
      <w:pPr>
        <w:numPr>
          <w:ilvl w:val="0"/>
          <w:numId w:val="16"/>
        </w:numPr>
        <w:spacing w:line="360" w:lineRule="auto"/>
        <w:ind w:left="0" w:firstLine="731"/>
        <w:jc w:val="both"/>
      </w:pPr>
      <w:r>
        <w:t>Įstaigoje dirba įvairaus amžiaus pedagogai, tačiau didžiausią procentą sudaro pedagogai, kurių amžius yra nuo 41 iki 49 m</w:t>
      </w:r>
      <w:r w:rsidR="00A31788">
        <w:t xml:space="preserve">etų – </w:t>
      </w:r>
      <w:r>
        <w:t xml:space="preserve">30 % ir nuo 50 iki </w:t>
      </w:r>
      <w:r w:rsidRPr="00A31788">
        <w:t xml:space="preserve">59 </w:t>
      </w:r>
      <w:r w:rsidR="00A31788" w:rsidRPr="00A31788">
        <w:t>metų –</w:t>
      </w:r>
      <w:r w:rsidRPr="00A31788">
        <w:t xml:space="preserve"> 30 %.  13 % įstaigoje </w:t>
      </w:r>
      <w:r w:rsidR="00A31788" w:rsidRPr="00A31788">
        <w:t>jaunų –</w:t>
      </w:r>
      <w:r w:rsidRPr="00A31788">
        <w:t xml:space="preserve"> nuo 20 iki 30 metų amžiaus pedagogų. </w:t>
      </w:r>
    </w:p>
    <w:p w:rsidR="007E530C" w:rsidRDefault="007E530C" w:rsidP="007E530C">
      <w:pPr>
        <w:spacing w:line="360" w:lineRule="auto"/>
        <w:jc w:val="both"/>
      </w:pPr>
    </w:p>
    <w:p w:rsidR="007E530C" w:rsidRDefault="007E530C" w:rsidP="007E530C">
      <w:pPr>
        <w:ind w:left="720"/>
      </w:pPr>
      <w:r>
        <w:rPr>
          <w:b/>
        </w:rPr>
        <w:t xml:space="preserve">4.2.4.  Personalas </w:t>
      </w:r>
    </w:p>
    <w:p w:rsidR="007E530C" w:rsidRDefault="007E530C" w:rsidP="007E530C"/>
    <w:p w:rsidR="007E530C" w:rsidRDefault="007E530C" w:rsidP="007E530C">
      <w:pPr>
        <w:spacing w:line="360" w:lineRule="auto"/>
        <w:ind w:firstLine="1298"/>
        <w:jc w:val="both"/>
      </w:pPr>
      <w:r>
        <w:t>Įstaigoje dirba 28 įvairaus amžiaus aptarnaujantis (techninis) personalas. Aptarnaujantis personalas vertina savo darbą. Techninio personalo kaitą sąlygoja ekonominiai- socialiniai veiksniai: ieško pelningesni</w:t>
      </w:r>
      <w:r w:rsidR="00CC3EF5">
        <w:t>o darbo. Nedaug įstaigoje pens</w:t>
      </w:r>
      <w:r>
        <w:t xml:space="preserve">inio amžiaus darbuotojų. </w:t>
      </w:r>
    </w:p>
    <w:p w:rsidR="007E530C" w:rsidRDefault="007E530C" w:rsidP="007E530C">
      <w:pPr>
        <w:spacing w:line="360" w:lineRule="auto"/>
        <w:ind w:firstLine="1298"/>
        <w:jc w:val="both"/>
      </w:pPr>
      <w:r>
        <w:t xml:space="preserve">Techninio personalo išsilavinimas atitinka techninio personalo pareigybių kvalifikacinius reikalavimus. </w:t>
      </w:r>
    </w:p>
    <w:p w:rsidR="007E530C" w:rsidRDefault="007E530C" w:rsidP="00FF4698">
      <w:pPr>
        <w:spacing w:line="360" w:lineRule="auto"/>
        <w:ind w:firstLine="1298"/>
        <w:jc w:val="both"/>
      </w:pPr>
      <w:r>
        <w:t>Aptarnaujantis personalas jaučiasi esąs vertinamas, nes įtraukiamas į įstaigos gyvenimą</w:t>
      </w:r>
      <w:r w:rsidR="005A1536">
        <w:t>, mokytojų, dirbančių pagal ikimokyklinio ugdymo programą</w:t>
      </w:r>
      <w:r w:rsidR="00A31788">
        <w:t>. P</w:t>
      </w:r>
      <w:r w:rsidR="005A1536">
        <w:t>adėjėjai, virėjai tobulina savo kvalifikaciją organizuojamuose seminaruose</w:t>
      </w:r>
      <w:r>
        <w:t>.</w:t>
      </w:r>
    </w:p>
    <w:p w:rsidR="005A1536" w:rsidRDefault="005A1536" w:rsidP="00FF4698">
      <w:pPr>
        <w:spacing w:line="360" w:lineRule="auto"/>
        <w:ind w:firstLine="1298"/>
        <w:jc w:val="both"/>
      </w:pPr>
    </w:p>
    <w:p w:rsidR="007E530C" w:rsidRDefault="003D3275" w:rsidP="003D3275">
      <w:pPr>
        <w:spacing w:line="360" w:lineRule="auto"/>
        <w:jc w:val="center"/>
        <w:rPr>
          <w:b/>
        </w:rPr>
      </w:pPr>
      <w:r>
        <w:rPr>
          <w:b/>
        </w:rPr>
        <w:t>4.3. UGDYMO KOKYBĖ</w:t>
      </w:r>
    </w:p>
    <w:p w:rsidR="007E530C" w:rsidRDefault="007E530C" w:rsidP="007E530C">
      <w:pPr>
        <w:spacing w:line="360" w:lineRule="auto"/>
        <w:ind w:firstLine="1298"/>
        <w:jc w:val="both"/>
        <w:rPr>
          <w:b/>
        </w:rPr>
      </w:pPr>
    </w:p>
    <w:p w:rsidR="007E530C" w:rsidRDefault="007E530C" w:rsidP="007E530C">
      <w:pPr>
        <w:spacing w:line="360" w:lineRule="auto"/>
        <w:ind w:firstLine="1298"/>
        <w:jc w:val="both"/>
      </w:pPr>
      <w:r>
        <w:t>Ikimokyklinio ugdymo tiksla</w:t>
      </w:r>
      <w:r w:rsidR="005A1536">
        <w:t xml:space="preserve">s – </w:t>
      </w:r>
      <w:r>
        <w:t xml:space="preserve">atsižvelgiant į vaiko prigimtines galias, jo individualią patirtį, vadovaujantis raidos dėsningumais, padėti vaikui išsiugdyti savarankiškumo, sveikos gyvensenos, pozityvaus bendravimo su suaugusiais ir vaikais, kūrybiškumo, aplinkos ir savo šalies pažinimo, mokėjimo mokytis pradmenis. </w:t>
      </w:r>
    </w:p>
    <w:p w:rsidR="007E530C" w:rsidRDefault="007E530C" w:rsidP="007E530C">
      <w:pPr>
        <w:spacing w:line="360" w:lineRule="auto"/>
        <w:ind w:firstLine="1298"/>
        <w:jc w:val="both"/>
      </w:pPr>
      <w:r>
        <w:t xml:space="preserve">Ikimokyklinio ugdymo dėmesio centre yra vaikas ir jo ugdymasis. Kiekvienas vaikas pripažįstamas kaip unikali, besikeičianti, aktyvi individualybė. Darželyje puoselėjamas vaiko orumas, pripažįstama vaiko nuomonė, jo teisė rinktis, spręsti, tartis. </w:t>
      </w:r>
    </w:p>
    <w:p w:rsidR="007E530C" w:rsidRDefault="005A1536" w:rsidP="007E530C">
      <w:pPr>
        <w:spacing w:line="360" w:lineRule="auto"/>
        <w:ind w:firstLine="1298"/>
        <w:jc w:val="both"/>
      </w:pPr>
      <w:r>
        <w:t>Pedagogų profesionalumas –</w:t>
      </w:r>
      <w:r w:rsidR="007E530C">
        <w:t xml:space="preserve"> pagrindinė kokybiško ugdymo sąlyga. Pedagogai bei specialistai reflektuoja vaikų ugdymo kokybę bei veiksmingumą, vertina vaikų ugdymosi pasiekimus bei numato tolesnius ugdymo uždavinius. </w:t>
      </w:r>
    </w:p>
    <w:p w:rsidR="007E530C" w:rsidRDefault="007E530C" w:rsidP="007E530C">
      <w:pPr>
        <w:spacing w:line="360" w:lineRule="auto"/>
        <w:ind w:firstLine="1298"/>
        <w:jc w:val="both"/>
      </w:pPr>
      <w:r>
        <w:t>Kokybiškas ikim</w:t>
      </w:r>
      <w:r w:rsidR="00C1397E">
        <w:t xml:space="preserve">okyklinis ugdymas – </w:t>
      </w:r>
      <w:r>
        <w:t xml:space="preserve">tai turiningas vaiko gyvenimas darželyje, užtikrinantis gerus vaiko pasiekimus įvairiose ugdymosi srityse ir jo galis atitinkančią optimalią pažangą. </w:t>
      </w:r>
    </w:p>
    <w:p w:rsidR="007E530C" w:rsidRDefault="007E530C" w:rsidP="007E530C">
      <w:pPr>
        <w:spacing w:line="360" w:lineRule="auto"/>
        <w:jc w:val="both"/>
        <w:rPr>
          <w:b/>
        </w:rPr>
      </w:pPr>
      <w:r>
        <w:rPr>
          <w:b/>
        </w:rPr>
        <w:t>Išvados:</w:t>
      </w:r>
    </w:p>
    <w:p w:rsidR="007E530C" w:rsidRDefault="007E530C" w:rsidP="007E530C">
      <w:pPr>
        <w:pStyle w:val="ListParagraph"/>
        <w:numPr>
          <w:ilvl w:val="0"/>
          <w:numId w:val="17"/>
        </w:numPr>
        <w:spacing w:after="0" w:line="360" w:lineRule="auto"/>
        <w:ind w:left="0" w:firstLine="1298"/>
        <w:jc w:val="both"/>
        <w:rPr>
          <w:rFonts w:ascii="Times New Roman" w:hAnsi="Times New Roman"/>
          <w:sz w:val="24"/>
          <w:szCs w:val="24"/>
        </w:rPr>
      </w:pPr>
      <w:r>
        <w:rPr>
          <w:rFonts w:ascii="Times New Roman" w:hAnsi="Times New Roman"/>
          <w:sz w:val="24"/>
          <w:szCs w:val="24"/>
        </w:rPr>
        <w:t>Ugdymo organizavimas lopšelyje</w:t>
      </w:r>
      <w:r w:rsidR="00C1397E">
        <w:rPr>
          <w:rFonts w:ascii="Times New Roman" w:hAnsi="Times New Roman"/>
          <w:sz w:val="24"/>
          <w:szCs w:val="24"/>
        </w:rPr>
        <w:t>-</w:t>
      </w:r>
      <w:r>
        <w:rPr>
          <w:rFonts w:ascii="Times New Roman" w:hAnsi="Times New Roman"/>
          <w:sz w:val="24"/>
          <w:szCs w:val="24"/>
        </w:rPr>
        <w:t>darželyje yra tikslingas, lankstus, išlaikantis pusiausvyrą tarp pedagogo siūlomos ir vaikams spontaniškai kilusios veiklos.</w:t>
      </w:r>
    </w:p>
    <w:p w:rsidR="007E530C" w:rsidRDefault="007E530C" w:rsidP="007E530C">
      <w:pPr>
        <w:pStyle w:val="ListParagraph"/>
        <w:numPr>
          <w:ilvl w:val="0"/>
          <w:numId w:val="17"/>
        </w:numPr>
        <w:spacing w:after="0" w:line="360" w:lineRule="auto"/>
        <w:ind w:left="0" w:firstLine="1298"/>
        <w:jc w:val="both"/>
        <w:rPr>
          <w:rFonts w:ascii="Times New Roman" w:hAnsi="Times New Roman"/>
          <w:sz w:val="24"/>
          <w:szCs w:val="24"/>
        </w:rPr>
      </w:pPr>
      <w:r>
        <w:rPr>
          <w:rFonts w:ascii="Times New Roman" w:hAnsi="Times New Roman"/>
          <w:sz w:val="24"/>
          <w:szCs w:val="24"/>
        </w:rPr>
        <w:t>Vaikų pasiekimai nuolat fiksuojami, aptariami ir pristatomi ugdytinių tėvams.</w:t>
      </w:r>
    </w:p>
    <w:p w:rsidR="007E530C" w:rsidRDefault="007E530C" w:rsidP="007E530C">
      <w:pPr>
        <w:pStyle w:val="ListParagraph"/>
        <w:numPr>
          <w:ilvl w:val="0"/>
          <w:numId w:val="17"/>
        </w:numPr>
        <w:spacing w:after="0" w:line="360" w:lineRule="auto"/>
        <w:ind w:left="0" w:firstLine="1298"/>
        <w:jc w:val="both"/>
        <w:rPr>
          <w:rFonts w:ascii="Times New Roman" w:hAnsi="Times New Roman"/>
          <w:sz w:val="24"/>
          <w:szCs w:val="24"/>
        </w:rPr>
      </w:pPr>
      <w:r>
        <w:rPr>
          <w:rFonts w:ascii="Times New Roman" w:hAnsi="Times New Roman"/>
          <w:sz w:val="24"/>
          <w:szCs w:val="24"/>
        </w:rPr>
        <w:t xml:space="preserve">Vadovaujantis „Ikimokyklinio amžiaus vaikų pasiekimų aprašu“, nuolat vykdoma vaikų pasiekimų ir pažangos vertinimo analizė. </w:t>
      </w:r>
    </w:p>
    <w:p w:rsidR="007E530C" w:rsidRDefault="007E530C" w:rsidP="007E530C">
      <w:pPr>
        <w:spacing w:line="360" w:lineRule="auto"/>
        <w:ind w:firstLine="1298"/>
        <w:jc w:val="both"/>
        <w:rPr>
          <w:b/>
        </w:rPr>
      </w:pPr>
    </w:p>
    <w:p w:rsidR="007E530C" w:rsidRDefault="007E530C" w:rsidP="007E530C">
      <w:pPr>
        <w:tabs>
          <w:tab w:val="num" w:pos="720"/>
        </w:tabs>
        <w:ind w:left="900" w:hanging="540"/>
      </w:pPr>
    </w:p>
    <w:p w:rsidR="007E530C" w:rsidRDefault="003D3275" w:rsidP="003D3275">
      <w:pPr>
        <w:tabs>
          <w:tab w:val="num" w:pos="720"/>
        </w:tabs>
        <w:ind w:left="900" w:hanging="540"/>
        <w:jc w:val="center"/>
        <w:rPr>
          <w:b/>
        </w:rPr>
      </w:pPr>
      <w:r>
        <w:rPr>
          <w:b/>
        </w:rPr>
        <w:t>4.4. PLANAVIMO DOKUMENTAI</w:t>
      </w:r>
    </w:p>
    <w:p w:rsidR="003D3275" w:rsidRDefault="003D3275" w:rsidP="003D3275">
      <w:pPr>
        <w:tabs>
          <w:tab w:val="num" w:pos="720"/>
        </w:tabs>
        <w:ind w:left="900" w:hanging="540"/>
        <w:jc w:val="center"/>
        <w:rPr>
          <w:b/>
        </w:rPr>
      </w:pPr>
    </w:p>
    <w:p w:rsidR="003D3275" w:rsidRDefault="003D3275" w:rsidP="003D3275">
      <w:pPr>
        <w:tabs>
          <w:tab w:val="num" w:pos="720"/>
        </w:tabs>
        <w:ind w:left="900" w:hanging="540"/>
        <w:jc w:val="center"/>
        <w:rPr>
          <w:b/>
        </w:rPr>
      </w:pPr>
    </w:p>
    <w:p w:rsidR="007E530C" w:rsidRDefault="007E530C" w:rsidP="007E530C">
      <w:pPr>
        <w:tabs>
          <w:tab w:val="num" w:pos="720"/>
        </w:tabs>
        <w:ind w:left="900" w:hanging="540"/>
        <w:rPr>
          <w:b/>
        </w:rPr>
      </w:pPr>
    </w:p>
    <w:p w:rsidR="007E530C" w:rsidRDefault="007E530C" w:rsidP="007E530C">
      <w:pPr>
        <w:spacing w:line="360" w:lineRule="auto"/>
        <w:ind w:firstLine="1298"/>
        <w:jc w:val="both"/>
      </w:pPr>
      <w:r>
        <w:t>Įstaigoje, sudarytų  darbo grupių, komandų yra rengiami:</w:t>
      </w:r>
    </w:p>
    <w:p w:rsidR="007E530C" w:rsidRDefault="007E530C" w:rsidP="007E530C">
      <w:pPr>
        <w:spacing w:line="360" w:lineRule="auto"/>
        <w:ind w:firstLine="1298"/>
        <w:jc w:val="both"/>
      </w:pPr>
      <w:r>
        <w:t>-  ilgalaikis (penkeriems metams) strateginis planas;</w:t>
      </w:r>
    </w:p>
    <w:p w:rsidR="007E530C" w:rsidRDefault="007E530C" w:rsidP="007E530C">
      <w:pPr>
        <w:spacing w:line="360" w:lineRule="auto"/>
        <w:ind w:firstLine="1298"/>
        <w:jc w:val="both"/>
      </w:pPr>
      <w:r>
        <w:t>- metinis veiklos planas;</w:t>
      </w:r>
    </w:p>
    <w:p w:rsidR="007E530C" w:rsidRDefault="007E530C" w:rsidP="007E530C">
      <w:pPr>
        <w:spacing w:line="360" w:lineRule="auto"/>
        <w:ind w:firstLine="1298"/>
        <w:jc w:val="both"/>
      </w:pPr>
      <w:r>
        <w:t>- metodinės veiklos planas.</w:t>
      </w:r>
    </w:p>
    <w:p w:rsidR="007E530C" w:rsidRDefault="00C1397E" w:rsidP="007E530C">
      <w:pPr>
        <w:spacing w:line="360" w:lineRule="auto"/>
        <w:ind w:firstLine="1298"/>
        <w:jc w:val="both"/>
      </w:pPr>
      <w:r>
        <w:t xml:space="preserve">- </w:t>
      </w:r>
      <w:r w:rsidR="007E530C">
        <w:t>rengiami vaiko gerovės komisijos planai. Savivaldos institucijos rengia metinius tarybos, mokytojų tarybos planus.</w:t>
      </w:r>
    </w:p>
    <w:p w:rsidR="007E530C" w:rsidRDefault="007E530C" w:rsidP="007E530C">
      <w:pPr>
        <w:spacing w:line="360" w:lineRule="auto"/>
        <w:ind w:firstLine="1298"/>
        <w:jc w:val="both"/>
      </w:pPr>
      <w:r>
        <w:t xml:space="preserve">Grupėse mokytojai, dirbantys pagal ikimokyklinio/ priešmokyklinio ugdymo programas, rengia: </w:t>
      </w:r>
    </w:p>
    <w:p w:rsidR="007E530C" w:rsidRDefault="007E530C" w:rsidP="007E530C">
      <w:pPr>
        <w:spacing w:line="360" w:lineRule="auto"/>
        <w:ind w:firstLine="1298"/>
        <w:jc w:val="both"/>
      </w:pPr>
      <w:r>
        <w:t xml:space="preserve">- metinius planus; </w:t>
      </w:r>
    </w:p>
    <w:p w:rsidR="007E530C" w:rsidRDefault="007E530C" w:rsidP="007E530C">
      <w:pPr>
        <w:spacing w:line="360" w:lineRule="auto"/>
        <w:ind w:firstLine="1298"/>
        <w:jc w:val="both"/>
      </w:pPr>
      <w:r>
        <w:t xml:space="preserve">-  trumpalaikius (savaitės, kelių savaičių) ugdymo planus. </w:t>
      </w:r>
    </w:p>
    <w:p w:rsidR="00B35A4A" w:rsidRDefault="00B35A4A" w:rsidP="007E530C">
      <w:pPr>
        <w:spacing w:line="360" w:lineRule="auto"/>
        <w:ind w:firstLine="1298"/>
        <w:jc w:val="both"/>
      </w:pPr>
      <w:r>
        <w:t xml:space="preserve">Didelis dėmesys skiriamas veiklos refleksijai: ką vvaikai sužinojo, patyrė, išbandė, kas vaikams pavyko, ko reiktų atsisakyti ir pan. </w:t>
      </w:r>
    </w:p>
    <w:p w:rsidR="007E530C" w:rsidRDefault="007E530C" w:rsidP="007E530C">
      <w:pPr>
        <w:spacing w:line="360" w:lineRule="auto"/>
        <w:ind w:firstLine="1298"/>
        <w:jc w:val="both"/>
      </w:pPr>
      <w:r>
        <w:t>Ikimokyklinis ugdymas vyksta pagal įstaigos ikimokyklinio ugdymo programą ,,Atsirakink pasaulį pats“.</w:t>
      </w:r>
    </w:p>
    <w:p w:rsidR="007E530C" w:rsidRDefault="007E530C" w:rsidP="007E530C">
      <w:pPr>
        <w:spacing w:line="360" w:lineRule="auto"/>
        <w:ind w:firstLine="1298"/>
        <w:jc w:val="both"/>
      </w:pPr>
      <w:r>
        <w:t>Priešmokyklinis</w:t>
      </w:r>
      <w:r w:rsidR="00CC3EF5">
        <w:t xml:space="preserve"> ugdymas organizuojamas pagal </w:t>
      </w:r>
      <w:r>
        <w:t>Bendrąją priešmokyklin</w:t>
      </w:r>
      <w:r w:rsidR="00CC3EF5">
        <w:t>io ugdymo ir ugdymosi programą</w:t>
      </w:r>
      <w:r>
        <w:t xml:space="preserve">, patvirtintą Lietuvos Respublikos švietimo ir mokslo ministro 2014 m. rugsėjo 2 d. įsakymu Nr. V–779. </w:t>
      </w:r>
    </w:p>
    <w:p w:rsidR="007E530C" w:rsidRDefault="007E530C" w:rsidP="007E530C">
      <w:pPr>
        <w:spacing w:line="360" w:lineRule="auto"/>
        <w:ind w:firstLine="1298"/>
        <w:jc w:val="both"/>
      </w:pPr>
      <w:r>
        <w:t>Priešmokyklinio ugdymo grupėse įgyvendinama tarptautinė socialinių įgūdžių</w:t>
      </w:r>
      <w:r w:rsidR="00CC3EF5">
        <w:t xml:space="preserve"> ugdymo programa „Zipio draugai</w:t>
      </w:r>
      <w:r>
        <w:t>“</w:t>
      </w:r>
      <w:r w:rsidR="00CC3EF5">
        <w:t>.</w:t>
      </w:r>
    </w:p>
    <w:p w:rsidR="008D61C1" w:rsidRPr="00B35A4A" w:rsidRDefault="008D61C1" w:rsidP="00B35A4A">
      <w:pPr>
        <w:spacing w:line="360" w:lineRule="auto"/>
        <w:jc w:val="both"/>
        <w:rPr>
          <w:b/>
        </w:rPr>
      </w:pPr>
      <w:r>
        <w:rPr>
          <w:b/>
        </w:rPr>
        <w:t>Išvados:</w:t>
      </w:r>
    </w:p>
    <w:p w:rsidR="008D61C1" w:rsidRPr="00B35A4A" w:rsidRDefault="008D61C1" w:rsidP="00B35A4A">
      <w:pPr>
        <w:pStyle w:val="ListParagraph"/>
        <w:numPr>
          <w:ilvl w:val="0"/>
          <w:numId w:val="31"/>
        </w:numPr>
        <w:spacing w:after="0" w:line="360" w:lineRule="auto"/>
        <w:ind w:left="0" w:firstLine="0"/>
        <w:rPr>
          <w:rFonts w:ascii="Times New Roman" w:hAnsi="Times New Roman"/>
          <w:sz w:val="24"/>
          <w:szCs w:val="24"/>
        </w:rPr>
      </w:pPr>
      <w:r w:rsidRPr="00B35A4A">
        <w:rPr>
          <w:rFonts w:ascii="Times New Roman" w:hAnsi="Times New Roman"/>
          <w:sz w:val="24"/>
          <w:szCs w:val="24"/>
        </w:rPr>
        <w:t>Planuojama atsižvelgiant į tėvų poreikius, mūsų galimybes, numatytus prioritetus.</w:t>
      </w:r>
    </w:p>
    <w:p w:rsidR="00B35A4A" w:rsidRDefault="00B35A4A" w:rsidP="00B35A4A">
      <w:pPr>
        <w:pStyle w:val="ListParagraph"/>
        <w:numPr>
          <w:ilvl w:val="0"/>
          <w:numId w:val="31"/>
        </w:numPr>
        <w:spacing w:after="0" w:line="360" w:lineRule="auto"/>
        <w:ind w:left="0" w:firstLine="0"/>
        <w:rPr>
          <w:rFonts w:ascii="Times New Roman" w:hAnsi="Times New Roman"/>
          <w:sz w:val="24"/>
          <w:szCs w:val="24"/>
        </w:rPr>
      </w:pPr>
      <w:r w:rsidRPr="00B35A4A">
        <w:rPr>
          <w:rFonts w:ascii="Times New Roman" w:hAnsi="Times New Roman"/>
          <w:sz w:val="24"/>
          <w:szCs w:val="24"/>
        </w:rPr>
        <w:t xml:space="preserve">Įstaigos strateginis planas yra planavimo ašis. </w:t>
      </w:r>
    </w:p>
    <w:p w:rsidR="00B35A4A" w:rsidRDefault="00B35A4A" w:rsidP="00B35A4A">
      <w:pPr>
        <w:pStyle w:val="ListParagraph"/>
        <w:numPr>
          <w:ilvl w:val="0"/>
          <w:numId w:val="31"/>
        </w:numPr>
        <w:spacing w:after="0" w:line="360" w:lineRule="auto"/>
        <w:ind w:left="0" w:firstLine="0"/>
        <w:rPr>
          <w:rFonts w:ascii="Times New Roman" w:hAnsi="Times New Roman"/>
          <w:sz w:val="24"/>
          <w:szCs w:val="24"/>
        </w:rPr>
      </w:pPr>
      <w:r>
        <w:rPr>
          <w:rFonts w:ascii="Times New Roman" w:hAnsi="Times New Roman"/>
          <w:sz w:val="24"/>
          <w:szCs w:val="24"/>
        </w:rPr>
        <w:t xml:space="preserve">Planavimo procedūros nuolat tobulinamos. </w:t>
      </w:r>
    </w:p>
    <w:p w:rsidR="00B35A4A" w:rsidRPr="00B35A4A" w:rsidRDefault="00B35A4A" w:rsidP="00B35A4A">
      <w:pPr>
        <w:pStyle w:val="ListParagraph"/>
        <w:numPr>
          <w:ilvl w:val="0"/>
          <w:numId w:val="31"/>
        </w:numPr>
        <w:spacing w:after="0" w:line="360" w:lineRule="auto"/>
        <w:ind w:left="0" w:firstLine="0"/>
        <w:rPr>
          <w:rFonts w:ascii="Times New Roman" w:hAnsi="Times New Roman"/>
          <w:sz w:val="24"/>
          <w:szCs w:val="24"/>
        </w:rPr>
      </w:pPr>
      <w:r>
        <w:rPr>
          <w:rFonts w:ascii="Times New Roman" w:hAnsi="Times New Roman"/>
          <w:sz w:val="24"/>
          <w:szCs w:val="24"/>
        </w:rPr>
        <w:t xml:space="preserve">Planuojant labai svarbi refleksija. </w:t>
      </w:r>
    </w:p>
    <w:p w:rsidR="008D61C1" w:rsidRPr="00B35A4A" w:rsidRDefault="008D61C1" w:rsidP="00B35A4A">
      <w:pPr>
        <w:spacing w:line="360" w:lineRule="auto"/>
      </w:pPr>
    </w:p>
    <w:p w:rsidR="007E530C" w:rsidRDefault="007E530C" w:rsidP="007E530C">
      <w:pPr>
        <w:tabs>
          <w:tab w:val="num" w:pos="720"/>
        </w:tabs>
        <w:ind w:left="900" w:hanging="540"/>
        <w:rPr>
          <w:color w:val="FF0000"/>
        </w:rPr>
      </w:pPr>
    </w:p>
    <w:p w:rsidR="007E530C" w:rsidRDefault="007E530C" w:rsidP="007E530C">
      <w:pPr>
        <w:tabs>
          <w:tab w:val="num" w:pos="720"/>
        </w:tabs>
        <w:ind w:left="900" w:hanging="540"/>
        <w:rPr>
          <w:color w:val="FF0000"/>
        </w:rPr>
      </w:pPr>
    </w:p>
    <w:p w:rsidR="007E530C" w:rsidRDefault="003D3275" w:rsidP="003D3275">
      <w:pPr>
        <w:tabs>
          <w:tab w:val="num" w:pos="720"/>
        </w:tabs>
        <w:ind w:left="900" w:hanging="540"/>
        <w:jc w:val="center"/>
        <w:rPr>
          <w:b/>
        </w:rPr>
      </w:pPr>
      <w:r>
        <w:rPr>
          <w:b/>
        </w:rPr>
        <w:t>4.5. FINANSINIAI IŠTEKLIAI</w:t>
      </w:r>
    </w:p>
    <w:p w:rsidR="007E530C" w:rsidRDefault="007E530C" w:rsidP="007E530C">
      <w:pPr>
        <w:tabs>
          <w:tab w:val="num" w:pos="720"/>
        </w:tabs>
        <w:ind w:left="900" w:hanging="540"/>
        <w:rPr>
          <w:b/>
        </w:rPr>
      </w:pPr>
    </w:p>
    <w:p w:rsidR="003D3275" w:rsidRDefault="003D3275" w:rsidP="007E530C">
      <w:pPr>
        <w:tabs>
          <w:tab w:val="num" w:pos="720"/>
        </w:tabs>
        <w:ind w:left="900" w:hanging="540"/>
        <w:rPr>
          <w:b/>
        </w:rPr>
      </w:pPr>
    </w:p>
    <w:p w:rsidR="003D3275" w:rsidRDefault="003D3275" w:rsidP="007E530C">
      <w:pPr>
        <w:tabs>
          <w:tab w:val="num" w:pos="720"/>
        </w:tabs>
        <w:ind w:left="900" w:hanging="540"/>
        <w:rPr>
          <w:b/>
        </w:rPr>
      </w:pPr>
    </w:p>
    <w:p w:rsidR="007E530C" w:rsidRDefault="007E530C" w:rsidP="007E530C">
      <w:pPr>
        <w:tabs>
          <w:tab w:val="num" w:pos="720"/>
        </w:tabs>
        <w:spacing w:line="360" w:lineRule="auto"/>
        <w:ind w:firstLine="1298"/>
        <w:jc w:val="both"/>
      </w:pPr>
      <w:r>
        <w:t xml:space="preserve">Pagrindinius finansinius išteklius sudaro: </w:t>
      </w:r>
    </w:p>
    <w:p w:rsidR="007E530C" w:rsidRDefault="00C1397E" w:rsidP="007E530C">
      <w:pPr>
        <w:pStyle w:val="ListParagraph"/>
        <w:numPr>
          <w:ilvl w:val="1"/>
          <w:numId w:val="4"/>
        </w:numPr>
        <w:spacing w:after="0" w:line="360" w:lineRule="auto"/>
        <w:ind w:left="0" w:firstLine="1298"/>
        <w:jc w:val="both"/>
        <w:rPr>
          <w:rFonts w:ascii="Times New Roman" w:hAnsi="Times New Roman"/>
          <w:sz w:val="24"/>
          <w:szCs w:val="24"/>
        </w:rPr>
      </w:pPr>
      <w:r>
        <w:rPr>
          <w:rFonts w:ascii="Times New Roman" w:hAnsi="Times New Roman"/>
          <w:sz w:val="24"/>
          <w:szCs w:val="24"/>
        </w:rPr>
        <w:t>V</w:t>
      </w:r>
      <w:r w:rsidR="007E530C">
        <w:rPr>
          <w:rFonts w:ascii="Times New Roman" w:hAnsi="Times New Roman"/>
          <w:sz w:val="24"/>
          <w:szCs w:val="24"/>
        </w:rPr>
        <w:t>alstybės biudžeto lėšos (mokinio krepšelis);</w:t>
      </w:r>
    </w:p>
    <w:p w:rsidR="007E530C" w:rsidRDefault="007E530C" w:rsidP="007E530C">
      <w:pPr>
        <w:pStyle w:val="ListParagraph"/>
        <w:numPr>
          <w:ilvl w:val="1"/>
          <w:numId w:val="4"/>
        </w:numPr>
        <w:spacing w:after="0" w:line="360" w:lineRule="auto"/>
        <w:ind w:left="0" w:firstLine="1298"/>
        <w:jc w:val="both"/>
        <w:rPr>
          <w:rFonts w:ascii="Times New Roman" w:hAnsi="Times New Roman"/>
          <w:sz w:val="24"/>
          <w:szCs w:val="24"/>
        </w:rPr>
      </w:pPr>
      <w:r>
        <w:rPr>
          <w:rFonts w:ascii="Times New Roman" w:hAnsi="Times New Roman"/>
          <w:sz w:val="24"/>
          <w:szCs w:val="24"/>
        </w:rPr>
        <w:t>Vilniaus miesto savivaldybės biudžeto asignavimų lėšos, skiriamos pagal patvirtintas sąmatas;</w:t>
      </w:r>
    </w:p>
    <w:p w:rsidR="007E530C" w:rsidRDefault="007E530C" w:rsidP="007E530C">
      <w:pPr>
        <w:pStyle w:val="ListParagraph"/>
        <w:numPr>
          <w:ilvl w:val="1"/>
          <w:numId w:val="4"/>
        </w:numPr>
        <w:spacing w:after="0" w:line="360" w:lineRule="auto"/>
        <w:ind w:left="0" w:firstLine="1298"/>
        <w:jc w:val="both"/>
        <w:rPr>
          <w:rFonts w:ascii="Times New Roman" w:hAnsi="Times New Roman"/>
          <w:sz w:val="24"/>
          <w:szCs w:val="24"/>
        </w:rPr>
      </w:pPr>
      <w:r>
        <w:rPr>
          <w:rFonts w:ascii="Times New Roman" w:hAnsi="Times New Roman"/>
          <w:sz w:val="24"/>
          <w:szCs w:val="24"/>
        </w:rPr>
        <w:t>Lėšo</w:t>
      </w:r>
      <w:r w:rsidR="00C1397E">
        <w:rPr>
          <w:rFonts w:ascii="Times New Roman" w:hAnsi="Times New Roman"/>
          <w:sz w:val="24"/>
          <w:szCs w:val="24"/>
        </w:rPr>
        <w:t xml:space="preserve">s už teikiamas ugdymo paslaugas </w:t>
      </w:r>
      <w:r w:rsidR="00C1397E">
        <w:t xml:space="preserve">– </w:t>
      </w:r>
      <w:r>
        <w:rPr>
          <w:rFonts w:ascii="Times New Roman" w:hAnsi="Times New Roman"/>
          <w:sz w:val="24"/>
          <w:szCs w:val="24"/>
        </w:rPr>
        <w:t>tėvų (globėjų) pastovus ugdymo lėšų mokestis;</w:t>
      </w:r>
    </w:p>
    <w:p w:rsidR="007E530C" w:rsidRDefault="007E530C" w:rsidP="007E530C">
      <w:pPr>
        <w:pStyle w:val="ListParagraph"/>
        <w:numPr>
          <w:ilvl w:val="1"/>
          <w:numId w:val="4"/>
        </w:numPr>
        <w:spacing w:after="0" w:line="360" w:lineRule="auto"/>
        <w:ind w:left="0" w:firstLine="1298"/>
        <w:jc w:val="both"/>
        <w:rPr>
          <w:rFonts w:ascii="Times New Roman" w:hAnsi="Times New Roman"/>
          <w:sz w:val="24"/>
          <w:szCs w:val="24"/>
        </w:rPr>
      </w:pPr>
      <w:r>
        <w:rPr>
          <w:rFonts w:ascii="Times New Roman" w:hAnsi="Times New Roman"/>
          <w:sz w:val="24"/>
          <w:szCs w:val="24"/>
        </w:rPr>
        <w:t>Tėvų (globėjų), personalo ir kitų asmenų 2% GPM lėšos</w:t>
      </w:r>
    </w:p>
    <w:p w:rsidR="007E530C" w:rsidRDefault="007E530C" w:rsidP="007E530C">
      <w:pPr>
        <w:pStyle w:val="ListParagraph"/>
        <w:numPr>
          <w:ilvl w:val="1"/>
          <w:numId w:val="4"/>
        </w:numPr>
        <w:spacing w:after="0" w:line="360" w:lineRule="auto"/>
        <w:ind w:left="0" w:firstLine="1298"/>
        <w:jc w:val="both"/>
        <w:rPr>
          <w:rFonts w:ascii="Times New Roman" w:hAnsi="Times New Roman"/>
          <w:sz w:val="24"/>
          <w:szCs w:val="24"/>
        </w:rPr>
      </w:pPr>
      <w:r>
        <w:rPr>
          <w:rFonts w:ascii="Times New Roman" w:hAnsi="Times New Roman"/>
          <w:sz w:val="24"/>
          <w:szCs w:val="24"/>
        </w:rPr>
        <w:t>Savanoriška tėvų (globėjų) ar kitų asmenų parama.</w:t>
      </w:r>
    </w:p>
    <w:p w:rsidR="007E530C" w:rsidRDefault="007E530C" w:rsidP="007E530C">
      <w:pPr>
        <w:pStyle w:val="ListParagraph"/>
        <w:numPr>
          <w:ilvl w:val="1"/>
          <w:numId w:val="4"/>
        </w:numPr>
        <w:spacing w:after="0" w:line="360" w:lineRule="auto"/>
        <w:ind w:left="0" w:firstLine="1298"/>
        <w:jc w:val="both"/>
        <w:rPr>
          <w:rFonts w:ascii="Times New Roman" w:hAnsi="Times New Roman"/>
          <w:sz w:val="24"/>
          <w:szCs w:val="24"/>
        </w:rPr>
      </w:pPr>
      <w:r>
        <w:rPr>
          <w:rFonts w:ascii="Times New Roman" w:hAnsi="Times New Roman"/>
          <w:sz w:val="24"/>
          <w:szCs w:val="24"/>
        </w:rPr>
        <w:t xml:space="preserve">Įvairios kitos teisėtu būdu įgytos lėšos. </w:t>
      </w:r>
    </w:p>
    <w:p w:rsidR="007E530C" w:rsidRDefault="00C1397E" w:rsidP="007E530C">
      <w:pPr>
        <w:tabs>
          <w:tab w:val="num" w:pos="720"/>
        </w:tabs>
        <w:spacing w:line="360" w:lineRule="auto"/>
        <w:ind w:firstLine="1298"/>
        <w:jc w:val="both"/>
      </w:pPr>
      <w:r>
        <w:t>Lopšelio-</w:t>
      </w:r>
      <w:r w:rsidR="007E530C">
        <w:t xml:space="preserve">darželio bendruomenės nariai dalyvauja, planuojant lėšas ir nuolat informuojami apie jų panaudojimą. Bendruomenės susirinkimų metu direktorius teikia ataskaitas apie gautų lėšų panaudojimą. </w:t>
      </w:r>
    </w:p>
    <w:p w:rsidR="007E530C" w:rsidRDefault="007E530C" w:rsidP="007E530C">
      <w:pPr>
        <w:tabs>
          <w:tab w:val="num" w:pos="720"/>
        </w:tabs>
        <w:ind w:left="900" w:hanging="540"/>
      </w:pPr>
    </w:p>
    <w:p w:rsidR="007E530C" w:rsidRDefault="007E530C" w:rsidP="007E530C">
      <w:pPr>
        <w:tabs>
          <w:tab w:val="num" w:pos="720"/>
        </w:tabs>
        <w:ind w:left="900" w:hanging="540"/>
        <w:rPr>
          <w:b/>
        </w:rPr>
      </w:pPr>
      <w:r>
        <w:rPr>
          <w:b/>
        </w:rPr>
        <w:t>Išvados:</w:t>
      </w:r>
    </w:p>
    <w:p w:rsidR="007E530C" w:rsidRDefault="007E530C" w:rsidP="007E530C">
      <w:pPr>
        <w:tabs>
          <w:tab w:val="num" w:pos="720"/>
        </w:tabs>
        <w:ind w:left="900" w:hanging="540"/>
        <w:rPr>
          <w:b/>
        </w:rPr>
      </w:pPr>
    </w:p>
    <w:p w:rsidR="007E530C" w:rsidRDefault="007E530C" w:rsidP="007E530C">
      <w:pPr>
        <w:numPr>
          <w:ilvl w:val="0"/>
          <w:numId w:val="18"/>
        </w:numPr>
        <w:spacing w:line="360" w:lineRule="auto"/>
        <w:ind w:left="0" w:firstLine="720"/>
        <w:jc w:val="both"/>
      </w:pPr>
      <w:r>
        <w:t>mokinio krepšelio lėšų</w:t>
      </w:r>
      <w:r>
        <w:rPr>
          <w:sz w:val="23"/>
          <w:szCs w:val="23"/>
        </w:rPr>
        <w:t xml:space="preserve"> pakanka numatytiems tikslams  realizuoti bei ugdymo priemonėms įsigyti, pažintinei vaikų veiklai. </w:t>
      </w:r>
    </w:p>
    <w:p w:rsidR="007E530C" w:rsidRDefault="007E530C" w:rsidP="007E530C">
      <w:pPr>
        <w:numPr>
          <w:ilvl w:val="0"/>
          <w:numId w:val="18"/>
        </w:numPr>
        <w:spacing w:line="360" w:lineRule="auto"/>
        <w:ind w:left="0" w:firstLine="720"/>
        <w:jc w:val="both"/>
      </w:pPr>
      <w:r>
        <w:rPr>
          <w:sz w:val="23"/>
          <w:szCs w:val="23"/>
        </w:rPr>
        <w:t xml:space="preserve">mokinio krepšelio lėšos, skiriamos mokytojo kvalifikacijai, užtikrina mokytojų kvalifikacijos </w:t>
      </w:r>
      <w:r w:rsidR="00C1397E">
        <w:rPr>
          <w:sz w:val="23"/>
          <w:szCs w:val="23"/>
        </w:rPr>
        <w:t>tobulinimo</w:t>
      </w:r>
      <w:r w:rsidR="00DD6BFC">
        <w:rPr>
          <w:sz w:val="23"/>
          <w:szCs w:val="23"/>
        </w:rPr>
        <w:t xml:space="preserve"> </w:t>
      </w:r>
      <w:r w:rsidR="00C1397E">
        <w:rPr>
          <w:sz w:val="23"/>
          <w:szCs w:val="23"/>
        </w:rPr>
        <w:t xml:space="preserve">galimybes. </w:t>
      </w:r>
    </w:p>
    <w:p w:rsidR="007E530C" w:rsidRDefault="007E530C" w:rsidP="007E530C">
      <w:pPr>
        <w:numPr>
          <w:ilvl w:val="0"/>
          <w:numId w:val="18"/>
        </w:numPr>
        <w:spacing w:line="360" w:lineRule="auto"/>
        <w:ind w:left="0" w:firstLine="720"/>
        <w:jc w:val="both"/>
      </w:pPr>
      <w:r>
        <w:t>jaučiamos didesnės lėšų įplaukos vaikų ugdymui;</w:t>
      </w:r>
    </w:p>
    <w:p w:rsidR="007E530C" w:rsidRDefault="007E530C" w:rsidP="007E530C">
      <w:pPr>
        <w:numPr>
          <w:ilvl w:val="0"/>
          <w:numId w:val="18"/>
        </w:numPr>
        <w:spacing w:line="360" w:lineRule="auto"/>
        <w:ind w:left="0" w:firstLine="720"/>
        <w:jc w:val="both"/>
      </w:pPr>
      <w:r>
        <w:t>tėvų parama turi įtakos vaikų ugdymosi aplinkos gerinimui;</w:t>
      </w:r>
    </w:p>
    <w:p w:rsidR="007E530C" w:rsidRPr="00F36C8F" w:rsidRDefault="007E530C" w:rsidP="007E530C">
      <w:pPr>
        <w:numPr>
          <w:ilvl w:val="0"/>
          <w:numId w:val="18"/>
        </w:numPr>
        <w:spacing w:line="360" w:lineRule="auto"/>
        <w:ind w:left="0" w:firstLine="720"/>
        <w:jc w:val="both"/>
        <w:rPr>
          <w:strike/>
        </w:rPr>
      </w:pPr>
      <w:r w:rsidRPr="00F36C8F">
        <w:t>savivaldybės s</w:t>
      </w:r>
      <w:r w:rsidR="00C1397E" w:rsidRPr="00F36C8F">
        <w:t xml:space="preserve">kiriamos lėšos nėra pakankamos vaikų </w:t>
      </w:r>
      <w:r w:rsidR="005D2C7B" w:rsidRPr="00F36C8F">
        <w:t xml:space="preserve">įvairesnėms </w:t>
      </w:r>
      <w:r w:rsidR="00F36C8F" w:rsidRPr="00F36C8F">
        <w:t>ugdymo reikmėms įsigyti;</w:t>
      </w:r>
      <w:r w:rsidR="00C1397E" w:rsidRPr="00F36C8F">
        <w:t xml:space="preserve"> </w:t>
      </w:r>
    </w:p>
    <w:p w:rsidR="007E530C" w:rsidRDefault="007E530C" w:rsidP="007E530C">
      <w:pPr>
        <w:numPr>
          <w:ilvl w:val="0"/>
          <w:numId w:val="18"/>
        </w:numPr>
        <w:spacing w:line="360" w:lineRule="auto"/>
        <w:ind w:left="0" w:firstLine="720"/>
        <w:jc w:val="both"/>
      </w:pPr>
      <w:r>
        <w:t xml:space="preserve">siekiame efektyviai išnaudoti intelektinius išteklius, kadangi dirba kvalifikuoti, kompetentingi pedagogai ir kiti specialistai. </w:t>
      </w:r>
    </w:p>
    <w:p w:rsidR="003D3275" w:rsidRDefault="003D3275" w:rsidP="003D3275">
      <w:pPr>
        <w:spacing w:line="360" w:lineRule="auto"/>
        <w:jc w:val="both"/>
      </w:pPr>
    </w:p>
    <w:p w:rsidR="003D3275" w:rsidRDefault="003D3275" w:rsidP="003D3275">
      <w:pPr>
        <w:spacing w:line="360" w:lineRule="auto"/>
        <w:jc w:val="both"/>
      </w:pPr>
    </w:p>
    <w:p w:rsidR="003D3275" w:rsidRDefault="003D3275" w:rsidP="003D3275">
      <w:pPr>
        <w:spacing w:line="360" w:lineRule="auto"/>
        <w:jc w:val="both"/>
      </w:pPr>
    </w:p>
    <w:p w:rsidR="00271284" w:rsidRPr="00271284" w:rsidRDefault="003D3275" w:rsidP="003D3275">
      <w:pPr>
        <w:spacing w:line="360" w:lineRule="auto"/>
        <w:jc w:val="center"/>
        <w:rPr>
          <w:b/>
        </w:rPr>
      </w:pPr>
      <w:r>
        <w:rPr>
          <w:b/>
        </w:rPr>
        <w:t>4.6.</w:t>
      </w:r>
      <w:r w:rsidRPr="00271284">
        <w:rPr>
          <w:b/>
        </w:rPr>
        <w:t xml:space="preserve"> RYŠIŲ SISTEMA, INFORMACINĖS IR KOMUNIKAVIMO SISTEMOS</w:t>
      </w:r>
    </w:p>
    <w:p w:rsidR="00271284" w:rsidRPr="00271284" w:rsidRDefault="00271284" w:rsidP="003D3275">
      <w:pPr>
        <w:pStyle w:val="ListParagraph"/>
        <w:spacing w:line="360" w:lineRule="auto"/>
        <w:rPr>
          <w:rFonts w:ascii="Times New Roman" w:hAnsi="Times New Roman"/>
          <w:b/>
          <w:sz w:val="24"/>
          <w:szCs w:val="24"/>
        </w:rPr>
      </w:pPr>
    </w:p>
    <w:p w:rsidR="00271284" w:rsidRPr="003D3275" w:rsidRDefault="00271284" w:rsidP="003D3275">
      <w:pPr>
        <w:spacing w:line="360" w:lineRule="auto"/>
        <w:ind w:firstLine="1298"/>
        <w:jc w:val="both"/>
      </w:pPr>
      <w:r w:rsidRPr="003D3275">
        <w:t>Lopšelyje-darželyje veikia</w:t>
      </w:r>
      <w:r w:rsidR="003D3275" w:rsidRPr="003D3275">
        <w:t xml:space="preserve"> bevielis</w:t>
      </w:r>
      <w:r w:rsidRPr="003D3275">
        <w:t xml:space="preserve"> internetas</w:t>
      </w:r>
      <w:r w:rsidR="003A3AAD" w:rsidRPr="003D3275">
        <w:t>. Kompiuterizuota 17</w:t>
      </w:r>
      <w:r w:rsidRPr="003D3275">
        <w:t xml:space="preserve"> darbo vietų; </w:t>
      </w:r>
      <w:r w:rsidR="003A3AAD" w:rsidRPr="003D3275">
        <w:t>17</w:t>
      </w:r>
      <w:r w:rsidRPr="003D3275">
        <w:t xml:space="preserve"> darbo vietų turi prieigą prie inte</w:t>
      </w:r>
      <w:r w:rsidR="003A3AAD" w:rsidRPr="003D3275">
        <w:t>rneto. Įstaiga įsigijusi projektorių, demonstracinę lentą seminarams, renginiams, posėdžiams organizuoti. Priešmokyklinėje grupėj</w:t>
      </w:r>
      <w:r w:rsidRPr="003D3275">
        <w:t xml:space="preserve">e yra </w:t>
      </w:r>
      <w:r w:rsidR="003D3275" w:rsidRPr="003D3275">
        <w:t>interaktyvi lenta, kuria naudojasi dviejų grupių vaikai</w:t>
      </w:r>
      <w:r w:rsidRPr="003D3275">
        <w:t>. Telefono paslaugas teikia TEO LT.</w:t>
      </w:r>
      <w:r w:rsidR="003D3275" w:rsidRPr="003D3275">
        <w:t xml:space="preserve"> Bevielio interneto paslaugas teikia Cgate.</w:t>
      </w:r>
    </w:p>
    <w:p w:rsidR="00271284" w:rsidRPr="003D3275" w:rsidRDefault="00271284" w:rsidP="003D3275">
      <w:pPr>
        <w:widowControl w:val="0"/>
        <w:spacing w:line="360" w:lineRule="auto"/>
        <w:ind w:firstLine="1298"/>
        <w:jc w:val="both"/>
        <w:rPr>
          <w:bCs/>
        </w:rPr>
      </w:pPr>
      <w:r w:rsidRPr="003D3275">
        <w:t xml:space="preserve">Institucija bendradarbiauja su </w:t>
      </w:r>
      <w:r w:rsidR="003D3275" w:rsidRPr="003D3275">
        <w:t xml:space="preserve">Vilniaus lopšeliais-darželiais, </w:t>
      </w:r>
      <w:r w:rsidR="00C1397E">
        <w:t xml:space="preserve">VDU Švietimo akademija, </w:t>
      </w:r>
      <w:r w:rsidRPr="003D3275">
        <w:t xml:space="preserve">Vilniaus kolegijos Pedagogikos fakultetu, </w:t>
      </w:r>
      <w:r w:rsidR="003D3275" w:rsidRPr="003D3275">
        <w:t>Karoliniškių</w:t>
      </w:r>
      <w:r w:rsidRPr="003D3275">
        <w:t xml:space="preserve"> seniūnija, Vilniaus apskrities visuomenės sveikatos ugdymo centru, </w:t>
      </w:r>
      <w:r w:rsidR="00AC6BA4">
        <w:rPr>
          <w:bCs/>
        </w:rPr>
        <w:t xml:space="preserve">Vilniaus pedagogine </w:t>
      </w:r>
      <w:r w:rsidRPr="003D3275">
        <w:rPr>
          <w:bCs/>
        </w:rPr>
        <w:t>psichologine tarnyba ir kt.</w:t>
      </w:r>
    </w:p>
    <w:p w:rsidR="00271284" w:rsidRDefault="00271284" w:rsidP="003D3275">
      <w:pPr>
        <w:pStyle w:val="ListParagraph"/>
        <w:widowControl w:val="0"/>
        <w:spacing w:after="0" w:line="360" w:lineRule="auto"/>
        <w:ind w:left="0" w:firstLine="1298"/>
        <w:jc w:val="both"/>
        <w:rPr>
          <w:rFonts w:ascii="Times New Roman" w:hAnsi="Times New Roman"/>
          <w:bCs/>
          <w:sz w:val="24"/>
          <w:szCs w:val="24"/>
        </w:rPr>
      </w:pPr>
    </w:p>
    <w:p w:rsidR="00B35A4A" w:rsidRDefault="00B35A4A" w:rsidP="003D3275">
      <w:pPr>
        <w:pStyle w:val="ListParagraph"/>
        <w:widowControl w:val="0"/>
        <w:spacing w:after="0" w:line="360" w:lineRule="auto"/>
        <w:ind w:left="0" w:firstLine="1298"/>
        <w:jc w:val="both"/>
        <w:rPr>
          <w:rFonts w:ascii="Times New Roman" w:hAnsi="Times New Roman"/>
          <w:bCs/>
          <w:sz w:val="24"/>
          <w:szCs w:val="24"/>
        </w:rPr>
      </w:pPr>
    </w:p>
    <w:p w:rsidR="00B35A4A" w:rsidRDefault="00B35A4A" w:rsidP="003D3275">
      <w:pPr>
        <w:pStyle w:val="ListParagraph"/>
        <w:widowControl w:val="0"/>
        <w:spacing w:after="0" w:line="360" w:lineRule="auto"/>
        <w:ind w:left="0" w:firstLine="1298"/>
        <w:jc w:val="both"/>
        <w:rPr>
          <w:rFonts w:ascii="Times New Roman" w:hAnsi="Times New Roman"/>
          <w:bCs/>
          <w:sz w:val="24"/>
          <w:szCs w:val="24"/>
        </w:rPr>
      </w:pPr>
    </w:p>
    <w:p w:rsidR="003D3275" w:rsidRPr="00271284" w:rsidRDefault="003D3275" w:rsidP="003D3275">
      <w:pPr>
        <w:pStyle w:val="ListParagraph"/>
        <w:widowControl w:val="0"/>
        <w:spacing w:after="0" w:line="360" w:lineRule="auto"/>
        <w:ind w:left="0" w:firstLine="1298"/>
        <w:jc w:val="both"/>
        <w:rPr>
          <w:rFonts w:ascii="Times New Roman" w:hAnsi="Times New Roman"/>
          <w:bCs/>
          <w:sz w:val="24"/>
          <w:szCs w:val="24"/>
        </w:rPr>
      </w:pPr>
    </w:p>
    <w:p w:rsidR="00271284" w:rsidRPr="00436E73" w:rsidRDefault="003D3275" w:rsidP="003D3275">
      <w:pPr>
        <w:spacing w:line="360" w:lineRule="auto"/>
        <w:jc w:val="center"/>
        <w:rPr>
          <w:b/>
        </w:rPr>
      </w:pPr>
      <w:r w:rsidRPr="00436E73">
        <w:rPr>
          <w:b/>
        </w:rPr>
        <w:t xml:space="preserve">4.7.  VIDAUS </w:t>
      </w:r>
      <w:r w:rsidR="00C1397E" w:rsidRPr="00436E73">
        <w:rPr>
          <w:b/>
        </w:rPr>
        <w:t>STEBĖSENOS</w:t>
      </w:r>
      <w:r w:rsidRPr="00436E73">
        <w:rPr>
          <w:b/>
        </w:rPr>
        <w:t xml:space="preserve"> SISTEMA</w:t>
      </w:r>
    </w:p>
    <w:p w:rsidR="003D3275" w:rsidRPr="00270112" w:rsidRDefault="003D3275" w:rsidP="003D3275">
      <w:pPr>
        <w:spacing w:line="360" w:lineRule="auto"/>
        <w:jc w:val="center"/>
        <w:rPr>
          <w:b/>
          <w:color w:val="FF0000"/>
        </w:rPr>
      </w:pPr>
    </w:p>
    <w:p w:rsidR="00271284" w:rsidRDefault="00271284" w:rsidP="003D3275">
      <w:pPr>
        <w:pStyle w:val="ListParagraph"/>
        <w:spacing w:line="360" w:lineRule="auto"/>
        <w:rPr>
          <w:rFonts w:ascii="Times New Roman" w:hAnsi="Times New Roman"/>
          <w:b/>
          <w:sz w:val="24"/>
          <w:szCs w:val="24"/>
        </w:rPr>
      </w:pPr>
    </w:p>
    <w:p w:rsidR="00436E73" w:rsidRDefault="003D3275" w:rsidP="00436E73">
      <w:pPr>
        <w:spacing w:line="360" w:lineRule="auto"/>
        <w:ind w:firstLine="1298"/>
        <w:jc w:val="both"/>
      </w:pPr>
      <w:r w:rsidRPr="003D3275">
        <w:t>Įstaigos veiklą koordinuoja steigėjas</w:t>
      </w:r>
      <w:r w:rsidR="00436E73">
        <w:t xml:space="preserve"> – </w:t>
      </w:r>
      <w:r w:rsidR="00436E73" w:rsidRPr="0091351F">
        <w:t>Vilniaus miesto</w:t>
      </w:r>
      <w:r w:rsidR="00436E73">
        <w:t xml:space="preserve"> </w:t>
      </w:r>
      <w:r w:rsidR="00436E73" w:rsidRPr="0091351F">
        <w:t>savival</w:t>
      </w:r>
      <w:r w:rsidR="00436E73">
        <w:t xml:space="preserve">dybės administracijos Švietimo, </w:t>
      </w:r>
      <w:r w:rsidR="00436E73" w:rsidRPr="0091351F">
        <w:t>kultūros ir sporto</w:t>
      </w:r>
      <w:r w:rsidR="00436E73">
        <w:t xml:space="preserve"> </w:t>
      </w:r>
      <w:r w:rsidR="00436E73" w:rsidRPr="0091351F">
        <w:t>departamento</w:t>
      </w:r>
      <w:r w:rsidR="00436E73">
        <w:t xml:space="preserve"> </w:t>
      </w:r>
      <w:r w:rsidR="00436E73" w:rsidRPr="0091351F">
        <w:t>Ikimokyklinio ugdymo skyrius (Konstitucijos pr. 3, LT</w:t>
      </w:r>
      <w:r w:rsidR="00436E73">
        <w:t xml:space="preserve"> – </w:t>
      </w:r>
      <w:r w:rsidR="00436E73" w:rsidRPr="0091351F">
        <w:t>09601</w:t>
      </w:r>
      <w:r w:rsidR="00436E73">
        <w:t>,</w:t>
      </w:r>
      <w:r w:rsidR="00436E73" w:rsidRPr="0091351F">
        <w:t xml:space="preserve"> Vilnius)</w:t>
      </w:r>
      <w:r w:rsidR="00436E73">
        <w:t xml:space="preserve"> </w:t>
      </w:r>
      <w:r w:rsidRPr="003D3275">
        <w:t>ar steigėjo įgaliotas asmuo bendrųjų švietimo įstaigų priež</w:t>
      </w:r>
      <w:r w:rsidR="00C1397E">
        <w:t>iūros nuostatų nustatyta tvarka</w:t>
      </w:r>
      <w:r w:rsidR="00436E73">
        <w:t xml:space="preserve">. </w:t>
      </w:r>
    </w:p>
    <w:p w:rsidR="00436E73" w:rsidRDefault="0091351F" w:rsidP="00436E73">
      <w:pPr>
        <w:spacing w:line="360" w:lineRule="auto"/>
        <w:ind w:firstLine="1298"/>
        <w:jc w:val="both"/>
      </w:pPr>
      <w:r>
        <w:t xml:space="preserve">Stebėsenos </w:t>
      </w:r>
      <w:r w:rsidR="00271284" w:rsidRPr="003D3275">
        <w:t xml:space="preserve">funkcijas atlieka administracija, savivaldos institucijos, įvairios direktoriaus įsakymu sudarytos komisijos. </w:t>
      </w:r>
      <w:r>
        <w:t xml:space="preserve">Stebint pedagogų veiklą </w:t>
      </w:r>
      <w:r w:rsidRPr="0091351F">
        <w:t>siekiama sukurti efektyvų pedagoginės veiklos apibendrinimą</w:t>
      </w:r>
      <w:r w:rsidR="00436E73">
        <w:t>, siekti ugdomosios veiklos kokybės gerinimo</w:t>
      </w:r>
      <w:r w:rsidRPr="0091351F">
        <w:t xml:space="preserve"> bei numatyti ugdomosios veiklos strategijas.</w:t>
      </w:r>
      <w:r w:rsidR="00436E73">
        <w:t xml:space="preserve"> P</w:t>
      </w:r>
      <w:r w:rsidRPr="0091351F">
        <w:t xml:space="preserve">agrindiniai vidaus dokumentai, pagal kuriuos vykdoma veiklos </w:t>
      </w:r>
      <w:r w:rsidR="00436E73">
        <w:t>stebėsena</w:t>
      </w:r>
      <w:r w:rsidRPr="0091351F">
        <w:t>, yra Darželio nuostatai, darbo tvarkos taisyklės, pareigybių aprašymai</w:t>
      </w:r>
      <w:r w:rsidR="00436E73">
        <w:t xml:space="preserve">. Stebėsenos apibendrinimai pateikiami metodiniuose pasitarimuose. </w:t>
      </w:r>
    </w:p>
    <w:p w:rsidR="00436E73" w:rsidRDefault="00271284" w:rsidP="00436E73">
      <w:pPr>
        <w:spacing w:line="360" w:lineRule="auto"/>
        <w:ind w:firstLine="1298"/>
        <w:jc w:val="both"/>
      </w:pPr>
      <w:r w:rsidRPr="0091351F">
        <w:t xml:space="preserve">Už įstaigos finansinę veiklą atsakingas direktorius. </w:t>
      </w:r>
      <w:r w:rsidR="00436E73" w:rsidRPr="0091351F">
        <w:t xml:space="preserve">Viešųjų </w:t>
      </w:r>
      <w:r w:rsidR="00436E73">
        <w:t xml:space="preserve">pirkimų planai, viešųjų pirkimų </w:t>
      </w:r>
      <w:r w:rsidR="00436E73" w:rsidRPr="0091351F">
        <w:t>ataskaitos, metinė</w:t>
      </w:r>
      <w:r w:rsidR="00436E73">
        <w:t>s veiklos ataskaitos skelbiamos</w:t>
      </w:r>
      <w:r w:rsidR="00436E73" w:rsidRPr="0091351F">
        <w:t xml:space="preserve"> Darželio interneto svetainėje</w:t>
      </w:r>
      <w:r w:rsidR="00436E73">
        <w:t xml:space="preserve">. </w:t>
      </w:r>
    </w:p>
    <w:p w:rsidR="00436E73" w:rsidRDefault="00271284" w:rsidP="00436E73">
      <w:pPr>
        <w:spacing w:line="360" w:lineRule="auto"/>
        <w:ind w:firstLine="1298"/>
        <w:jc w:val="both"/>
      </w:pPr>
      <w:r w:rsidRPr="0091351F">
        <w:t xml:space="preserve">Įstaigos finansinę veiklą kontroliuoja įgaliotos kontrolės institucijos. Kartą metuose vykdoma viso turto metinė inventorizacija. </w:t>
      </w:r>
    </w:p>
    <w:p w:rsidR="00436E73" w:rsidRDefault="00436E73" w:rsidP="00436E73">
      <w:pPr>
        <w:spacing w:line="360" w:lineRule="auto"/>
        <w:ind w:firstLine="1298"/>
        <w:jc w:val="both"/>
      </w:pPr>
      <w:r w:rsidRPr="0091351F">
        <w:t>Kasmet atliekamas Darželio maisto gamybos cecho vidaus auditas</w:t>
      </w:r>
      <w:r>
        <w:t xml:space="preserve"> </w:t>
      </w:r>
      <w:r w:rsidRPr="0091351F">
        <w:t xml:space="preserve">pagal Geros </w:t>
      </w:r>
      <w:r>
        <w:t>h</w:t>
      </w:r>
      <w:r w:rsidRPr="0091351F">
        <w:t xml:space="preserve">igienos </w:t>
      </w:r>
      <w:r>
        <w:t>praktikos n</w:t>
      </w:r>
      <w:r w:rsidRPr="0091351F">
        <w:t>ormas.</w:t>
      </w:r>
      <w:r>
        <w:t xml:space="preserve"> </w:t>
      </w:r>
      <w:r w:rsidR="0091351F" w:rsidRPr="0091351F">
        <w:t>Higienos ir maisto kokybės priežiūrą vykdo Vilniaus miesto</w:t>
      </w:r>
      <w:r>
        <w:t xml:space="preserve"> </w:t>
      </w:r>
      <w:r w:rsidR="0091351F" w:rsidRPr="0091351F">
        <w:t>valstybinė maisto ir veterinarijos tarnyba</w:t>
      </w:r>
      <w:r>
        <w:t xml:space="preserve"> </w:t>
      </w:r>
      <w:r w:rsidR="0091351F" w:rsidRPr="0091351F">
        <w:t>ir Nacionalinis visuomenės sveikatos centras prie Sveikatos apsaugos ministerijos</w:t>
      </w:r>
      <w:r w:rsidR="005C4EC2">
        <w:t>.</w:t>
      </w:r>
    </w:p>
    <w:p w:rsidR="0091351F" w:rsidRPr="0091351F" w:rsidRDefault="0091351F" w:rsidP="005C4EC2">
      <w:pPr>
        <w:spacing w:line="360" w:lineRule="auto"/>
        <w:ind w:firstLine="1298"/>
        <w:jc w:val="both"/>
      </w:pPr>
      <w:r w:rsidRPr="0091351F">
        <w:t xml:space="preserve">Nuolatinę pastato techninę priežiūrą vykdo Darželio darbuotojai, kartą metuose </w:t>
      </w:r>
    </w:p>
    <w:p w:rsidR="0091351F" w:rsidRPr="0091351F" w:rsidRDefault="0091351F" w:rsidP="005C4EC2">
      <w:pPr>
        <w:jc w:val="both"/>
      </w:pPr>
      <w:r w:rsidRPr="0091351F">
        <w:t>priežiūrą vykdo specialistas.</w:t>
      </w:r>
    </w:p>
    <w:p w:rsidR="0091351F" w:rsidRDefault="0091351F" w:rsidP="003D3275">
      <w:pPr>
        <w:spacing w:line="360" w:lineRule="auto"/>
        <w:ind w:firstLine="1298"/>
        <w:jc w:val="both"/>
      </w:pPr>
    </w:p>
    <w:p w:rsidR="003D3275" w:rsidRPr="00271284" w:rsidRDefault="003D3275" w:rsidP="00327A06">
      <w:pPr>
        <w:spacing w:line="360" w:lineRule="auto"/>
        <w:jc w:val="both"/>
      </w:pPr>
    </w:p>
    <w:p w:rsidR="007E530C" w:rsidRPr="00271284" w:rsidRDefault="007E530C" w:rsidP="00FF4698">
      <w:pPr>
        <w:spacing w:line="360" w:lineRule="auto"/>
        <w:ind w:firstLine="720"/>
        <w:jc w:val="both"/>
      </w:pPr>
    </w:p>
    <w:p w:rsidR="007E530C" w:rsidRDefault="003D3275" w:rsidP="007E530C">
      <w:pPr>
        <w:spacing w:line="360" w:lineRule="auto"/>
        <w:jc w:val="center"/>
        <w:rPr>
          <w:b/>
        </w:rPr>
      </w:pPr>
      <w:r>
        <w:rPr>
          <w:b/>
        </w:rPr>
        <w:t>4.8</w:t>
      </w:r>
      <w:r w:rsidR="00FF4698">
        <w:rPr>
          <w:b/>
        </w:rPr>
        <w:t xml:space="preserve">. </w:t>
      </w:r>
      <w:r w:rsidR="007E530C">
        <w:rPr>
          <w:b/>
        </w:rPr>
        <w:t>VIDIN</w:t>
      </w:r>
      <w:r w:rsidR="00AB76D9">
        <w:rPr>
          <w:b/>
        </w:rPr>
        <w:t>IS ĮSIVERTINIMAS</w:t>
      </w:r>
    </w:p>
    <w:p w:rsidR="007E530C" w:rsidRDefault="007E530C" w:rsidP="007E530C">
      <w:pPr>
        <w:spacing w:line="360" w:lineRule="auto"/>
        <w:jc w:val="center"/>
        <w:rPr>
          <w:b/>
        </w:rPr>
      </w:pPr>
    </w:p>
    <w:p w:rsidR="003973CD" w:rsidRDefault="00F36C8F" w:rsidP="003973CD">
      <w:pPr>
        <w:spacing w:line="360" w:lineRule="auto"/>
        <w:ind w:firstLine="1298"/>
        <w:jc w:val="both"/>
      </w:pPr>
      <w:r>
        <w:t xml:space="preserve">  </w:t>
      </w:r>
      <w:r w:rsidR="00327A06" w:rsidRPr="00FA05E6">
        <w:t>Lopšelio</w:t>
      </w:r>
      <w:r w:rsidR="00327A06" w:rsidRPr="00FA0BF1">
        <w:t>-darželio bendruomenė, siekdama tobulinti įstaig</w:t>
      </w:r>
      <w:r w:rsidR="00327A06">
        <w:t>os ugdymo procesą</w:t>
      </w:r>
      <w:r w:rsidR="00327A06" w:rsidRPr="00FA0BF1">
        <w:t xml:space="preserve"> </w:t>
      </w:r>
      <w:r w:rsidR="00487A8A">
        <w:t>kiekvienais metais įsivertina veiklos kokybę.</w:t>
      </w:r>
      <w:r w:rsidR="00327A06" w:rsidRPr="00FA0BF1">
        <w:t xml:space="preserve"> Įsivertinimas tampa esmine ir svarbiausia įstaigos efektyvumo vertinimo forma. </w:t>
      </w:r>
    </w:p>
    <w:p w:rsidR="005F27C6" w:rsidRPr="00487A8A" w:rsidRDefault="00487A8A" w:rsidP="005F27C6">
      <w:pPr>
        <w:spacing w:line="360" w:lineRule="auto"/>
        <w:ind w:firstLine="1298"/>
        <w:jc w:val="both"/>
      </w:pPr>
      <w:r>
        <w:t>L</w:t>
      </w:r>
      <w:r w:rsidRPr="00487A8A">
        <w:t>opšelio-darželio</w:t>
      </w:r>
      <w:r>
        <w:t xml:space="preserve"> </w:t>
      </w:r>
      <w:r w:rsidR="00D4306B">
        <w:t>veikl</w:t>
      </w:r>
      <w:r w:rsidRPr="00487A8A">
        <w:t>a plėtojama puoselėjant įstaigos savitu</w:t>
      </w:r>
      <w:r>
        <w:t xml:space="preserve">mą, </w:t>
      </w:r>
      <w:r w:rsidRPr="00487A8A">
        <w:t>sudarant</w:t>
      </w:r>
      <w:r>
        <w:t xml:space="preserve"> </w:t>
      </w:r>
      <w:r w:rsidRPr="00487A8A">
        <w:t>palankias ugdymo(si) s</w:t>
      </w:r>
      <w:r w:rsidR="00753950">
        <w:t>ąlygas. Ug</w:t>
      </w:r>
      <w:r w:rsidRPr="00487A8A">
        <w:t>dymo turinio, programų bei ilgalaikių planų rengimo, vaikų pasiekimų ir pažangos, vertinimo ir</w:t>
      </w:r>
      <w:r>
        <w:t xml:space="preserve"> </w:t>
      </w:r>
      <w:r w:rsidRPr="00487A8A">
        <w:t>įsivertinimo tobulinimo klausimai svarstomi</w:t>
      </w:r>
      <w:r>
        <w:t xml:space="preserve"> </w:t>
      </w:r>
      <w:r w:rsidR="00753950">
        <w:t>metodinių pasitarimų metu</w:t>
      </w:r>
      <w:r w:rsidRPr="00487A8A">
        <w:t>.</w:t>
      </w:r>
      <w:r>
        <w:t xml:space="preserve"> </w:t>
      </w:r>
    </w:p>
    <w:p w:rsidR="00487A8A" w:rsidRPr="00487A8A" w:rsidRDefault="005F27C6" w:rsidP="003973CD">
      <w:pPr>
        <w:spacing w:line="360" w:lineRule="auto"/>
        <w:ind w:firstLine="1298"/>
      </w:pPr>
      <w:r>
        <w:t>V</w:t>
      </w:r>
      <w:r w:rsidR="00487A8A" w:rsidRPr="00487A8A">
        <w:t>idi</w:t>
      </w:r>
      <w:r>
        <w:t>niam įsivertinimui</w:t>
      </w:r>
      <w:r w:rsidR="00487A8A" w:rsidRPr="00487A8A">
        <w:t xml:space="preserve"> pasirenkami silpni ir tobulintini įstaigos veiklos aspektai, gauti </w:t>
      </w:r>
      <w:r w:rsidR="003F5AF9">
        <w:t>rezultatai panaudojami lopšelio-</w:t>
      </w:r>
      <w:r w:rsidR="00487A8A" w:rsidRPr="00487A8A">
        <w:t>darželio</w:t>
      </w:r>
      <w:r>
        <w:t xml:space="preserve"> </w:t>
      </w:r>
      <w:r w:rsidR="00487A8A" w:rsidRPr="00487A8A">
        <w:t>strategijai rengti, kasmetinei veiklai planuoti ir visai darbo kokybei gerinti.</w:t>
      </w:r>
    </w:p>
    <w:p w:rsidR="00327A06" w:rsidRPr="00FA0BF1" w:rsidRDefault="00327A06" w:rsidP="003973CD">
      <w:pPr>
        <w:spacing w:line="360" w:lineRule="auto"/>
        <w:ind w:firstLine="1298"/>
        <w:jc w:val="both"/>
      </w:pPr>
      <w:r w:rsidRPr="00FA0BF1">
        <w:t>Veiklos įsivertinimas įstaigoje atliktas remiantis  patvirtinta „Ikimokyklinio ugdymo mokyklos vidaus audito metodika“ (LR švietimo ir mokslo ministro 2015-07-22 įsakymas Nr. ISAK-1557).</w:t>
      </w:r>
    </w:p>
    <w:p w:rsidR="00327A06" w:rsidRDefault="00327A06" w:rsidP="003973CD">
      <w:pPr>
        <w:spacing w:line="360" w:lineRule="auto"/>
        <w:ind w:firstLine="1298"/>
        <w:jc w:val="center"/>
        <w:rPr>
          <w:b/>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4111"/>
        <w:gridCol w:w="2697"/>
      </w:tblGrid>
      <w:tr w:rsidR="007E530C" w:rsidTr="007E530C">
        <w:tc>
          <w:tcPr>
            <w:tcW w:w="2372" w:type="dxa"/>
            <w:tcBorders>
              <w:top w:val="single" w:sz="4" w:space="0" w:color="auto"/>
              <w:left w:val="single" w:sz="4" w:space="0" w:color="auto"/>
              <w:bottom w:val="single" w:sz="4" w:space="0" w:color="auto"/>
              <w:right w:val="single" w:sz="4" w:space="0" w:color="auto"/>
            </w:tcBorders>
            <w:hideMark/>
          </w:tcPr>
          <w:p w:rsidR="007E530C" w:rsidRDefault="007E530C">
            <w:pPr>
              <w:spacing w:line="360" w:lineRule="auto"/>
              <w:rPr>
                <w:lang w:eastAsia="en-US"/>
              </w:rPr>
            </w:pPr>
            <w:r>
              <w:rPr>
                <w:lang w:eastAsia="en-US"/>
              </w:rPr>
              <w:t>Kriterijus</w:t>
            </w:r>
          </w:p>
        </w:tc>
        <w:tc>
          <w:tcPr>
            <w:tcW w:w="4111" w:type="dxa"/>
            <w:tcBorders>
              <w:top w:val="single" w:sz="4" w:space="0" w:color="auto"/>
              <w:left w:val="single" w:sz="4" w:space="0" w:color="auto"/>
              <w:bottom w:val="single" w:sz="4" w:space="0" w:color="auto"/>
              <w:right w:val="single" w:sz="4" w:space="0" w:color="auto"/>
            </w:tcBorders>
            <w:hideMark/>
          </w:tcPr>
          <w:p w:rsidR="007E530C" w:rsidRDefault="007E530C">
            <w:pPr>
              <w:spacing w:line="360" w:lineRule="auto"/>
              <w:rPr>
                <w:lang w:eastAsia="en-US"/>
              </w:rPr>
            </w:pPr>
            <w:r>
              <w:rPr>
                <w:lang w:eastAsia="en-US"/>
              </w:rPr>
              <w:t>Stipriosios pusės</w:t>
            </w:r>
          </w:p>
        </w:tc>
        <w:tc>
          <w:tcPr>
            <w:tcW w:w="2697" w:type="dxa"/>
            <w:tcBorders>
              <w:top w:val="single" w:sz="4" w:space="0" w:color="auto"/>
              <w:left w:val="single" w:sz="4" w:space="0" w:color="auto"/>
              <w:bottom w:val="single" w:sz="4" w:space="0" w:color="auto"/>
              <w:right w:val="single" w:sz="4" w:space="0" w:color="auto"/>
            </w:tcBorders>
            <w:hideMark/>
          </w:tcPr>
          <w:p w:rsidR="007E530C" w:rsidRDefault="007E530C">
            <w:pPr>
              <w:spacing w:line="360" w:lineRule="auto"/>
              <w:rPr>
                <w:lang w:eastAsia="en-US"/>
              </w:rPr>
            </w:pPr>
            <w:r>
              <w:rPr>
                <w:lang w:eastAsia="en-US"/>
              </w:rPr>
              <w:t>Silpnosios pusės</w:t>
            </w:r>
          </w:p>
        </w:tc>
      </w:tr>
      <w:tr w:rsidR="007E530C" w:rsidTr="007E530C">
        <w:tc>
          <w:tcPr>
            <w:tcW w:w="2372" w:type="dxa"/>
            <w:tcBorders>
              <w:top w:val="single" w:sz="4" w:space="0" w:color="auto"/>
              <w:left w:val="single" w:sz="4" w:space="0" w:color="auto"/>
              <w:bottom w:val="single" w:sz="4" w:space="0" w:color="auto"/>
              <w:right w:val="single" w:sz="4" w:space="0" w:color="auto"/>
            </w:tcBorders>
          </w:tcPr>
          <w:p w:rsidR="007E530C" w:rsidRDefault="007E530C">
            <w:pPr>
              <w:spacing w:line="276" w:lineRule="auto"/>
              <w:rPr>
                <w:rFonts w:ascii="TT41EO00" w:hAnsi="TT41EO00" w:cs="TT41EO00"/>
                <w:color w:val="231F20"/>
                <w:lang w:eastAsia="en-US"/>
              </w:rPr>
            </w:pPr>
            <w:r>
              <w:rPr>
                <w:rFonts w:ascii="TT41EO00" w:hAnsi="TT41EO00" w:cs="TT41EO00"/>
                <w:color w:val="231F20"/>
                <w:lang w:eastAsia="en-US"/>
              </w:rPr>
              <w:t>ETOSAS</w:t>
            </w:r>
          </w:p>
          <w:p w:rsidR="007E530C" w:rsidRDefault="007E530C">
            <w:pPr>
              <w:spacing w:line="276" w:lineRule="auto"/>
              <w:rPr>
                <w:rFonts w:ascii="TT46Bo00" w:hAnsi="TT46Bo00" w:cs="TT46Bo00"/>
                <w:color w:val="000000"/>
                <w:lang w:eastAsia="en-US"/>
              </w:rPr>
            </w:pPr>
            <w:r>
              <w:rPr>
                <w:rFonts w:ascii="TT46Bo00" w:hAnsi="TT46Bo00" w:cs="TT46Bo00"/>
                <w:color w:val="000000"/>
                <w:lang w:eastAsia="en-US"/>
              </w:rPr>
              <w:t>1. Mokyklos vertybės</w:t>
            </w:r>
          </w:p>
          <w:p w:rsidR="007E530C" w:rsidRDefault="007E530C">
            <w:pPr>
              <w:autoSpaceDE w:val="0"/>
              <w:autoSpaceDN w:val="0"/>
              <w:adjustRightInd w:val="0"/>
              <w:spacing w:line="276" w:lineRule="auto"/>
              <w:rPr>
                <w:rFonts w:ascii="TT46Bo00" w:hAnsi="TT46Bo00" w:cs="TT46Bo00"/>
                <w:color w:val="000000"/>
                <w:lang w:eastAsia="en-US"/>
              </w:rPr>
            </w:pPr>
            <w:r>
              <w:rPr>
                <w:rFonts w:ascii="TT46Bo00" w:hAnsi="TT46Bo00" w:cs="TT46Bo00"/>
                <w:color w:val="000000"/>
                <w:lang w:eastAsia="en-US"/>
              </w:rPr>
              <w:t>2. Mokyklos įvaizdis</w:t>
            </w:r>
          </w:p>
          <w:p w:rsidR="007E530C" w:rsidRDefault="007E530C">
            <w:pPr>
              <w:autoSpaceDE w:val="0"/>
              <w:autoSpaceDN w:val="0"/>
              <w:adjustRightInd w:val="0"/>
              <w:spacing w:line="276" w:lineRule="auto"/>
              <w:rPr>
                <w:rFonts w:ascii="TT46Bo00" w:hAnsi="TT46Bo00" w:cs="TT46Bo00"/>
                <w:color w:val="000000"/>
                <w:lang w:eastAsia="en-US"/>
              </w:rPr>
            </w:pPr>
            <w:r>
              <w:rPr>
                <w:rFonts w:ascii="TT46Bo00" w:hAnsi="TT46Bo00" w:cs="TT46Bo00"/>
                <w:color w:val="000000"/>
                <w:lang w:eastAsia="en-US"/>
              </w:rPr>
              <w:t>3. Mokyklos vidaus ir išorės ryšiai</w:t>
            </w:r>
          </w:p>
          <w:p w:rsidR="007E530C" w:rsidRDefault="007E530C">
            <w:pPr>
              <w:autoSpaceDE w:val="0"/>
              <w:autoSpaceDN w:val="0"/>
              <w:adjustRightInd w:val="0"/>
              <w:spacing w:line="276" w:lineRule="auto"/>
              <w:rPr>
                <w:rFonts w:ascii="TT46Bo00" w:hAnsi="TT46Bo00" w:cs="TT46Bo00"/>
                <w:color w:val="000000"/>
                <w:lang w:eastAsia="en-US"/>
              </w:rPr>
            </w:pPr>
          </w:p>
        </w:tc>
        <w:tc>
          <w:tcPr>
            <w:tcW w:w="4111" w:type="dxa"/>
            <w:tcBorders>
              <w:top w:val="single" w:sz="4" w:space="0" w:color="auto"/>
              <w:left w:val="single" w:sz="4" w:space="0" w:color="auto"/>
              <w:bottom w:val="single" w:sz="4" w:space="0" w:color="auto"/>
              <w:right w:val="single" w:sz="4" w:space="0" w:color="auto"/>
            </w:tcBorders>
          </w:tcPr>
          <w:p w:rsidR="007E530C" w:rsidRDefault="007E530C">
            <w:pPr>
              <w:spacing w:line="276" w:lineRule="auto"/>
              <w:rPr>
                <w:bCs/>
                <w:lang w:eastAsia="en-US"/>
              </w:rPr>
            </w:pPr>
            <w:r>
              <w:rPr>
                <w:bCs/>
                <w:lang w:eastAsia="en-US"/>
              </w:rPr>
              <w:t xml:space="preserve">Bendradarbiaujama su Vilniaus miesto, šalies ir užsienio (Lenkijos, Čekijos) socialiniais partneriais. </w:t>
            </w:r>
          </w:p>
          <w:p w:rsidR="007E530C" w:rsidRDefault="007E530C">
            <w:pPr>
              <w:spacing w:line="276" w:lineRule="auto"/>
              <w:rPr>
                <w:lang w:eastAsia="en-US"/>
              </w:rPr>
            </w:pPr>
            <w:r>
              <w:rPr>
                <w:bCs/>
                <w:lang w:eastAsia="en-US"/>
              </w:rPr>
              <w:t>Esame atviri, palaikome g</w:t>
            </w:r>
            <w:r>
              <w:rPr>
                <w:lang w:eastAsia="en-US"/>
              </w:rPr>
              <w:t xml:space="preserve">laudžius santykius su darželiais, kuriuose ugdomi ne tik tautinės mažumos vaikai bet ir vaikai, ugdomi lietuvių kalba. </w:t>
            </w:r>
          </w:p>
          <w:p w:rsidR="007E530C" w:rsidRDefault="007E530C">
            <w:pPr>
              <w:spacing w:line="276" w:lineRule="auto"/>
              <w:rPr>
                <w:lang w:eastAsia="en-US"/>
              </w:rPr>
            </w:pPr>
            <w:r>
              <w:rPr>
                <w:lang w:eastAsia="en-US"/>
              </w:rPr>
              <w:t xml:space="preserve">Bendradarbiaujame su mokyklomis, ugdančiomis  lenkų ir rusų kalbomis. </w:t>
            </w:r>
          </w:p>
          <w:p w:rsidR="007E530C" w:rsidRDefault="007E530C">
            <w:pPr>
              <w:spacing w:line="276" w:lineRule="auto"/>
              <w:rPr>
                <w:color w:val="000000"/>
                <w:lang w:eastAsia="en-US"/>
              </w:rPr>
            </w:pPr>
            <w:r>
              <w:rPr>
                <w:lang w:eastAsia="en-US"/>
              </w:rPr>
              <w:t xml:space="preserve">Puoselėjame lenkų, rusų, lietuvių tautų tradicijas per tautines šventes, valstybines šventes, </w:t>
            </w:r>
            <w:r>
              <w:rPr>
                <w:color w:val="000000"/>
                <w:lang w:eastAsia="en-US"/>
              </w:rPr>
              <w:t xml:space="preserve">organizuodami popietes. </w:t>
            </w:r>
          </w:p>
          <w:p w:rsidR="007E530C" w:rsidRDefault="007E530C">
            <w:pPr>
              <w:spacing w:line="276" w:lineRule="auto"/>
              <w:rPr>
                <w:lang w:eastAsia="en-US"/>
              </w:rPr>
            </w:pPr>
            <w:r>
              <w:rPr>
                <w:lang w:eastAsia="en-US"/>
              </w:rPr>
              <w:t>Puoselėjame savas tradicijas.</w:t>
            </w:r>
          </w:p>
          <w:p w:rsidR="007E530C" w:rsidRDefault="007E530C">
            <w:pPr>
              <w:spacing w:line="276" w:lineRule="auto"/>
              <w:rPr>
                <w:lang w:eastAsia="en-US"/>
              </w:rPr>
            </w:pPr>
          </w:p>
          <w:p w:rsidR="007E530C" w:rsidRDefault="007E530C">
            <w:pPr>
              <w:spacing w:line="276" w:lineRule="auto"/>
              <w:rPr>
                <w:lang w:eastAsia="en-US"/>
              </w:rPr>
            </w:pPr>
            <w:r>
              <w:rPr>
                <w:lang w:eastAsia="en-US"/>
              </w:rPr>
              <w:t xml:space="preserve">Vaikų  kultūrą siejame su šiuolaikine vaikystės samprata: vaikystė pripažįstama kaip savaiminė vertybė, o vaikiškumas laikomas vertinga prigimtine savybe. Kuriama aplinka vaikų saviraiškai, gebėjimams atsiskleisti, vaikai taip pat kuria aplinką, kurioje būtų smagu žaisti, kurti, tyrinėti. Erdvės išnaudojamos vaikų kultūrai atspindėti. </w:t>
            </w:r>
          </w:p>
          <w:p w:rsidR="007E530C" w:rsidRDefault="007E530C">
            <w:pPr>
              <w:spacing w:line="276" w:lineRule="auto"/>
              <w:rPr>
                <w:lang w:eastAsia="en-US"/>
              </w:rPr>
            </w:pPr>
            <w:r>
              <w:rPr>
                <w:lang w:eastAsia="en-US"/>
              </w:rPr>
              <w:t xml:space="preserve">Kuriama jauki, estetiška, saugi edukacinė aplinka, pritaikyta vaikų ir darbuotojų poreikiams. </w:t>
            </w:r>
          </w:p>
          <w:p w:rsidR="007E530C" w:rsidRDefault="007E530C">
            <w:pPr>
              <w:spacing w:line="276" w:lineRule="auto"/>
              <w:rPr>
                <w:lang w:eastAsia="en-US"/>
              </w:rPr>
            </w:pPr>
          </w:p>
          <w:p w:rsidR="007E530C" w:rsidRDefault="007E530C">
            <w:pPr>
              <w:autoSpaceDE w:val="0"/>
              <w:autoSpaceDN w:val="0"/>
              <w:adjustRightInd w:val="0"/>
              <w:spacing w:line="276" w:lineRule="auto"/>
              <w:rPr>
                <w:lang w:eastAsia="en-US"/>
              </w:rPr>
            </w:pPr>
            <w:r>
              <w:rPr>
                <w:lang w:eastAsia="en-US"/>
              </w:rPr>
              <w:t xml:space="preserve">Didžiuojamės darželiu, vaikų sėkme, pedagogų pasiekimais, vykdoma veikla. </w:t>
            </w:r>
          </w:p>
          <w:p w:rsidR="007E530C" w:rsidRDefault="007E530C">
            <w:pPr>
              <w:autoSpaceDE w:val="0"/>
              <w:autoSpaceDN w:val="0"/>
              <w:adjustRightInd w:val="0"/>
              <w:spacing w:line="276" w:lineRule="auto"/>
              <w:rPr>
                <w:lang w:eastAsia="en-US"/>
              </w:rPr>
            </w:pPr>
            <w:r>
              <w:rPr>
                <w:lang w:eastAsia="en-US"/>
              </w:rPr>
              <w:t>Bendruomenėje vyrauja pagarbūs santykiai. Malonūs tėvų atsiliepimai apie mūsų įstaigą skatina ir toliau siekti, kurti vaikams ir dirbti dėl vaikų. Atsi</w:t>
            </w:r>
            <w:r w:rsidR="00AC6BA4">
              <w:rPr>
                <w:lang w:eastAsia="en-US"/>
              </w:rPr>
              <w:t>liepimai internete apie įstaigą</w:t>
            </w:r>
            <w:r>
              <w:rPr>
                <w:lang w:eastAsia="en-US"/>
              </w:rPr>
              <w:t xml:space="preserve"> kuria labai gerą darželio įvaizdį. </w:t>
            </w:r>
          </w:p>
          <w:p w:rsidR="007E530C" w:rsidRDefault="007E530C">
            <w:pPr>
              <w:spacing w:line="276" w:lineRule="auto"/>
              <w:rPr>
                <w:lang w:eastAsia="en-US"/>
              </w:rPr>
            </w:pPr>
            <w:r>
              <w:rPr>
                <w:lang w:eastAsia="en-US"/>
              </w:rPr>
              <w:t xml:space="preserve">Internetiniame  puslapyje aprašyta  vykdoma darželyje veikla, bendra informacija apie įstaigą. </w:t>
            </w:r>
          </w:p>
          <w:p w:rsidR="007E530C" w:rsidRDefault="007E530C">
            <w:pPr>
              <w:spacing w:line="276" w:lineRule="auto"/>
              <w:rPr>
                <w:lang w:eastAsia="en-US"/>
              </w:rPr>
            </w:pPr>
            <w:r>
              <w:rPr>
                <w:lang w:eastAsia="en-US"/>
              </w:rPr>
              <w:t xml:space="preserve">Apie darželyje vykstančias šventes, projektus, konferencijas rašoma spaudoje („Kurjer Wilenksi, „Švietimo Naujienos“, „Magazyn Wilenski“, „Nasza Gazeta“). </w:t>
            </w:r>
          </w:p>
          <w:p w:rsidR="007E530C" w:rsidRDefault="007E530C">
            <w:pPr>
              <w:spacing w:line="276" w:lineRule="auto"/>
              <w:rPr>
                <w:lang w:eastAsia="en-US"/>
              </w:rPr>
            </w:pPr>
          </w:p>
          <w:p w:rsidR="007E530C" w:rsidRDefault="007E530C">
            <w:pPr>
              <w:spacing w:line="276" w:lineRule="auto"/>
              <w:rPr>
                <w:lang w:eastAsia="en-US"/>
              </w:rPr>
            </w:pPr>
            <w:r>
              <w:rPr>
                <w:lang w:eastAsia="en-US"/>
              </w:rPr>
              <w:t>Dauguma pedagogų kūrybingi, veiklūs, siekiantys realizuoti savo idėjas.</w:t>
            </w:r>
          </w:p>
          <w:p w:rsidR="007E530C" w:rsidRDefault="007E530C">
            <w:pPr>
              <w:spacing w:line="276" w:lineRule="auto"/>
              <w:rPr>
                <w:lang w:eastAsia="en-US"/>
              </w:rPr>
            </w:pPr>
            <w:r>
              <w:rPr>
                <w:lang w:eastAsia="en-US"/>
              </w:rPr>
              <w:t xml:space="preserve">Pedagogai kelia kvalifikaciją įvairiuose seminaruose, kursuose ne tik Lietuvoje, bet ir užsienyje: Lenkijoje. </w:t>
            </w:r>
          </w:p>
          <w:p w:rsidR="007E530C" w:rsidRDefault="007E530C">
            <w:pPr>
              <w:autoSpaceDE w:val="0"/>
              <w:autoSpaceDN w:val="0"/>
              <w:adjustRightInd w:val="0"/>
              <w:spacing w:line="276" w:lineRule="auto"/>
              <w:rPr>
                <w:lang w:eastAsia="en-US"/>
              </w:rPr>
            </w:pPr>
            <w:r>
              <w:rPr>
                <w:rFonts w:eastAsia="Calibri"/>
                <w:lang w:eastAsia="en-US"/>
              </w:rPr>
              <w:t>Esame atviri, įstaigos aplinka laukianti, kviečianti ir svetinga</w:t>
            </w:r>
            <w:r>
              <w:rPr>
                <w:lang w:eastAsia="en-US"/>
              </w:rPr>
              <w:t xml:space="preserve">. </w:t>
            </w:r>
          </w:p>
          <w:p w:rsidR="007E530C" w:rsidRDefault="007E530C">
            <w:pPr>
              <w:autoSpaceDE w:val="0"/>
              <w:autoSpaceDN w:val="0"/>
              <w:adjustRightInd w:val="0"/>
              <w:spacing w:line="276" w:lineRule="auto"/>
              <w:rPr>
                <w:color w:val="000000"/>
                <w:lang w:eastAsia="en-US"/>
              </w:rPr>
            </w:pPr>
          </w:p>
        </w:tc>
        <w:tc>
          <w:tcPr>
            <w:tcW w:w="2697" w:type="dxa"/>
            <w:tcBorders>
              <w:top w:val="single" w:sz="4" w:space="0" w:color="auto"/>
              <w:left w:val="single" w:sz="4" w:space="0" w:color="auto"/>
              <w:bottom w:val="single" w:sz="4" w:space="0" w:color="auto"/>
              <w:right w:val="single" w:sz="4" w:space="0" w:color="auto"/>
            </w:tcBorders>
          </w:tcPr>
          <w:p w:rsidR="007E530C" w:rsidRDefault="007E530C">
            <w:pPr>
              <w:spacing w:line="276" w:lineRule="auto"/>
              <w:rPr>
                <w:lang w:eastAsia="en-US"/>
              </w:rPr>
            </w:pPr>
            <w:r>
              <w:rPr>
                <w:lang w:eastAsia="en-US"/>
              </w:rPr>
              <w:t>Nepakankamas dalies pedagogų  atvirumas pokyčiams.</w:t>
            </w:r>
          </w:p>
          <w:p w:rsidR="007E530C" w:rsidRDefault="007E530C">
            <w:pPr>
              <w:spacing w:line="276" w:lineRule="auto"/>
              <w:rPr>
                <w:lang w:eastAsia="en-US"/>
              </w:rPr>
            </w:pPr>
          </w:p>
          <w:p w:rsidR="007E530C" w:rsidRDefault="007E530C">
            <w:pPr>
              <w:autoSpaceDE w:val="0"/>
              <w:autoSpaceDN w:val="0"/>
              <w:adjustRightInd w:val="0"/>
              <w:spacing w:line="276" w:lineRule="auto"/>
              <w:rPr>
                <w:rFonts w:eastAsia="Calibri"/>
                <w:lang w:eastAsia="en-US"/>
              </w:rPr>
            </w:pPr>
            <w:r>
              <w:rPr>
                <w:rFonts w:eastAsia="Calibri"/>
                <w:lang w:eastAsia="en-US"/>
              </w:rPr>
              <w:t xml:space="preserve">Trūksta aktyvumo iš visų bendruomenės narių: pedagoginio, nepedagoginio personalo ir dalies tėvų. </w:t>
            </w:r>
          </w:p>
          <w:p w:rsidR="007E530C" w:rsidRDefault="007E530C">
            <w:pPr>
              <w:autoSpaceDE w:val="0"/>
              <w:autoSpaceDN w:val="0"/>
              <w:adjustRightInd w:val="0"/>
              <w:spacing w:line="276" w:lineRule="auto"/>
              <w:rPr>
                <w:rFonts w:eastAsia="Calibri"/>
                <w:lang w:eastAsia="en-US"/>
              </w:rPr>
            </w:pPr>
          </w:p>
          <w:p w:rsidR="007E530C" w:rsidRDefault="007E530C">
            <w:pPr>
              <w:autoSpaceDE w:val="0"/>
              <w:autoSpaceDN w:val="0"/>
              <w:adjustRightInd w:val="0"/>
              <w:spacing w:line="276" w:lineRule="auto"/>
              <w:rPr>
                <w:lang w:eastAsia="en-US"/>
              </w:rPr>
            </w:pPr>
          </w:p>
          <w:p w:rsidR="007E530C" w:rsidRDefault="007E530C">
            <w:pPr>
              <w:spacing w:line="276" w:lineRule="auto"/>
              <w:rPr>
                <w:lang w:eastAsia="en-US"/>
              </w:rPr>
            </w:pPr>
            <w:r>
              <w:rPr>
                <w:lang w:eastAsia="en-US"/>
              </w:rPr>
              <w:t>Dalis bendruomenės narių įgyvendinant įstaigos politiką dalyvauja tik formaliai, nesiekiant prisiimti atsakomybės.</w:t>
            </w:r>
          </w:p>
          <w:p w:rsidR="007E530C" w:rsidRDefault="007E530C">
            <w:pPr>
              <w:spacing w:line="276" w:lineRule="auto"/>
              <w:rPr>
                <w:lang w:eastAsia="en-US"/>
              </w:rPr>
            </w:pPr>
          </w:p>
          <w:p w:rsidR="007E530C" w:rsidRDefault="007E530C">
            <w:pPr>
              <w:spacing w:line="276" w:lineRule="auto"/>
              <w:rPr>
                <w:lang w:eastAsia="en-US"/>
              </w:rPr>
            </w:pPr>
            <w:r>
              <w:rPr>
                <w:lang w:eastAsia="en-US"/>
              </w:rPr>
              <w:t xml:space="preserve">Nedidelė dalis bendruomenės narių jaučiasi iš dalies saugūs, kadangi trūksta pasitikėjimo vieni kitais, atsakomybės prisiėmimo, nerodo iniciatyvos, veiklumo. </w:t>
            </w:r>
          </w:p>
          <w:p w:rsidR="007E530C" w:rsidRDefault="007E530C">
            <w:pPr>
              <w:spacing w:line="276" w:lineRule="auto"/>
              <w:rPr>
                <w:lang w:eastAsia="en-US"/>
              </w:rPr>
            </w:pPr>
          </w:p>
          <w:p w:rsidR="007E530C" w:rsidRDefault="007E530C">
            <w:pPr>
              <w:spacing w:line="276" w:lineRule="auto"/>
              <w:rPr>
                <w:lang w:eastAsia="en-US"/>
              </w:rPr>
            </w:pPr>
          </w:p>
          <w:p w:rsidR="007E530C" w:rsidRDefault="007E530C">
            <w:pPr>
              <w:spacing w:line="276" w:lineRule="auto"/>
              <w:rPr>
                <w:lang w:eastAsia="en-US"/>
              </w:rPr>
            </w:pPr>
          </w:p>
          <w:p w:rsidR="007E530C" w:rsidRDefault="007E530C">
            <w:pPr>
              <w:spacing w:line="276" w:lineRule="auto"/>
              <w:rPr>
                <w:lang w:eastAsia="en-US"/>
              </w:rPr>
            </w:pPr>
          </w:p>
        </w:tc>
      </w:tr>
      <w:tr w:rsidR="007E530C" w:rsidTr="007E530C">
        <w:tc>
          <w:tcPr>
            <w:tcW w:w="2372" w:type="dxa"/>
            <w:tcBorders>
              <w:top w:val="single" w:sz="4" w:space="0" w:color="auto"/>
              <w:left w:val="single" w:sz="4" w:space="0" w:color="auto"/>
              <w:bottom w:val="single" w:sz="4" w:space="0" w:color="auto"/>
              <w:right w:val="single" w:sz="4" w:space="0" w:color="auto"/>
            </w:tcBorders>
          </w:tcPr>
          <w:p w:rsidR="007E530C" w:rsidRDefault="007E530C">
            <w:pPr>
              <w:spacing w:line="276" w:lineRule="auto"/>
              <w:rPr>
                <w:lang w:eastAsia="en-US"/>
              </w:rPr>
            </w:pPr>
            <w:r>
              <w:rPr>
                <w:rFonts w:ascii="TT41EO00" w:hAnsi="TT41EO00" w:cs="TT41EO00"/>
                <w:color w:val="231F20"/>
                <w:lang w:eastAsia="en-US"/>
              </w:rPr>
              <w:t>VAIKO UGDYMAS IR UGDYMASIS</w:t>
            </w:r>
            <w:r>
              <w:rPr>
                <w:lang w:eastAsia="en-US"/>
              </w:rPr>
              <w:t xml:space="preserve"> </w:t>
            </w:r>
          </w:p>
          <w:p w:rsidR="007E530C" w:rsidRDefault="007E530C">
            <w:pPr>
              <w:autoSpaceDE w:val="0"/>
              <w:autoSpaceDN w:val="0"/>
              <w:adjustRightInd w:val="0"/>
              <w:spacing w:line="276" w:lineRule="auto"/>
              <w:rPr>
                <w:rFonts w:ascii="TT46Do00" w:hAnsi="TT46Do00" w:cs="TT46Do00"/>
                <w:color w:val="000000"/>
                <w:lang w:eastAsia="en-US"/>
              </w:rPr>
            </w:pPr>
            <w:r>
              <w:rPr>
                <w:lang w:eastAsia="en-US"/>
              </w:rPr>
              <w:t xml:space="preserve">1. </w:t>
            </w:r>
            <w:r>
              <w:rPr>
                <w:rFonts w:ascii="TT46Do00" w:hAnsi="TT46Do00" w:cs="TT46Do00"/>
                <w:color w:val="000000"/>
                <w:lang w:eastAsia="en-US"/>
              </w:rPr>
              <w:t>Ugdymo turinys</w:t>
            </w:r>
          </w:p>
          <w:p w:rsidR="007E530C" w:rsidRDefault="007E530C">
            <w:pPr>
              <w:autoSpaceDE w:val="0"/>
              <w:autoSpaceDN w:val="0"/>
              <w:adjustRightInd w:val="0"/>
              <w:spacing w:line="276" w:lineRule="auto"/>
              <w:rPr>
                <w:rFonts w:ascii="TT46Do00" w:hAnsi="TT46Do00" w:cs="TT46Do00"/>
                <w:color w:val="000000"/>
                <w:lang w:eastAsia="en-US"/>
              </w:rPr>
            </w:pPr>
            <w:r>
              <w:rPr>
                <w:lang w:eastAsia="en-US"/>
              </w:rPr>
              <w:t xml:space="preserve">2. </w:t>
            </w:r>
            <w:r>
              <w:rPr>
                <w:rFonts w:ascii="TT46Do00" w:hAnsi="TT46Do00" w:cs="TT46Do00"/>
                <w:color w:val="000000"/>
                <w:lang w:eastAsia="en-US"/>
              </w:rPr>
              <w:t>Ugdymo(si) turinio ir procedūrų planavimas</w:t>
            </w:r>
          </w:p>
          <w:p w:rsidR="007E530C" w:rsidRDefault="007E530C">
            <w:pPr>
              <w:autoSpaceDE w:val="0"/>
              <w:autoSpaceDN w:val="0"/>
              <w:adjustRightInd w:val="0"/>
              <w:spacing w:line="276" w:lineRule="auto"/>
              <w:rPr>
                <w:rFonts w:ascii="TT46Do00" w:hAnsi="TT46Do00" w:cs="TT46Do00"/>
                <w:color w:val="000000"/>
                <w:lang w:eastAsia="en-US"/>
              </w:rPr>
            </w:pPr>
            <w:r>
              <w:rPr>
                <w:lang w:eastAsia="en-US"/>
              </w:rPr>
              <w:t xml:space="preserve">3. </w:t>
            </w:r>
            <w:r>
              <w:rPr>
                <w:rFonts w:ascii="TT46Do00" w:hAnsi="TT46Do00" w:cs="TT46Do00"/>
                <w:color w:val="000000"/>
                <w:lang w:eastAsia="en-US"/>
              </w:rPr>
              <w:t>Ugdymo(si) proceso kokybė</w:t>
            </w:r>
          </w:p>
          <w:p w:rsidR="007E530C" w:rsidRDefault="007E530C">
            <w:pPr>
              <w:autoSpaceDE w:val="0"/>
              <w:autoSpaceDN w:val="0"/>
              <w:adjustRightInd w:val="0"/>
              <w:spacing w:line="276" w:lineRule="auto"/>
              <w:rPr>
                <w:rFonts w:ascii="TT46Do00" w:hAnsi="TT46Do00" w:cs="TT46Do00"/>
                <w:color w:val="000000"/>
                <w:lang w:eastAsia="en-US"/>
              </w:rPr>
            </w:pPr>
            <w:r>
              <w:rPr>
                <w:lang w:eastAsia="en-US"/>
              </w:rPr>
              <w:t xml:space="preserve">4. </w:t>
            </w:r>
            <w:r>
              <w:rPr>
                <w:rFonts w:ascii="TT46Do00" w:hAnsi="TT46Do00" w:cs="TT46Do00"/>
                <w:color w:val="000000"/>
                <w:lang w:eastAsia="en-US"/>
              </w:rPr>
              <w:t>Šeimos ir mokyklos bendradarbiavimas ugdymo procese</w:t>
            </w:r>
          </w:p>
          <w:p w:rsidR="007E530C" w:rsidRDefault="007E530C">
            <w:pPr>
              <w:autoSpaceDE w:val="0"/>
              <w:autoSpaceDN w:val="0"/>
              <w:adjustRightInd w:val="0"/>
              <w:spacing w:line="276" w:lineRule="auto"/>
              <w:rPr>
                <w:rFonts w:ascii="TT46Do00" w:hAnsi="TT46Do00" w:cs="TT46Do00"/>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rsidR="007E530C" w:rsidRDefault="007E530C">
            <w:pPr>
              <w:spacing w:line="276" w:lineRule="auto"/>
              <w:rPr>
                <w:lang w:eastAsia="en-US"/>
              </w:rPr>
            </w:pPr>
            <w:r>
              <w:rPr>
                <w:lang w:eastAsia="en-US"/>
              </w:rPr>
              <w:t xml:space="preserve">Dirbame pagal atnaujintą  įstaigos programą „Atsirakink pasaulį pats“, kuriai pritarė Vilniaus miesto savivaldybės  administracijos direktorius 2017 m. 08 28 d. įsakymu Nr. 30-2109 bei patvirtino Vilniaus lopšelio-darželio direktorius 2017 m. rugsėjo 4 d. įsakymu Nr. V- 72. </w:t>
            </w:r>
          </w:p>
          <w:p w:rsidR="007E530C" w:rsidRDefault="007E530C">
            <w:pPr>
              <w:spacing w:line="276" w:lineRule="auto"/>
              <w:rPr>
                <w:lang w:eastAsia="en-US"/>
              </w:rPr>
            </w:pPr>
            <w:r>
              <w:rPr>
                <w:lang w:eastAsia="en-US"/>
              </w:rPr>
              <w:t>Priešmokyklinio amžiaus vaikai ugdomi pagal „Priešmokyklinio ugdymo bendrąją  programą“(2014).</w:t>
            </w:r>
          </w:p>
          <w:p w:rsidR="007E530C" w:rsidRDefault="007E530C">
            <w:pPr>
              <w:spacing w:line="276" w:lineRule="auto"/>
              <w:rPr>
                <w:lang w:eastAsia="en-US"/>
              </w:rPr>
            </w:pPr>
            <w:r>
              <w:rPr>
                <w:lang w:eastAsia="en-US"/>
              </w:rPr>
              <w:t xml:space="preserve">Lietuvių kalbos gebėjimams ugdyti turime parengę „Lietuvių kalbos gebėjimų ugdymo programą“ bei vadovaujamės „Kitakalbių vaikų lietuvių kalbos gebėjimų ugdymo(si) darželyje programa“. </w:t>
            </w:r>
          </w:p>
          <w:p w:rsidR="007E530C" w:rsidRDefault="007E530C">
            <w:pPr>
              <w:spacing w:line="276" w:lineRule="auto"/>
              <w:rPr>
                <w:lang w:eastAsia="en-US"/>
              </w:rPr>
            </w:pPr>
            <w:r>
              <w:rPr>
                <w:lang w:eastAsia="en-US"/>
              </w:rPr>
              <w:t xml:space="preserve">Rengiami „Ugdomosios veiklos metų planai“, savaitiniai planai.  </w:t>
            </w:r>
          </w:p>
          <w:p w:rsidR="007E530C" w:rsidRDefault="007E530C">
            <w:pPr>
              <w:spacing w:line="276" w:lineRule="auto"/>
              <w:rPr>
                <w:lang w:eastAsia="en-US"/>
              </w:rPr>
            </w:pPr>
            <w:r>
              <w:rPr>
                <w:lang w:eastAsia="en-US"/>
              </w:rPr>
              <w:t xml:space="preserve">Rengiame projektus, dalyvaujame respublikiniuose projektuose, tautinių mažumų vaikų darželių festivaliuose „Slavų vainikas“, „Pasaka iš vaikiškos knygų lentynos“, „Dainuojantys priešmokyklinukai“. Kiekvienais metais dalyvaujame tarptautinėje „Zipio draugų“  programoje.  Dalyvaujame ir  konkursuose, festivaliuose, kuriuose vaikai koncertuoja lietuvių kalba. </w:t>
            </w:r>
          </w:p>
          <w:p w:rsidR="007E530C" w:rsidRDefault="007E530C">
            <w:pPr>
              <w:spacing w:line="276" w:lineRule="auto"/>
              <w:jc w:val="both"/>
              <w:rPr>
                <w:color w:val="000000"/>
                <w:lang w:eastAsia="en-US"/>
              </w:rPr>
            </w:pPr>
            <w:r>
              <w:rPr>
                <w:lang w:eastAsia="en-US"/>
              </w:rPr>
              <w:t xml:space="preserve">Didelį dėmesį skiriame ugdomajai aplinkai, ugdymosi priemonėmis. </w:t>
            </w:r>
          </w:p>
          <w:p w:rsidR="007E530C" w:rsidRDefault="007E530C">
            <w:pPr>
              <w:spacing w:line="276" w:lineRule="auto"/>
              <w:rPr>
                <w:lang w:eastAsia="en-US"/>
              </w:rPr>
            </w:pPr>
            <w:r>
              <w:rPr>
                <w:lang w:eastAsia="en-US"/>
              </w:rPr>
              <w:t xml:space="preserve">Tėvai nuolat supažindinami su įstaigoje organizuojamais renginiais, projektais. Dauguma tėvų domisi vaikų ugdymu(si), pasiekimais, noriai dalyvauja atviruose renginiuose, konkursuose,  projektuose.  </w:t>
            </w:r>
          </w:p>
          <w:p w:rsidR="007E530C" w:rsidRDefault="007E530C">
            <w:pPr>
              <w:spacing w:line="276" w:lineRule="auto"/>
              <w:rPr>
                <w:lang w:eastAsia="en-US"/>
              </w:rPr>
            </w:pPr>
          </w:p>
        </w:tc>
        <w:tc>
          <w:tcPr>
            <w:tcW w:w="2697" w:type="dxa"/>
            <w:tcBorders>
              <w:top w:val="single" w:sz="4" w:space="0" w:color="auto"/>
              <w:left w:val="single" w:sz="4" w:space="0" w:color="auto"/>
              <w:bottom w:val="single" w:sz="4" w:space="0" w:color="auto"/>
              <w:right w:val="single" w:sz="4" w:space="0" w:color="auto"/>
            </w:tcBorders>
          </w:tcPr>
          <w:p w:rsidR="007E530C" w:rsidRDefault="007E530C">
            <w:pPr>
              <w:spacing w:line="276" w:lineRule="auto"/>
              <w:rPr>
                <w:lang w:eastAsia="en-US"/>
              </w:rPr>
            </w:pPr>
            <w:r>
              <w:rPr>
                <w:lang w:eastAsia="en-US"/>
              </w:rPr>
              <w:t xml:space="preserve">Ne visi pedagogai sėkmingai parengia perspektyvinius metų planus, ne visi sistemingai planuoja savaitinę veiklą, numatydami, kokius gebėjimus ir pasiekimus įgis vaikai. </w:t>
            </w:r>
          </w:p>
          <w:p w:rsidR="007E530C" w:rsidRDefault="007E530C">
            <w:pPr>
              <w:spacing w:line="276" w:lineRule="auto"/>
              <w:rPr>
                <w:lang w:eastAsia="en-US"/>
              </w:rPr>
            </w:pPr>
          </w:p>
          <w:p w:rsidR="007E530C" w:rsidRDefault="007E530C">
            <w:pPr>
              <w:spacing w:line="276" w:lineRule="auto"/>
              <w:rPr>
                <w:lang w:eastAsia="en-US"/>
              </w:rPr>
            </w:pPr>
            <w:r>
              <w:rPr>
                <w:lang w:eastAsia="en-US"/>
              </w:rPr>
              <w:t>Didelė pasiūla  priemonių pažintinei, tiriamajai vaikų veiklai, svarbu gebėti atsirinkti ir pasiūlyti įvairiai vaikų  veiklai.</w:t>
            </w:r>
          </w:p>
          <w:p w:rsidR="007E530C" w:rsidRDefault="007E530C">
            <w:pPr>
              <w:spacing w:line="276" w:lineRule="auto"/>
              <w:rPr>
                <w:lang w:eastAsia="en-US"/>
              </w:rPr>
            </w:pPr>
          </w:p>
          <w:p w:rsidR="007E530C" w:rsidRDefault="007E530C">
            <w:pPr>
              <w:spacing w:line="276" w:lineRule="auto"/>
              <w:rPr>
                <w:lang w:eastAsia="en-US"/>
              </w:rPr>
            </w:pPr>
          </w:p>
          <w:p w:rsidR="007E530C" w:rsidRDefault="007E530C">
            <w:pPr>
              <w:spacing w:line="276" w:lineRule="auto"/>
              <w:rPr>
                <w:lang w:eastAsia="en-US"/>
              </w:rPr>
            </w:pPr>
            <w:r>
              <w:rPr>
                <w:lang w:eastAsia="en-US"/>
              </w:rPr>
              <w:t xml:space="preserve">Per didelis vaikų užimtumas įvairia papildoma veikla, dėl šios priežasties trūksta laiko kūrybiniams žaidimams, vaikų sumanymams, savarankiškai veiklai. </w:t>
            </w:r>
          </w:p>
          <w:p w:rsidR="007E530C" w:rsidRDefault="007E530C">
            <w:pPr>
              <w:spacing w:line="276" w:lineRule="auto"/>
              <w:rPr>
                <w:color w:val="FF0000"/>
                <w:lang w:eastAsia="en-US"/>
              </w:rPr>
            </w:pPr>
          </w:p>
          <w:p w:rsidR="007E530C" w:rsidRDefault="007E530C">
            <w:pPr>
              <w:spacing w:line="276" w:lineRule="auto"/>
              <w:rPr>
                <w:lang w:eastAsia="en-US"/>
              </w:rPr>
            </w:pPr>
            <w:r>
              <w:rPr>
                <w:lang w:eastAsia="en-US"/>
              </w:rPr>
              <w:t xml:space="preserve">Kai kuriuos tėvus sunkiau įtraukti į bendrą veiklą, projektus, konkursus. </w:t>
            </w:r>
          </w:p>
          <w:p w:rsidR="007E530C" w:rsidRDefault="007E530C">
            <w:pPr>
              <w:spacing w:line="276" w:lineRule="auto"/>
              <w:rPr>
                <w:lang w:eastAsia="en-US"/>
              </w:rPr>
            </w:pPr>
          </w:p>
          <w:p w:rsidR="007E530C" w:rsidRDefault="007E530C">
            <w:pPr>
              <w:spacing w:line="276" w:lineRule="auto"/>
              <w:rPr>
                <w:lang w:eastAsia="en-US"/>
              </w:rPr>
            </w:pPr>
          </w:p>
        </w:tc>
      </w:tr>
      <w:tr w:rsidR="007E530C" w:rsidTr="007E530C">
        <w:tc>
          <w:tcPr>
            <w:tcW w:w="2372" w:type="dxa"/>
            <w:tcBorders>
              <w:top w:val="single" w:sz="4" w:space="0" w:color="auto"/>
              <w:left w:val="single" w:sz="4" w:space="0" w:color="auto"/>
              <w:bottom w:val="single" w:sz="4" w:space="0" w:color="auto"/>
              <w:right w:val="single" w:sz="4" w:space="0" w:color="auto"/>
            </w:tcBorders>
          </w:tcPr>
          <w:p w:rsidR="007E530C" w:rsidRDefault="007E530C">
            <w:pPr>
              <w:spacing w:line="276" w:lineRule="auto"/>
              <w:rPr>
                <w:lang w:eastAsia="en-US"/>
              </w:rPr>
            </w:pPr>
            <w:r>
              <w:rPr>
                <w:rFonts w:ascii="TT41EO00" w:hAnsi="TT41EO00" w:cs="TT41EO00"/>
                <w:color w:val="231F20"/>
                <w:lang w:eastAsia="en-US"/>
              </w:rPr>
              <w:t>VAIKO UGDYMO(SI) PASIEKIMAI</w:t>
            </w:r>
            <w:r>
              <w:rPr>
                <w:lang w:eastAsia="en-US"/>
              </w:rPr>
              <w:t xml:space="preserve"> </w:t>
            </w:r>
          </w:p>
          <w:p w:rsidR="007E530C" w:rsidRDefault="007E530C">
            <w:pPr>
              <w:autoSpaceDE w:val="0"/>
              <w:autoSpaceDN w:val="0"/>
              <w:adjustRightInd w:val="0"/>
              <w:spacing w:line="276" w:lineRule="auto"/>
              <w:rPr>
                <w:lang w:eastAsia="en-US"/>
              </w:rPr>
            </w:pPr>
            <w:r>
              <w:rPr>
                <w:rFonts w:ascii="TT46Fo00" w:hAnsi="TT46Fo00" w:cs="TT46Fo00"/>
                <w:lang w:eastAsia="en-US"/>
              </w:rPr>
              <w:t>1. Vaiko raidos ir pasiekimų vertinimas</w:t>
            </w:r>
            <w:r>
              <w:rPr>
                <w:lang w:eastAsia="en-US"/>
              </w:rPr>
              <w:t xml:space="preserve"> </w:t>
            </w:r>
          </w:p>
          <w:p w:rsidR="007E530C" w:rsidRDefault="007E530C">
            <w:pPr>
              <w:autoSpaceDE w:val="0"/>
              <w:autoSpaceDN w:val="0"/>
              <w:adjustRightInd w:val="0"/>
              <w:spacing w:line="276" w:lineRule="auto"/>
              <w:rPr>
                <w:lang w:eastAsia="en-US"/>
              </w:rPr>
            </w:pPr>
            <w:r>
              <w:rPr>
                <w:lang w:eastAsia="en-US"/>
              </w:rPr>
              <w:t xml:space="preserve">2. </w:t>
            </w:r>
            <w:r>
              <w:rPr>
                <w:rFonts w:ascii="TT46Fo00" w:hAnsi="TT46Fo00" w:cs="TT46Fo00"/>
                <w:lang w:eastAsia="en-US"/>
              </w:rPr>
              <w:t>Vaiko pasiekimų kokybė</w:t>
            </w:r>
            <w:r>
              <w:rPr>
                <w:lang w:eastAsia="en-US"/>
              </w:rPr>
              <w:t xml:space="preserve"> </w:t>
            </w:r>
          </w:p>
          <w:p w:rsidR="007E530C" w:rsidRDefault="007E530C">
            <w:pPr>
              <w:autoSpaceDE w:val="0"/>
              <w:autoSpaceDN w:val="0"/>
              <w:adjustRightInd w:val="0"/>
              <w:spacing w:line="276" w:lineRule="auto"/>
              <w:rPr>
                <w:rFonts w:ascii="TT46Fo00" w:hAnsi="TT46Fo00" w:cs="TT46Fo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rsidR="007E530C" w:rsidRDefault="007E530C">
            <w:pPr>
              <w:autoSpaceDE w:val="0"/>
              <w:autoSpaceDN w:val="0"/>
              <w:adjustRightInd w:val="0"/>
              <w:spacing w:line="276" w:lineRule="auto"/>
              <w:rPr>
                <w:lang w:eastAsia="en-US"/>
              </w:rPr>
            </w:pPr>
            <w:r>
              <w:rPr>
                <w:lang w:eastAsia="en-US"/>
              </w:rPr>
              <w:t xml:space="preserve">Rengiamas priešmokyklinio amžiaus vaikų aprašas du kartus per metus (rugsėjo- spalio mėnesį ir gegužės mėnesį), įvertinami vaikų pasiekimai, pažanga.  </w:t>
            </w:r>
          </w:p>
          <w:p w:rsidR="007E530C" w:rsidRDefault="007E530C">
            <w:pPr>
              <w:autoSpaceDE w:val="0"/>
              <w:autoSpaceDN w:val="0"/>
              <w:adjustRightInd w:val="0"/>
              <w:spacing w:line="276" w:lineRule="auto"/>
              <w:rPr>
                <w:lang w:eastAsia="en-US"/>
              </w:rPr>
            </w:pPr>
            <w:r>
              <w:rPr>
                <w:lang w:eastAsia="en-US"/>
              </w:rPr>
              <w:t>Įstaigoje sukurta ankstyvojo ir ikimokyklinio amžiaus vaikų</w:t>
            </w:r>
          </w:p>
          <w:p w:rsidR="007E530C" w:rsidRDefault="007E530C">
            <w:pPr>
              <w:autoSpaceDE w:val="0"/>
              <w:autoSpaceDN w:val="0"/>
              <w:adjustRightInd w:val="0"/>
              <w:spacing w:line="276" w:lineRule="auto"/>
              <w:rPr>
                <w:lang w:eastAsia="en-US"/>
              </w:rPr>
            </w:pPr>
            <w:r>
              <w:rPr>
                <w:lang w:eastAsia="en-US"/>
              </w:rPr>
              <w:t>pasiekimų vertinimo sistema –</w:t>
            </w:r>
          </w:p>
          <w:p w:rsidR="007E530C" w:rsidRDefault="007E530C">
            <w:pPr>
              <w:autoSpaceDE w:val="0"/>
              <w:autoSpaceDN w:val="0"/>
              <w:adjustRightInd w:val="0"/>
              <w:spacing w:line="276" w:lineRule="auto"/>
              <w:rPr>
                <w:lang w:eastAsia="en-US"/>
              </w:rPr>
            </w:pPr>
            <w:r>
              <w:rPr>
                <w:lang w:eastAsia="en-US"/>
              </w:rPr>
              <w:t>vykdomas vaikų pasiekimų</w:t>
            </w:r>
          </w:p>
          <w:p w:rsidR="007E530C" w:rsidRDefault="007E530C">
            <w:pPr>
              <w:autoSpaceDE w:val="0"/>
              <w:autoSpaceDN w:val="0"/>
              <w:adjustRightInd w:val="0"/>
              <w:spacing w:line="276" w:lineRule="auto"/>
              <w:rPr>
                <w:lang w:eastAsia="en-US"/>
              </w:rPr>
            </w:pPr>
            <w:r>
              <w:rPr>
                <w:lang w:eastAsia="en-US"/>
              </w:rPr>
              <w:t>stebėjimas pagal</w:t>
            </w:r>
          </w:p>
          <w:p w:rsidR="007E530C" w:rsidRDefault="007E530C">
            <w:pPr>
              <w:autoSpaceDE w:val="0"/>
              <w:autoSpaceDN w:val="0"/>
              <w:adjustRightInd w:val="0"/>
              <w:spacing w:line="276" w:lineRule="auto"/>
              <w:rPr>
                <w:lang w:eastAsia="en-US"/>
              </w:rPr>
            </w:pPr>
            <w:r>
              <w:rPr>
                <w:lang w:eastAsia="en-US"/>
              </w:rPr>
              <w:t>gebėjimų sritis: vaikai</w:t>
            </w:r>
          </w:p>
          <w:p w:rsidR="007E530C" w:rsidRDefault="007E530C">
            <w:pPr>
              <w:autoSpaceDE w:val="0"/>
              <w:autoSpaceDN w:val="0"/>
              <w:adjustRightInd w:val="0"/>
              <w:spacing w:line="276" w:lineRule="auto"/>
              <w:rPr>
                <w:lang w:eastAsia="en-US"/>
              </w:rPr>
            </w:pPr>
            <w:r>
              <w:rPr>
                <w:lang w:eastAsia="en-US"/>
              </w:rPr>
              <w:t>vertinami du kartus per metus</w:t>
            </w:r>
          </w:p>
          <w:p w:rsidR="007E530C" w:rsidRDefault="007E530C">
            <w:pPr>
              <w:autoSpaceDE w:val="0"/>
              <w:autoSpaceDN w:val="0"/>
              <w:adjustRightInd w:val="0"/>
              <w:spacing w:line="276" w:lineRule="auto"/>
              <w:rPr>
                <w:lang w:eastAsia="en-US"/>
              </w:rPr>
            </w:pPr>
            <w:r>
              <w:rPr>
                <w:lang w:eastAsia="en-US"/>
              </w:rPr>
              <w:t xml:space="preserve"> </w:t>
            </w:r>
          </w:p>
          <w:p w:rsidR="007E530C" w:rsidRDefault="007E530C">
            <w:pPr>
              <w:autoSpaceDE w:val="0"/>
              <w:autoSpaceDN w:val="0"/>
              <w:adjustRightInd w:val="0"/>
              <w:spacing w:line="276" w:lineRule="auto"/>
              <w:rPr>
                <w:lang w:eastAsia="en-US"/>
              </w:rPr>
            </w:pPr>
            <w:r>
              <w:rPr>
                <w:lang w:eastAsia="en-US"/>
              </w:rPr>
              <w:t xml:space="preserve">Vaikų, turinčių kalbos sutrikimų, vertinimą rugsėjo, sausio, gegužės mėnesiais vykdo logopedas. </w:t>
            </w:r>
          </w:p>
          <w:p w:rsidR="007E530C" w:rsidRDefault="007E530C">
            <w:pPr>
              <w:spacing w:line="276" w:lineRule="auto"/>
              <w:rPr>
                <w:color w:val="FF0000"/>
                <w:lang w:eastAsia="en-US"/>
              </w:rPr>
            </w:pPr>
          </w:p>
          <w:p w:rsidR="007E530C" w:rsidRDefault="007E530C">
            <w:pPr>
              <w:autoSpaceDE w:val="0"/>
              <w:autoSpaceDN w:val="0"/>
              <w:adjustRightInd w:val="0"/>
              <w:spacing w:line="276" w:lineRule="auto"/>
              <w:rPr>
                <w:lang w:eastAsia="en-US"/>
              </w:rPr>
            </w:pPr>
            <w:r>
              <w:rPr>
                <w:lang w:eastAsia="en-US"/>
              </w:rPr>
              <w:t>Dauguma vaikų pasiekia aukštą pasirengimo</w:t>
            </w:r>
          </w:p>
          <w:p w:rsidR="007E530C" w:rsidRDefault="007E530C">
            <w:pPr>
              <w:autoSpaceDE w:val="0"/>
              <w:autoSpaceDN w:val="0"/>
              <w:adjustRightInd w:val="0"/>
              <w:spacing w:line="276" w:lineRule="auto"/>
              <w:rPr>
                <w:lang w:eastAsia="en-US"/>
              </w:rPr>
            </w:pPr>
            <w:r>
              <w:rPr>
                <w:lang w:eastAsia="en-US"/>
              </w:rPr>
              <w:t>mokyklai lygį bei atitinka</w:t>
            </w:r>
          </w:p>
          <w:p w:rsidR="007E530C" w:rsidRDefault="007E530C">
            <w:pPr>
              <w:spacing w:line="276" w:lineRule="auto"/>
              <w:rPr>
                <w:lang w:eastAsia="en-US"/>
              </w:rPr>
            </w:pPr>
            <w:r>
              <w:rPr>
                <w:lang w:eastAsia="en-US"/>
              </w:rPr>
              <w:t xml:space="preserve">pedagogų ir tėvų lūkesčius. </w:t>
            </w:r>
          </w:p>
        </w:tc>
        <w:tc>
          <w:tcPr>
            <w:tcW w:w="2697" w:type="dxa"/>
            <w:tcBorders>
              <w:top w:val="single" w:sz="4" w:space="0" w:color="auto"/>
              <w:left w:val="single" w:sz="4" w:space="0" w:color="auto"/>
              <w:bottom w:val="single" w:sz="4" w:space="0" w:color="auto"/>
              <w:right w:val="single" w:sz="4" w:space="0" w:color="auto"/>
            </w:tcBorders>
          </w:tcPr>
          <w:p w:rsidR="007E530C" w:rsidRDefault="007E530C">
            <w:pPr>
              <w:spacing w:line="276" w:lineRule="auto"/>
              <w:rPr>
                <w:lang w:eastAsia="en-US"/>
              </w:rPr>
            </w:pPr>
            <w:r>
              <w:rPr>
                <w:lang w:eastAsia="en-US"/>
              </w:rPr>
              <w:t xml:space="preserve">Užsitęsia pirminis vaikų pasiekimų vertinimas dėl laiko stokos, stebėjimų trūkumo. Stebėjimai retai fiksuojami. </w:t>
            </w:r>
          </w:p>
          <w:p w:rsidR="007E530C" w:rsidRDefault="007E530C">
            <w:pPr>
              <w:spacing w:line="276" w:lineRule="auto"/>
              <w:rPr>
                <w:color w:val="FF0000"/>
                <w:lang w:eastAsia="en-US"/>
              </w:rPr>
            </w:pPr>
          </w:p>
          <w:p w:rsidR="007E530C" w:rsidRDefault="007E530C">
            <w:pPr>
              <w:spacing w:line="276" w:lineRule="auto"/>
              <w:rPr>
                <w:lang w:eastAsia="en-US"/>
              </w:rPr>
            </w:pPr>
            <w:r>
              <w:rPr>
                <w:lang w:eastAsia="en-US"/>
              </w:rPr>
              <w:t xml:space="preserve">Tėvams ne visada priimtini vaikų pasiekimai: nori, kad vaikas gebėtų ir žinotų daugiau, nei jis geba. </w:t>
            </w:r>
          </w:p>
          <w:p w:rsidR="007E530C" w:rsidRDefault="007E530C">
            <w:pPr>
              <w:spacing w:line="276" w:lineRule="auto"/>
              <w:rPr>
                <w:lang w:eastAsia="en-US"/>
              </w:rPr>
            </w:pPr>
          </w:p>
          <w:p w:rsidR="007E530C" w:rsidRDefault="007E530C">
            <w:pPr>
              <w:spacing w:line="276" w:lineRule="auto"/>
              <w:rPr>
                <w:lang w:eastAsia="en-US"/>
              </w:rPr>
            </w:pPr>
          </w:p>
          <w:p w:rsidR="007E530C" w:rsidRDefault="007E530C">
            <w:pPr>
              <w:spacing w:line="276" w:lineRule="auto"/>
              <w:rPr>
                <w:lang w:eastAsia="en-US"/>
              </w:rPr>
            </w:pPr>
            <w:r>
              <w:rPr>
                <w:lang w:eastAsia="en-US"/>
              </w:rPr>
              <w:t xml:space="preserve">vaikų pasiekimų vertinimas ir įvertinimas  – vis dar tobulintina sritis. </w:t>
            </w:r>
          </w:p>
        </w:tc>
      </w:tr>
      <w:tr w:rsidR="007E530C" w:rsidTr="007E530C">
        <w:tc>
          <w:tcPr>
            <w:tcW w:w="2372" w:type="dxa"/>
            <w:tcBorders>
              <w:top w:val="single" w:sz="4" w:space="0" w:color="auto"/>
              <w:left w:val="single" w:sz="4" w:space="0" w:color="auto"/>
              <w:bottom w:val="single" w:sz="4" w:space="0" w:color="auto"/>
              <w:right w:val="single" w:sz="4" w:space="0" w:color="auto"/>
            </w:tcBorders>
          </w:tcPr>
          <w:p w:rsidR="007E530C" w:rsidRDefault="007E530C">
            <w:pPr>
              <w:spacing w:line="276" w:lineRule="auto"/>
              <w:rPr>
                <w:lang w:eastAsia="en-US"/>
              </w:rPr>
            </w:pPr>
            <w:r>
              <w:rPr>
                <w:rFonts w:ascii="TT41EO00" w:hAnsi="TT41EO00" w:cs="TT41EO00"/>
                <w:color w:val="231F20"/>
                <w:lang w:eastAsia="en-US"/>
              </w:rPr>
              <w:t>PARAMA IR PAGALBA VAIKUI, ŠEIMAI</w:t>
            </w:r>
            <w:r>
              <w:rPr>
                <w:lang w:eastAsia="en-US"/>
              </w:rPr>
              <w:t xml:space="preserve"> </w:t>
            </w:r>
          </w:p>
          <w:p w:rsidR="007E530C" w:rsidRDefault="007E530C">
            <w:pPr>
              <w:autoSpaceDE w:val="0"/>
              <w:autoSpaceDN w:val="0"/>
              <w:adjustRightInd w:val="0"/>
              <w:spacing w:line="276" w:lineRule="auto"/>
              <w:rPr>
                <w:rFonts w:ascii="TT471o00" w:hAnsi="TT471o00" w:cs="TT471o00"/>
                <w:lang w:eastAsia="en-US"/>
              </w:rPr>
            </w:pPr>
            <w:r>
              <w:rPr>
                <w:lang w:eastAsia="en-US"/>
              </w:rPr>
              <w:t xml:space="preserve">1. </w:t>
            </w:r>
            <w:r>
              <w:rPr>
                <w:rFonts w:ascii="TT471o00" w:hAnsi="TT471o00" w:cs="TT471o00"/>
                <w:lang w:eastAsia="en-US"/>
              </w:rPr>
              <w:t>Vaiko teisių garantavimas ir</w:t>
            </w:r>
          </w:p>
          <w:p w:rsidR="007E530C" w:rsidRDefault="007E530C">
            <w:pPr>
              <w:spacing w:line="276" w:lineRule="auto"/>
              <w:rPr>
                <w:lang w:eastAsia="en-US"/>
              </w:rPr>
            </w:pPr>
            <w:r>
              <w:rPr>
                <w:rFonts w:ascii="TT471o00" w:hAnsi="TT471o00" w:cs="TT471o00"/>
                <w:lang w:eastAsia="en-US"/>
              </w:rPr>
              <w:t>atstovavimas</w:t>
            </w:r>
          </w:p>
          <w:p w:rsidR="007E530C" w:rsidRDefault="007E530C">
            <w:pPr>
              <w:autoSpaceDE w:val="0"/>
              <w:autoSpaceDN w:val="0"/>
              <w:adjustRightInd w:val="0"/>
              <w:spacing w:line="276" w:lineRule="auto"/>
              <w:rPr>
                <w:rFonts w:ascii="TT471o00" w:hAnsi="TT471o00" w:cs="TT471o00"/>
                <w:lang w:eastAsia="en-US"/>
              </w:rPr>
            </w:pPr>
            <w:r>
              <w:rPr>
                <w:lang w:eastAsia="en-US"/>
              </w:rPr>
              <w:t xml:space="preserve">2. </w:t>
            </w:r>
            <w:r>
              <w:rPr>
                <w:rFonts w:ascii="TT471o00" w:hAnsi="TT471o00" w:cs="TT471o00"/>
                <w:lang w:eastAsia="en-US"/>
              </w:rPr>
              <w:t>Vaiko poreikių tenkinimas</w:t>
            </w:r>
          </w:p>
          <w:p w:rsidR="007E530C" w:rsidRDefault="007E530C">
            <w:pPr>
              <w:spacing w:line="276" w:lineRule="auto"/>
              <w:rPr>
                <w:lang w:eastAsia="en-US"/>
              </w:rPr>
            </w:pPr>
            <w:r>
              <w:rPr>
                <w:lang w:eastAsia="en-US"/>
              </w:rPr>
              <w:t xml:space="preserve">3. </w:t>
            </w:r>
            <w:r>
              <w:rPr>
                <w:rFonts w:ascii="TT471o00" w:hAnsi="TT471o00" w:cs="TT471o00"/>
                <w:lang w:eastAsia="en-US"/>
              </w:rPr>
              <w:t>Parama ir pagalba</w:t>
            </w:r>
            <w:r>
              <w:rPr>
                <w:lang w:eastAsia="en-US"/>
              </w:rPr>
              <w:t xml:space="preserve"> šeimai</w:t>
            </w:r>
          </w:p>
          <w:p w:rsidR="007E530C" w:rsidRDefault="007E530C">
            <w:pPr>
              <w:spacing w:line="276" w:lineRule="auto"/>
              <w:rPr>
                <w:lang w:eastAsia="en-US"/>
              </w:rPr>
            </w:pPr>
          </w:p>
        </w:tc>
        <w:tc>
          <w:tcPr>
            <w:tcW w:w="4111" w:type="dxa"/>
            <w:tcBorders>
              <w:top w:val="single" w:sz="4" w:space="0" w:color="auto"/>
              <w:left w:val="single" w:sz="4" w:space="0" w:color="auto"/>
              <w:bottom w:val="single" w:sz="4" w:space="0" w:color="auto"/>
              <w:right w:val="single" w:sz="4" w:space="0" w:color="auto"/>
            </w:tcBorders>
          </w:tcPr>
          <w:p w:rsidR="007E530C" w:rsidRDefault="007E530C">
            <w:pPr>
              <w:autoSpaceDE w:val="0"/>
              <w:autoSpaceDN w:val="0"/>
              <w:adjustRightInd w:val="0"/>
              <w:spacing w:line="276" w:lineRule="auto"/>
              <w:rPr>
                <w:lang w:eastAsia="en-US"/>
              </w:rPr>
            </w:pPr>
            <w:r>
              <w:rPr>
                <w:lang w:eastAsia="en-US"/>
              </w:rPr>
              <w:t xml:space="preserve">Aktuali informacija priėmimo ir kitais klausimais pateikta  įstaigos internetinėje svetainėje: </w:t>
            </w:r>
            <w:hyperlink w:history="1">
              <w:r>
                <w:rPr>
                  <w:rStyle w:val="Hyperlink"/>
                  <w:lang w:eastAsia="en-US"/>
                </w:rPr>
                <w:t xml:space="preserve"> www.raktelisdarzelis.lt</w:t>
              </w:r>
            </w:hyperlink>
            <w:r>
              <w:rPr>
                <w:lang w:eastAsia="en-US"/>
              </w:rPr>
              <w:t>, įstaigos ir grupių lankstinukuose,  informaciniuose stenduose, organizuojamų atvirų durų dienų bei individualių konsultacijų metu.</w:t>
            </w:r>
          </w:p>
          <w:p w:rsidR="007E530C" w:rsidRDefault="007E530C">
            <w:pPr>
              <w:autoSpaceDE w:val="0"/>
              <w:autoSpaceDN w:val="0"/>
              <w:adjustRightInd w:val="0"/>
              <w:spacing w:line="276" w:lineRule="auto"/>
              <w:rPr>
                <w:lang w:eastAsia="en-US"/>
              </w:rPr>
            </w:pPr>
          </w:p>
          <w:p w:rsidR="007E530C" w:rsidRDefault="007E530C">
            <w:pPr>
              <w:autoSpaceDE w:val="0"/>
              <w:autoSpaceDN w:val="0"/>
              <w:adjustRightInd w:val="0"/>
              <w:spacing w:line="276" w:lineRule="auto"/>
              <w:rPr>
                <w:lang w:eastAsia="en-US"/>
              </w:rPr>
            </w:pPr>
            <w:r>
              <w:rPr>
                <w:lang w:eastAsia="en-US"/>
              </w:rPr>
              <w:t xml:space="preserve">Atliekami tyrimai dėl paslaugų kokybės, papildomo ugdymo svarbos ir kokybės. </w:t>
            </w:r>
          </w:p>
          <w:p w:rsidR="007E530C" w:rsidRDefault="007E530C">
            <w:pPr>
              <w:spacing w:line="276" w:lineRule="auto"/>
              <w:rPr>
                <w:spacing w:val="-1"/>
                <w:w w:val="102"/>
                <w:lang w:eastAsia="en-US"/>
              </w:rPr>
            </w:pPr>
          </w:p>
          <w:p w:rsidR="007E530C" w:rsidRDefault="007E530C">
            <w:pPr>
              <w:spacing w:line="276" w:lineRule="auto"/>
              <w:rPr>
                <w:spacing w:val="-1"/>
                <w:w w:val="102"/>
                <w:lang w:eastAsia="en-US"/>
              </w:rPr>
            </w:pPr>
            <w:r>
              <w:rPr>
                <w:spacing w:val="-1"/>
                <w:w w:val="102"/>
                <w:lang w:eastAsia="en-US"/>
              </w:rPr>
              <w:t xml:space="preserve">Pagalba suteikiama bendradarbiaujant, išsiaiškinant šeimos lūkesčius (neformalių pokalbių su tėvais metu, anketų pagalba, pirmųjų grupių susirinkimų metu). </w:t>
            </w:r>
          </w:p>
          <w:p w:rsidR="007E530C" w:rsidRDefault="007E530C">
            <w:pPr>
              <w:spacing w:line="276" w:lineRule="auto"/>
              <w:rPr>
                <w:spacing w:val="-1"/>
                <w:w w:val="102"/>
                <w:lang w:eastAsia="en-US"/>
              </w:rPr>
            </w:pPr>
            <w:r>
              <w:rPr>
                <w:spacing w:val="-1"/>
                <w:w w:val="102"/>
                <w:lang w:eastAsia="en-US"/>
              </w:rPr>
              <w:t>Teikiamos konsultacijos tėvams Vaiko gerovės komisijos narių.</w:t>
            </w:r>
          </w:p>
          <w:p w:rsidR="007E530C" w:rsidRDefault="007E530C">
            <w:pPr>
              <w:spacing w:line="276" w:lineRule="auto"/>
              <w:rPr>
                <w:spacing w:val="-1"/>
                <w:w w:val="102"/>
                <w:lang w:eastAsia="en-US"/>
              </w:rPr>
            </w:pPr>
          </w:p>
          <w:p w:rsidR="007E530C" w:rsidRDefault="007E530C">
            <w:pPr>
              <w:spacing w:line="276" w:lineRule="auto"/>
              <w:rPr>
                <w:lang w:eastAsia="en-US"/>
              </w:rPr>
            </w:pPr>
            <w:r>
              <w:rPr>
                <w:lang w:eastAsia="en-US"/>
              </w:rPr>
              <w:t>Organizuojamos konsultacijos tėvams  ugdymo klausimais. Tėvai konsultuojami vaikų brandumo klausimais priešmokyklinio ugdymo grupėse.</w:t>
            </w:r>
          </w:p>
          <w:p w:rsidR="007E530C" w:rsidRDefault="007E530C">
            <w:pPr>
              <w:spacing w:line="276" w:lineRule="auto"/>
              <w:rPr>
                <w:spacing w:val="-1"/>
                <w:w w:val="102"/>
                <w:lang w:eastAsia="en-US"/>
              </w:rPr>
            </w:pPr>
          </w:p>
          <w:p w:rsidR="007E530C" w:rsidRDefault="007E530C">
            <w:pPr>
              <w:autoSpaceDE w:val="0"/>
              <w:autoSpaceDN w:val="0"/>
              <w:adjustRightInd w:val="0"/>
              <w:spacing w:line="276" w:lineRule="auto"/>
              <w:rPr>
                <w:lang w:eastAsia="en-US"/>
              </w:rPr>
            </w:pPr>
            <w:r>
              <w:rPr>
                <w:lang w:eastAsia="en-US"/>
              </w:rPr>
              <w:t>Tėvams pageidaujant, įstaigoje teikiamas papildomas meninis ugdymas.</w:t>
            </w:r>
          </w:p>
          <w:p w:rsidR="007E530C" w:rsidRDefault="007E530C">
            <w:pPr>
              <w:autoSpaceDE w:val="0"/>
              <w:autoSpaceDN w:val="0"/>
              <w:adjustRightInd w:val="0"/>
              <w:spacing w:line="276" w:lineRule="auto"/>
              <w:rPr>
                <w:lang w:eastAsia="en-US"/>
              </w:rPr>
            </w:pPr>
          </w:p>
          <w:p w:rsidR="007E530C" w:rsidRDefault="007E530C">
            <w:pPr>
              <w:autoSpaceDE w:val="0"/>
              <w:autoSpaceDN w:val="0"/>
              <w:adjustRightInd w:val="0"/>
              <w:spacing w:line="276" w:lineRule="auto"/>
              <w:rPr>
                <w:lang w:eastAsia="en-US"/>
              </w:rPr>
            </w:pPr>
            <w:r>
              <w:rPr>
                <w:lang w:eastAsia="en-US"/>
              </w:rPr>
              <w:t xml:space="preserve">Dalyvaujame „Paramos pienas, vaisiai ir daržovės“ programoje. </w:t>
            </w:r>
          </w:p>
          <w:p w:rsidR="007E530C" w:rsidRDefault="007E530C">
            <w:pPr>
              <w:spacing w:line="276" w:lineRule="auto"/>
              <w:rPr>
                <w:lang w:eastAsia="en-US"/>
              </w:rPr>
            </w:pPr>
          </w:p>
          <w:p w:rsidR="007E530C" w:rsidRDefault="007E530C">
            <w:pPr>
              <w:spacing w:line="276" w:lineRule="auto"/>
              <w:rPr>
                <w:lang w:eastAsia="en-US"/>
              </w:rPr>
            </w:pPr>
            <w:r>
              <w:rPr>
                <w:lang w:eastAsia="en-US"/>
              </w:rPr>
              <w:t xml:space="preserve"> Organizuojamos bendros išvykos, parodos, konkursai su ugdytinių tėvais. </w:t>
            </w:r>
          </w:p>
          <w:p w:rsidR="007E530C" w:rsidRDefault="007E530C">
            <w:pPr>
              <w:spacing w:line="276" w:lineRule="auto"/>
              <w:rPr>
                <w:lang w:eastAsia="en-US"/>
              </w:rPr>
            </w:pPr>
          </w:p>
          <w:p w:rsidR="007E530C" w:rsidRDefault="007E530C">
            <w:pPr>
              <w:spacing w:line="276" w:lineRule="auto"/>
              <w:rPr>
                <w:lang w:eastAsia="en-US"/>
              </w:rPr>
            </w:pPr>
            <w:r>
              <w:rPr>
                <w:spacing w:val="-1"/>
                <w:w w:val="102"/>
                <w:lang w:eastAsia="en-US"/>
              </w:rPr>
              <w:t>Suburti tėvelius ir senelius bei vaikus, organizuojami bendri renginiai.</w:t>
            </w:r>
          </w:p>
        </w:tc>
        <w:tc>
          <w:tcPr>
            <w:tcW w:w="2697" w:type="dxa"/>
            <w:tcBorders>
              <w:top w:val="single" w:sz="4" w:space="0" w:color="auto"/>
              <w:left w:val="single" w:sz="4" w:space="0" w:color="auto"/>
              <w:bottom w:val="single" w:sz="4" w:space="0" w:color="auto"/>
              <w:right w:val="single" w:sz="4" w:space="0" w:color="auto"/>
            </w:tcBorders>
          </w:tcPr>
          <w:p w:rsidR="007E530C" w:rsidRDefault="007E530C">
            <w:pPr>
              <w:spacing w:line="276" w:lineRule="auto"/>
              <w:rPr>
                <w:lang w:eastAsia="en-US"/>
              </w:rPr>
            </w:pPr>
            <w:r>
              <w:rPr>
                <w:lang w:eastAsia="en-US"/>
              </w:rPr>
              <w:t>Nepakankamas tėvų informavimas apie vaiko daromą pažangą.</w:t>
            </w:r>
          </w:p>
          <w:p w:rsidR="007E530C" w:rsidRDefault="007E530C">
            <w:pPr>
              <w:spacing w:line="276" w:lineRule="auto"/>
              <w:rPr>
                <w:lang w:eastAsia="en-US"/>
              </w:rPr>
            </w:pPr>
          </w:p>
          <w:p w:rsidR="007E530C" w:rsidRDefault="007E530C">
            <w:pPr>
              <w:spacing w:line="276" w:lineRule="auto"/>
              <w:rPr>
                <w:lang w:eastAsia="en-US"/>
              </w:rPr>
            </w:pPr>
            <w:r>
              <w:rPr>
                <w:lang w:eastAsia="en-US"/>
              </w:rPr>
              <w:t xml:space="preserve">Ne visi tėvai priima mūsų siūlomą pagalbą šeimai. </w:t>
            </w:r>
          </w:p>
          <w:p w:rsidR="007E530C" w:rsidRDefault="007E530C">
            <w:pPr>
              <w:spacing w:line="276" w:lineRule="auto"/>
              <w:rPr>
                <w:lang w:eastAsia="en-US"/>
              </w:rPr>
            </w:pPr>
          </w:p>
          <w:p w:rsidR="007E530C" w:rsidRDefault="007E530C">
            <w:pPr>
              <w:spacing w:line="276" w:lineRule="auto"/>
              <w:rPr>
                <w:lang w:eastAsia="en-US"/>
              </w:rPr>
            </w:pPr>
            <w:r>
              <w:rPr>
                <w:lang w:eastAsia="en-US"/>
              </w:rPr>
              <w:t>Kai kurie iš tėvų pervertina savo vaikų galimybes, reikalaudami iš jų daugiau.</w:t>
            </w:r>
          </w:p>
          <w:p w:rsidR="007E530C" w:rsidRDefault="007E530C">
            <w:pPr>
              <w:spacing w:line="276" w:lineRule="auto"/>
              <w:rPr>
                <w:lang w:eastAsia="en-US"/>
              </w:rPr>
            </w:pPr>
          </w:p>
          <w:p w:rsidR="007E530C" w:rsidRDefault="007E530C">
            <w:pPr>
              <w:spacing w:line="276" w:lineRule="auto"/>
              <w:rPr>
                <w:lang w:eastAsia="en-US"/>
              </w:rPr>
            </w:pPr>
          </w:p>
          <w:p w:rsidR="007E530C" w:rsidRDefault="007E530C">
            <w:pPr>
              <w:spacing w:line="276" w:lineRule="auto"/>
              <w:rPr>
                <w:lang w:eastAsia="en-US"/>
              </w:rPr>
            </w:pPr>
            <w:r>
              <w:rPr>
                <w:lang w:eastAsia="en-US"/>
              </w:rPr>
              <w:t>Ne visi tėvai nori sutikti, kad vaikų darželis – ne sveikatos priežiūros įstaiga, todėl priimti karščiuojantį  vaiką ir suteikti slaugos paslaugos (vaistų sudavimo) darželis negali ir neturi teisės.</w:t>
            </w:r>
          </w:p>
          <w:p w:rsidR="007E530C" w:rsidRDefault="007E530C">
            <w:pPr>
              <w:spacing w:line="276" w:lineRule="auto"/>
              <w:rPr>
                <w:lang w:eastAsia="en-US"/>
              </w:rPr>
            </w:pPr>
          </w:p>
          <w:p w:rsidR="007E530C" w:rsidRDefault="007E530C" w:rsidP="007D721F">
            <w:pPr>
              <w:spacing w:line="276" w:lineRule="auto"/>
              <w:jc w:val="both"/>
              <w:rPr>
                <w:lang w:eastAsia="en-US"/>
              </w:rPr>
            </w:pPr>
            <w:r>
              <w:rPr>
                <w:lang w:eastAsia="en-US"/>
              </w:rPr>
              <w:t>Pasitaiko atvejų, kai tėvai nori nuslėpti problemą, kurią turi vaikas. Atliekamas preven</w:t>
            </w:r>
            <w:r w:rsidR="007D721F">
              <w:rPr>
                <w:lang w:eastAsia="en-US"/>
              </w:rPr>
              <w:t>c</w:t>
            </w:r>
            <w:r>
              <w:rPr>
                <w:lang w:eastAsia="en-US"/>
              </w:rPr>
              <w:t xml:space="preserve">inis darbas. </w:t>
            </w:r>
          </w:p>
        </w:tc>
      </w:tr>
      <w:tr w:rsidR="007E530C" w:rsidTr="007E530C">
        <w:tc>
          <w:tcPr>
            <w:tcW w:w="2372" w:type="dxa"/>
            <w:tcBorders>
              <w:top w:val="single" w:sz="4" w:space="0" w:color="auto"/>
              <w:left w:val="single" w:sz="4" w:space="0" w:color="auto"/>
              <w:bottom w:val="single" w:sz="4" w:space="0" w:color="auto"/>
              <w:right w:val="single" w:sz="4" w:space="0" w:color="auto"/>
            </w:tcBorders>
          </w:tcPr>
          <w:p w:rsidR="007E530C" w:rsidRDefault="007E530C">
            <w:pPr>
              <w:spacing w:line="276" w:lineRule="auto"/>
              <w:rPr>
                <w:lang w:eastAsia="en-US"/>
              </w:rPr>
            </w:pPr>
            <w:r>
              <w:rPr>
                <w:rFonts w:ascii="TT41EO00" w:hAnsi="TT41EO00" w:cs="TT41EO00"/>
                <w:color w:val="231F20"/>
                <w:lang w:eastAsia="en-US"/>
              </w:rPr>
              <w:t>IŠTEKLIAI</w:t>
            </w:r>
            <w:r>
              <w:rPr>
                <w:lang w:eastAsia="en-US"/>
              </w:rPr>
              <w:t xml:space="preserve"> </w:t>
            </w:r>
          </w:p>
          <w:p w:rsidR="007E530C" w:rsidRDefault="007E530C">
            <w:pPr>
              <w:spacing w:line="276" w:lineRule="auto"/>
              <w:rPr>
                <w:lang w:eastAsia="en-US"/>
              </w:rPr>
            </w:pPr>
            <w:r>
              <w:rPr>
                <w:lang w:eastAsia="en-US"/>
              </w:rPr>
              <w:t xml:space="preserve">1. </w:t>
            </w:r>
            <w:r>
              <w:rPr>
                <w:rFonts w:ascii="TT473o00" w:hAnsi="TT473o00" w:cs="TT473o00"/>
                <w:lang w:eastAsia="en-US"/>
              </w:rPr>
              <w:t>Personalo politika</w:t>
            </w:r>
          </w:p>
          <w:p w:rsidR="007E530C" w:rsidRDefault="007E530C">
            <w:pPr>
              <w:spacing w:line="276" w:lineRule="auto"/>
              <w:rPr>
                <w:lang w:eastAsia="en-US"/>
              </w:rPr>
            </w:pPr>
            <w:r>
              <w:rPr>
                <w:lang w:eastAsia="en-US"/>
              </w:rPr>
              <w:t xml:space="preserve">2. </w:t>
            </w:r>
            <w:r>
              <w:rPr>
                <w:rFonts w:ascii="TT473o00" w:hAnsi="TT473o00" w:cs="TT473o00"/>
                <w:lang w:eastAsia="en-US"/>
              </w:rPr>
              <w:t>Materialinė aplinka</w:t>
            </w:r>
            <w:r>
              <w:rPr>
                <w:lang w:eastAsia="en-US"/>
              </w:rPr>
              <w:t xml:space="preserve"> </w:t>
            </w:r>
          </w:p>
          <w:p w:rsidR="007E530C" w:rsidRDefault="007E530C">
            <w:pPr>
              <w:spacing w:line="276" w:lineRule="auto"/>
              <w:rPr>
                <w:rFonts w:ascii="TT473o00" w:hAnsi="TT473o00" w:cs="TT473o00"/>
                <w:lang w:eastAsia="en-US"/>
              </w:rPr>
            </w:pPr>
            <w:r>
              <w:rPr>
                <w:lang w:eastAsia="en-US"/>
              </w:rPr>
              <w:t xml:space="preserve">3. </w:t>
            </w:r>
            <w:r>
              <w:rPr>
                <w:rFonts w:ascii="TT473o00" w:hAnsi="TT473o00" w:cs="TT473o00"/>
                <w:lang w:eastAsia="en-US"/>
              </w:rPr>
              <w:t>Finansiniai ištekliai</w:t>
            </w:r>
          </w:p>
          <w:p w:rsidR="007E530C" w:rsidRDefault="007E530C">
            <w:pPr>
              <w:spacing w:line="276" w:lineRule="auto"/>
              <w:rPr>
                <w:lang w:eastAsia="en-US"/>
              </w:rPr>
            </w:pPr>
          </w:p>
        </w:tc>
        <w:tc>
          <w:tcPr>
            <w:tcW w:w="4111" w:type="dxa"/>
            <w:tcBorders>
              <w:top w:val="single" w:sz="4" w:space="0" w:color="auto"/>
              <w:left w:val="single" w:sz="4" w:space="0" w:color="auto"/>
              <w:bottom w:val="single" w:sz="4" w:space="0" w:color="auto"/>
              <w:right w:val="single" w:sz="4" w:space="0" w:color="auto"/>
            </w:tcBorders>
          </w:tcPr>
          <w:p w:rsidR="007E530C" w:rsidRDefault="007E530C">
            <w:pPr>
              <w:spacing w:line="276" w:lineRule="auto"/>
              <w:rPr>
                <w:lang w:eastAsia="en-US"/>
              </w:rPr>
            </w:pPr>
            <w:r>
              <w:rPr>
                <w:lang w:eastAsia="en-US"/>
              </w:rPr>
              <w:t xml:space="preserve">Siekiame efektyviai išnaudoti intelektinius išteklius, kadangi dirba kvalifikuoti, kompetentingi pedagogai ir kiti specialistai. </w:t>
            </w:r>
          </w:p>
          <w:p w:rsidR="007E530C" w:rsidRDefault="007E530C">
            <w:pPr>
              <w:spacing w:line="276" w:lineRule="auto"/>
              <w:rPr>
                <w:lang w:eastAsia="en-US"/>
              </w:rPr>
            </w:pPr>
            <w:r>
              <w:rPr>
                <w:lang w:eastAsia="en-US"/>
              </w:rPr>
              <w:t xml:space="preserve">Pedagogai kvalifikaciją kelia dalyvaudami seminaruose, kursuose, tobulinasi praktinės veiklos stebėjimuose, dalinasi  patirtimi su savo ir kitų įstaigų pedagogais. </w:t>
            </w:r>
          </w:p>
          <w:p w:rsidR="007E530C" w:rsidRDefault="007E530C">
            <w:pPr>
              <w:autoSpaceDE w:val="0"/>
              <w:autoSpaceDN w:val="0"/>
              <w:adjustRightInd w:val="0"/>
              <w:spacing w:line="276" w:lineRule="auto"/>
              <w:rPr>
                <w:color w:val="000000"/>
                <w:lang w:eastAsia="en-US"/>
              </w:rPr>
            </w:pPr>
            <w:r>
              <w:rPr>
                <w:lang w:eastAsia="en-US"/>
              </w:rPr>
              <w:t xml:space="preserve">Tikslingai, atsižvelgiant į numatytus prioritetus, strateginį planą, sprendimus naudojamos ugdymo lėšos, mokinio krepšelio lėšos bei 2 procentų gauta parama, gerinant saugią ir estetinę įstaigos aplinką; skiriant lėšų vaikų pažintinėms programoms, pedagogų kvalifikacijai kelti. </w:t>
            </w:r>
            <w:r>
              <w:rPr>
                <w:color w:val="000000"/>
                <w:lang w:eastAsia="en-US"/>
              </w:rPr>
              <w:t xml:space="preserve"> </w:t>
            </w:r>
          </w:p>
          <w:p w:rsidR="007E530C" w:rsidRDefault="007E530C">
            <w:pPr>
              <w:spacing w:line="276" w:lineRule="auto"/>
              <w:rPr>
                <w:lang w:eastAsia="en-US"/>
              </w:rPr>
            </w:pPr>
            <w:r>
              <w:rPr>
                <w:lang w:eastAsia="en-US"/>
              </w:rPr>
              <w:t xml:space="preserve">Pakelti  techninio personalo atlyginimai skatina atsakingiau dirbti. </w:t>
            </w:r>
          </w:p>
        </w:tc>
        <w:tc>
          <w:tcPr>
            <w:tcW w:w="2697" w:type="dxa"/>
            <w:tcBorders>
              <w:top w:val="single" w:sz="4" w:space="0" w:color="auto"/>
              <w:left w:val="single" w:sz="4" w:space="0" w:color="auto"/>
              <w:bottom w:val="single" w:sz="4" w:space="0" w:color="auto"/>
              <w:right w:val="single" w:sz="4" w:space="0" w:color="auto"/>
            </w:tcBorders>
          </w:tcPr>
          <w:p w:rsidR="007E530C" w:rsidRDefault="007E530C">
            <w:pPr>
              <w:spacing w:line="276" w:lineRule="auto"/>
              <w:rPr>
                <w:lang w:eastAsia="en-US"/>
              </w:rPr>
            </w:pPr>
            <w:r>
              <w:rPr>
                <w:lang w:eastAsia="en-US"/>
              </w:rPr>
              <w:t xml:space="preserve">Kai kurių pedagogų neveiklumas, nenoras padaryti daugiau ir  iš to išplaukiantis prieštaravimas, be siūlymų, ko nors konkretaus. </w:t>
            </w:r>
          </w:p>
          <w:p w:rsidR="007E530C" w:rsidRDefault="007E530C">
            <w:pPr>
              <w:spacing w:line="276" w:lineRule="auto"/>
              <w:rPr>
                <w:lang w:eastAsia="en-US"/>
              </w:rPr>
            </w:pPr>
          </w:p>
          <w:p w:rsidR="007E530C" w:rsidRDefault="007E530C">
            <w:pPr>
              <w:spacing w:line="276" w:lineRule="auto"/>
              <w:rPr>
                <w:lang w:eastAsia="en-US"/>
              </w:rPr>
            </w:pPr>
            <w:r>
              <w:rPr>
                <w:lang w:eastAsia="en-US"/>
              </w:rPr>
              <w:t>Trūksta pedagogų pasidalinimo praktine darbo patirtimi.</w:t>
            </w:r>
          </w:p>
          <w:p w:rsidR="007E530C" w:rsidRDefault="007E530C">
            <w:pPr>
              <w:spacing w:line="276" w:lineRule="auto"/>
              <w:rPr>
                <w:lang w:eastAsia="en-US"/>
              </w:rPr>
            </w:pPr>
          </w:p>
          <w:p w:rsidR="007E530C" w:rsidRPr="00AB76D9" w:rsidRDefault="00011660" w:rsidP="00011660">
            <w:pPr>
              <w:spacing w:line="276" w:lineRule="auto"/>
              <w:rPr>
                <w:i/>
                <w:lang w:val="pt-BR" w:eastAsia="en-US"/>
              </w:rPr>
            </w:pPr>
            <w:r>
              <w:rPr>
                <w:lang w:eastAsia="en-US"/>
              </w:rPr>
              <w:t xml:space="preserve">Vadovas prisiima atsakomybę ir sprendžia kilusius klausimus, nesutarimus problemas tarp pedagogų ir tėvų. </w:t>
            </w:r>
            <w:r w:rsidR="00AB76D9">
              <w:rPr>
                <w:lang w:eastAsia="en-US"/>
              </w:rPr>
              <w:t xml:space="preserve"> </w:t>
            </w:r>
          </w:p>
        </w:tc>
      </w:tr>
      <w:tr w:rsidR="007E530C" w:rsidTr="007E530C">
        <w:tc>
          <w:tcPr>
            <w:tcW w:w="2372" w:type="dxa"/>
            <w:tcBorders>
              <w:top w:val="single" w:sz="4" w:space="0" w:color="auto"/>
              <w:left w:val="single" w:sz="4" w:space="0" w:color="auto"/>
              <w:bottom w:val="single" w:sz="4" w:space="0" w:color="auto"/>
              <w:right w:val="single" w:sz="4" w:space="0" w:color="auto"/>
            </w:tcBorders>
            <w:hideMark/>
          </w:tcPr>
          <w:p w:rsidR="007E530C" w:rsidRDefault="007E530C">
            <w:pPr>
              <w:spacing w:line="276" w:lineRule="auto"/>
              <w:rPr>
                <w:lang w:eastAsia="en-US"/>
              </w:rPr>
            </w:pPr>
            <w:r>
              <w:rPr>
                <w:rFonts w:ascii="TT41EO00" w:hAnsi="TT41EO00" w:cs="TT41EO00"/>
                <w:color w:val="231F20"/>
                <w:lang w:eastAsia="en-US"/>
              </w:rPr>
              <w:t>MOKYKLOS VALDYMAS</w:t>
            </w:r>
            <w:r>
              <w:rPr>
                <w:lang w:eastAsia="en-US"/>
              </w:rPr>
              <w:t xml:space="preserve"> </w:t>
            </w:r>
          </w:p>
          <w:p w:rsidR="007E530C" w:rsidRDefault="007E530C">
            <w:pPr>
              <w:spacing w:line="276" w:lineRule="auto"/>
              <w:rPr>
                <w:lang w:eastAsia="en-US"/>
              </w:rPr>
            </w:pPr>
            <w:r>
              <w:rPr>
                <w:lang w:eastAsia="en-US"/>
              </w:rPr>
              <w:t xml:space="preserve">1. </w:t>
            </w:r>
            <w:r>
              <w:rPr>
                <w:rFonts w:ascii="TT475o00" w:hAnsi="TT475o00" w:cs="TT475o00"/>
                <w:lang w:eastAsia="en-US"/>
              </w:rPr>
              <w:t xml:space="preserve">Vidaus </w:t>
            </w:r>
            <w:r w:rsidR="00AB76D9">
              <w:rPr>
                <w:rFonts w:ascii="TT475o00" w:hAnsi="TT475o00" w:cs="TT475o00"/>
                <w:lang w:eastAsia="en-US"/>
              </w:rPr>
              <w:t>įsivertinimas</w:t>
            </w:r>
          </w:p>
          <w:p w:rsidR="007E530C" w:rsidRDefault="007E530C">
            <w:pPr>
              <w:autoSpaceDE w:val="0"/>
              <w:autoSpaceDN w:val="0"/>
              <w:adjustRightInd w:val="0"/>
              <w:spacing w:line="276" w:lineRule="auto"/>
              <w:rPr>
                <w:rFonts w:ascii="TT475o00" w:hAnsi="TT475o00" w:cs="TT475o00"/>
                <w:lang w:eastAsia="en-US"/>
              </w:rPr>
            </w:pPr>
            <w:r>
              <w:rPr>
                <w:lang w:eastAsia="en-US"/>
              </w:rPr>
              <w:t xml:space="preserve">2. </w:t>
            </w:r>
            <w:r>
              <w:rPr>
                <w:rFonts w:ascii="TT475o00" w:hAnsi="TT475o00" w:cs="TT475o00"/>
                <w:lang w:eastAsia="en-US"/>
              </w:rPr>
              <w:t>Strateginis mokyklos planas, metinė veiklos programa bei jų</w:t>
            </w:r>
          </w:p>
          <w:p w:rsidR="007E530C" w:rsidRDefault="007E530C">
            <w:pPr>
              <w:spacing w:line="276" w:lineRule="auto"/>
              <w:rPr>
                <w:lang w:eastAsia="en-US"/>
              </w:rPr>
            </w:pPr>
            <w:r>
              <w:rPr>
                <w:rFonts w:ascii="TT475o00" w:hAnsi="TT475o00" w:cs="TT475o00"/>
                <w:lang w:eastAsia="en-US"/>
              </w:rPr>
              <w:t>įgyvendindamas</w:t>
            </w:r>
          </w:p>
          <w:p w:rsidR="007E530C" w:rsidRDefault="007E530C">
            <w:pPr>
              <w:autoSpaceDE w:val="0"/>
              <w:autoSpaceDN w:val="0"/>
              <w:adjustRightInd w:val="0"/>
              <w:spacing w:line="276" w:lineRule="auto"/>
              <w:rPr>
                <w:rFonts w:ascii="TT475o00" w:hAnsi="TT475o00" w:cs="TT475o00"/>
                <w:lang w:eastAsia="en-US"/>
              </w:rPr>
            </w:pPr>
            <w:r>
              <w:rPr>
                <w:lang w:eastAsia="en-US"/>
              </w:rPr>
              <w:t xml:space="preserve">3. </w:t>
            </w:r>
            <w:r>
              <w:rPr>
                <w:rFonts w:ascii="TT475o00" w:hAnsi="TT475o00" w:cs="TT475o00"/>
                <w:lang w:eastAsia="en-US"/>
              </w:rPr>
              <w:t>Mokyklos vadovų veiklos veiksmingumas</w:t>
            </w:r>
            <w:r>
              <w:rPr>
                <w:lang w:eastAsia="en-US"/>
              </w:rPr>
              <w:t xml:space="preserve"> </w:t>
            </w:r>
          </w:p>
          <w:p w:rsidR="007E530C" w:rsidRDefault="007E530C">
            <w:pPr>
              <w:autoSpaceDE w:val="0"/>
              <w:autoSpaceDN w:val="0"/>
              <w:adjustRightInd w:val="0"/>
              <w:spacing w:line="276" w:lineRule="auto"/>
              <w:rPr>
                <w:rFonts w:ascii="TT475o00" w:hAnsi="TT475o00" w:cs="TT475o00"/>
                <w:lang w:eastAsia="en-US"/>
              </w:rPr>
            </w:pPr>
            <w:r>
              <w:rPr>
                <w:lang w:eastAsia="en-US"/>
              </w:rPr>
              <w:t xml:space="preserve">4. </w:t>
            </w:r>
            <w:r>
              <w:rPr>
                <w:rFonts w:ascii="TT475o00" w:hAnsi="TT475o00" w:cs="TT475o00"/>
                <w:lang w:eastAsia="en-US"/>
              </w:rPr>
              <w:t>Valdymo ir savivaldos dermė</w:t>
            </w:r>
            <w:r>
              <w:rPr>
                <w:lang w:eastAsia="en-US"/>
              </w:rPr>
              <w:t xml:space="preserve"> </w:t>
            </w:r>
          </w:p>
        </w:tc>
        <w:tc>
          <w:tcPr>
            <w:tcW w:w="4111" w:type="dxa"/>
            <w:tcBorders>
              <w:top w:val="single" w:sz="4" w:space="0" w:color="auto"/>
              <w:left w:val="single" w:sz="4" w:space="0" w:color="auto"/>
              <w:bottom w:val="single" w:sz="4" w:space="0" w:color="auto"/>
              <w:right w:val="single" w:sz="4" w:space="0" w:color="auto"/>
            </w:tcBorders>
          </w:tcPr>
          <w:p w:rsidR="007E530C" w:rsidRDefault="007E530C">
            <w:pPr>
              <w:spacing w:line="276" w:lineRule="auto"/>
              <w:rPr>
                <w:lang w:eastAsia="en-US"/>
              </w:rPr>
            </w:pPr>
            <w:r>
              <w:rPr>
                <w:lang w:eastAsia="en-US"/>
              </w:rPr>
              <w:t xml:space="preserve">Direktorė ir pavaduotoja ugdymui nuolat kelia kvalifikaciją kursuose seminaruose, mokymuose, kurie padeda tiesioginiame darbe su pedagogais, tėvais, padeda siekti ugdymo kokybės. </w:t>
            </w:r>
          </w:p>
          <w:p w:rsidR="007E530C" w:rsidRDefault="007E530C">
            <w:pPr>
              <w:spacing w:line="276" w:lineRule="auto"/>
              <w:rPr>
                <w:lang w:eastAsia="en-US"/>
              </w:rPr>
            </w:pPr>
            <w:r>
              <w:rPr>
                <w:lang w:eastAsia="en-US"/>
              </w:rPr>
              <w:t xml:space="preserve">Direktorė su įstaigos personalu nuolat aptaria, vertina darbo kokybę bei numato būdus darbo kokybės tobulinimui. </w:t>
            </w:r>
          </w:p>
          <w:p w:rsidR="007E530C" w:rsidRDefault="007E530C">
            <w:pPr>
              <w:spacing w:line="276" w:lineRule="auto"/>
              <w:rPr>
                <w:lang w:eastAsia="en-US"/>
              </w:rPr>
            </w:pPr>
            <w:r>
              <w:rPr>
                <w:lang w:eastAsia="en-US"/>
              </w:rPr>
              <w:t>Strateginis planas ir metin</w:t>
            </w:r>
            <w:r w:rsidR="00AB76D9">
              <w:rPr>
                <w:lang w:eastAsia="en-US"/>
              </w:rPr>
              <w:t>is</w:t>
            </w:r>
            <w:r>
              <w:rPr>
                <w:lang w:eastAsia="en-US"/>
              </w:rPr>
              <w:t xml:space="preserve"> veiklos planas  atspindi prioritetines veiklos sritis.  </w:t>
            </w:r>
          </w:p>
          <w:p w:rsidR="007E530C" w:rsidRDefault="007E530C">
            <w:pPr>
              <w:spacing w:line="276" w:lineRule="auto"/>
              <w:rPr>
                <w:lang w:eastAsia="en-US"/>
              </w:rPr>
            </w:pPr>
            <w:r>
              <w:rPr>
                <w:lang w:eastAsia="en-US"/>
              </w:rPr>
              <w:t>Įstaigos savivaldos institucijos dalyvauja veiklos planavime bei planų įgyvendinime.</w:t>
            </w:r>
          </w:p>
          <w:p w:rsidR="007E530C" w:rsidRDefault="007E530C">
            <w:pPr>
              <w:spacing w:line="276" w:lineRule="auto"/>
              <w:rPr>
                <w:lang w:eastAsia="en-US"/>
              </w:rPr>
            </w:pPr>
            <w:r>
              <w:rPr>
                <w:lang w:eastAsia="en-US"/>
              </w:rPr>
              <w:t>Įgyvendinant valstybinę švietimo politiką, nuolat siekiama gerinti vaikų ugdymo (si) sąlygas ir ugdymo (si) aplinkos kokybę, teikti kokybiškas paslaugas.</w:t>
            </w:r>
          </w:p>
          <w:p w:rsidR="007E530C" w:rsidRDefault="007E530C">
            <w:pPr>
              <w:spacing w:line="276" w:lineRule="auto"/>
              <w:rPr>
                <w:lang w:eastAsia="en-US"/>
              </w:rPr>
            </w:pPr>
            <w:r>
              <w:rPr>
                <w:lang w:eastAsia="en-US"/>
              </w:rPr>
              <w:t xml:space="preserve">Vadovo nuostata: įvertinti ir vertinti kiekvieno pedagogo parodytą iniciatyvą  kartu derinti pagrindines veiklos kryptis, būti stipria bendradarbiaujančia komanda. </w:t>
            </w:r>
          </w:p>
          <w:p w:rsidR="007E530C" w:rsidRDefault="007E530C">
            <w:pPr>
              <w:spacing w:line="276" w:lineRule="auto"/>
              <w:rPr>
                <w:lang w:eastAsia="en-US"/>
              </w:rPr>
            </w:pPr>
            <w:r>
              <w:rPr>
                <w:lang w:eastAsia="en-US"/>
              </w:rPr>
              <w:t>Pedagogai padėkos raštais, diplomais, suvenyrais už dalyvavimą reikšmingoje įstaigai  veikloje darželio, miesto ar respublikos mastu.</w:t>
            </w:r>
          </w:p>
          <w:p w:rsidR="007E530C" w:rsidRDefault="007E530C">
            <w:pPr>
              <w:spacing w:line="276" w:lineRule="auto"/>
              <w:rPr>
                <w:lang w:eastAsia="en-US"/>
              </w:rPr>
            </w:pPr>
            <w:r>
              <w:rPr>
                <w:lang w:eastAsia="en-US"/>
              </w:rPr>
              <w:t xml:space="preserve">Ypatingas dėmesys skiriamas kasdieninei ugdomajai veiklai. </w:t>
            </w:r>
          </w:p>
          <w:p w:rsidR="007E530C" w:rsidRDefault="007E530C">
            <w:pPr>
              <w:spacing w:line="276" w:lineRule="auto"/>
              <w:rPr>
                <w:lang w:eastAsia="en-US"/>
              </w:rPr>
            </w:pPr>
          </w:p>
          <w:p w:rsidR="007E530C" w:rsidRDefault="007E530C">
            <w:pPr>
              <w:spacing w:line="276" w:lineRule="auto"/>
              <w:rPr>
                <w:lang w:eastAsia="en-US"/>
              </w:rPr>
            </w:pPr>
            <w:r>
              <w:rPr>
                <w:lang w:eastAsia="en-US"/>
              </w:rPr>
              <w:t xml:space="preserve">Pedagogai apibendrina savo metų  pedagoginę veiklą, pateikiant  metinės  veiklos anketas; </w:t>
            </w:r>
          </w:p>
          <w:p w:rsidR="007E530C" w:rsidRDefault="007E530C">
            <w:pPr>
              <w:spacing w:line="276" w:lineRule="auto"/>
              <w:rPr>
                <w:lang w:eastAsia="en-US"/>
              </w:rPr>
            </w:pPr>
          </w:p>
          <w:p w:rsidR="007E530C" w:rsidRDefault="007E530C">
            <w:pPr>
              <w:spacing w:line="276" w:lineRule="auto"/>
              <w:rPr>
                <w:lang w:eastAsia="en-US"/>
              </w:rPr>
            </w:pPr>
            <w:r>
              <w:rPr>
                <w:lang w:eastAsia="en-US"/>
              </w:rPr>
              <w:t xml:space="preserve">Inicijuojama bei koordinuojama pedagogų veikla, kuriamos darbo grupės, siekiama, kad pedagogai keltų kvalifikaciją ne tik Lietuvoje, bet ir tarptautiniuose seminaruose bei dalintųsi įgyta patirtimi; </w:t>
            </w:r>
          </w:p>
          <w:p w:rsidR="007E530C" w:rsidRDefault="007E530C">
            <w:pPr>
              <w:spacing w:line="276" w:lineRule="auto"/>
              <w:rPr>
                <w:lang w:eastAsia="en-US"/>
              </w:rPr>
            </w:pPr>
            <w:r>
              <w:rPr>
                <w:lang w:eastAsia="en-US"/>
              </w:rPr>
              <w:t>Kilusios problemos sprendžiamos, jų neatidėliojant, ieškant sprendimo efektyviausių būdų.</w:t>
            </w:r>
          </w:p>
        </w:tc>
        <w:tc>
          <w:tcPr>
            <w:tcW w:w="2697" w:type="dxa"/>
            <w:tcBorders>
              <w:top w:val="single" w:sz="4" w:space="0" w:color="auto"/>
              <w:left w:val="single" w:sz="4" w:space="0" w:color="auto"/>
              <w:bottom w:val="single" w:sz="4" w:space="0" w:color="auto"/>
              <w:right w:val="single" w:sz="4" w:space="0" w:color="auto"/>
            </w:tcBorders>
            <w:hideMark/>
          </w:tcPr>
          <w:p w:rsidR="007E530C" w:rsidRDefault="007E530C">
            <w:pPr>
              <w:spacing w:line="276" w:lineRule="auto"/>
              <w:rPr>
                <w:lang w:eastAsia="en-US"/>
              </w:rPr>
            </w:pPr>
            <w:r>
              <w:rPr>
                <w:lang w:eastAsia="en-US"/>
              </w:rPr>
              <w:t xml:space="preserve">Kadangi vidaus </w:t>
            </w:r>
            <w:r w:rsidR="00AB76D9">
              <w:rPr>
                <w:lang w:eastAsia="en-US"/>
              </w:rPr>
              <w:t xml:space="preserve">įsivertinimas </w:t>
            </w:r>
            <w:r>
              <w:rPr>
                <w:lang w:eastAsia="en-US"/>
              </w:rPr>
              <w:t xml:space="preserve">nėra privalomas ikimokyklinėse ugdymo įstaigose, atliekamas tik mums svarbių sričių </w:t>
            </w:r>
            <w:r w:rsidR="00AB76D9">
              <w:rPr>
                <w:lang w:eastAsia="en-US"/>
              </w:rPr>
              <w:t>įsivertinimas.</w:t>
            </w:r>
          </w:p>
          <w:p w:rsidR="007E530C" w:rsidRDefault="007E530C">
            <w:pPr>
              <w:spacing w:line="276" w:lineRule="auto"/>
              <w:rPr>
                <w:lang w:eastAsia="en-US"/>
              </w:rPr>
            </w:pPr>
            <w:r>
              <w:rPr>
                <w:lang w:eastAsia="en-US"/>
              </w:rPr>
              <w:t xml:space="preserve">Kilo nedidelė sumaištis įkūrus ikimokyklinėse įstaigose darbo tarybas (profsąjungos tarybas), kadangi iki galo neaiškios funkcijos ir įgaliojimai.  </w:t>
            </w:r>
          </w:p>
        </w:tc>
      </w:tr>
    </w:tbl>
    <w:p w:rsidR="007E530C" w:rsidRDefault="007E530C" w:rsidP="007E530C">
      <w:pPr>
        <w:spacing w:line="360" w:lineRule="auto"/>
        <w:rPr>
          <w:b/>
        </w:rPr>
      </w:pPr>
    </w:p>
    <w:p w:rsidR="007E530C" w:rsidRDefault="007E530C" w:rsidP="007E530C">
      <w:pPr>
        <w:tabs>
          <w:tab w:val="num" w:pos="720"/>
        </w:tabs>
        <w:ind w:left="900" w:hanging="540"/>
      </w:pPr>
    </w:p>
    <w:p w:rsidR="007E530C" w:rsidRDefault="007E530C" w:rsidP="007E530C"/>
    <w:p w:rsidR="007E530C" w:rsidRDefault="007E530C" w:rsidP="007E530C">
      <w:pPr>
        <w:pStyle w:val="NormalWeb"/>
        <w:keepNext/>
        <w:spacing w:line="240" w:lineRule="atLeast"/>
        <w:ind w:left="360"/>
        <w:jc w:val="center"/>
        <w:rPr>
          <w:b/>
        </w:rPr>
      </w:pPr>
      <w:r>
        <w:rPr>
          <w:b/>
          <w:bCs/>
        </w:rPr>
        <w:t>5.</w:t>
      </w:r>
      <w:r>
        <w:rPr>
          <w:b/>
        </w:rPr>
        <w:t xml:space="preserve"> SSGG ANALIZĖS SUVESTINĖ</w:t>
      </w:r>
    </w:p>
    <w:p w:rsidR="007E530C" w:rsidRDefault="007E530C" w:rsidP="007E530C">
      <w:pPr>
        <w:spacing w:line="360" w:lineRule="auto"/>
        <w:ind w:left="360"/>
        <w:jc w:val="center"/>
        <w:rPr>
          <w:b/>
          <w:color w:val="FF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9"/>
        <w:gridCol w:w="5128"/>
      </w:tblGrid>
      <w:tr w:rsidR="007E530C" w:rsidTr="007E530C">
        <w:tc>
          <w:tcPr>
            <w:tcW w:w="4259" w:type="dxa"/>
            <w:tcBorders>
              <w:top w:val="single" w:sz="4" w:space="0" w:color="auto"/>
              <w:left w:val="single" w:sz="4" w:space="0" w:color="auto"/>
              <w:bottom w:val="single" w:sz="4" w:space="0" w:color="auto"/>
              <w:right w:val="single" w:sz="4" w:space="0" w:color="auto"/>
            </w:tcBorders>
          </w:tcPr>
          <w:p w:rsidR="007E530C" w:rsidRPr="0066267A" w:rsidRDefault="007E530C">
            <w:pPr>
              <w:spacing w:line="360" w:lineRule="auto"/>
              <w:jc w:val="center"/>
              <w:rPr>
                <w:lang w:eastAsia="en-US"/>
              </w:rPr>
            </w:pPr>
            <w:r w:rsidRPr="0066267A">
              <w:rPr>
                <w:lang w:eastAsia="en-US"/>
              </w:rPr>
              <w:t>Stipriosios pusės</w:t>
            </w:r>
          </w:p>
          <w:p w:rsidR="007E530C" w:rsidRPr="0066267A" w:rsidRDefault="007E530C" w:rsidP="007E530C">
            <w:pPr>
              <w:pStyle w:val="ListParagraph"/>
              <w:numPr>
                <w:ilvl w:val="0"/>
                <w:numId w:val="19"/>
              </w:numPr>
              <w:spacing w:after="0" w:line="240" w:lineRule="auto"/>
              <w:ind w:left="0" w:firstLine="0"/>
              <w:jc w:val="both"/>
              <w:rPr>
                <w:rFonts w:ascii="Times New Roman" w:hAnsi="Times New Roman"/>
                <w:sz w:val="24"/>
                <w:szCs w:val="24"/>
                <w:lang w:eastAsia="en-US"/>
              </w:rPr>
            </w:pPr>
            <w:r w:rsidRPr="0066267A">
              <w:rPr>
                <w:rFonts w:ascii="Times New Roman" w:hAnsi="Times New Roman"/>
                <w:sz w:val="24"/>
                <w:szCs w:val="24"/>
                <w:lang w:eastAsia="en-US"/>
              </w:rPr>
              <w:t>Parengta ir vykdoma lopšelio- darželio  ikimokyklinio ugdymo programa „Atsirakink pasaulį pats“ atitinka valstybės nustatytus reikalavimus.</w:t>
            </w:r>
          </w:p>
          <w:p w:rsidR="007E530C" w:rsidRPr="0066267A" w:rsidRDefault="007E530C" w:rsidP="007E530C">
            <w:pPr>
              <w:pStyle w:val="ListParagraph"/>
              <w:numPr>
                <w:ilvl w:val="0"/>
                <w:numId w:val="19"/>
              </w:numPr>
              <w:spacing w:after="0" w:line="240" w:lineRule="auto"/>
              <w:ind w:left="0" w:firstLine="0"/>
              <w:jc w:val="both"/>
              <w:rPr>
                <w:rFonts w:ascii="Times New Roman" w:hAnsi="Times New Roman"/>
                <w:sz w:val="24"/>
                <w:szCs w:val="24"/>
                <w:lang w:eastAsia="en-US"/>
              </w:rPr>
            </w:pPr>
            <w:r w:rsidRPr="0066267A">
              <w:rPr>
                <w:rFonts w:ascii="Times New Roman" w:hAnsi="Times New Roman"/>
                <w:sz w:val="24"/>
                <w:szCs w:val="24"/>
                <w:lang w:eastAsia="en-US"/>
              </w:rPr>
              <w:t>Dalyvaujame tarptautinėje vaikų socialinių įgūdžių ugdymo programoje „Zipio draugai“.</w:t>
            </w:r>
          </w:p>
          <w:p w:rsidR="007E530C" w:rsidRPr="0066267A" w:rsidRDefault="007E530C" w:rsidP="007E530C">
            <w:pPr>
              <w:pStyle w:val="ListParagraph"/>
              <w:numPr>
                <w:ilvl w:val="0"/>
                <w:numId w:val="19"/>
              </w:numPr>
              <w:spacing w:after="0" w:line="240" w:lineRule="auto"/>
              <w:ind w:left="0" w:firstLine="0"/>
              <w:jc w:val="both"/>
              <w:rPr>
                <w:rFonts w:ascii="Times New Roman" w:hAnsi="Times New Roman"/>
                <w:sz w:val="24"/>
                <w:szCs w:val="24"/>
                <w:lang w:eastAsia="en-US"/>
              </w:rPr>
            </w:pPr>
            <w:r w:rsidRPr="0066267A">
              <w:rPr>
                <w:rFonts w:ascii="Times New Roman" w:hAnsi="Times New Roman"/>
                <w:sz w:val="24"/>
                <w:szCs w:val="24"/>
                <w:lang w:eastAsia="en-US"/>
              </w:rPr>
              <w:t>Įstaiga aprūpinama naujais informaciniais ištekliais, įdiegtas bevielis internetas, kompiuterizuotos grupės, padeda efektyviau organizuoti keitimąsi informacija, pasirengti metodinei veiklai, ieškoti informacijos.</w:t>
            </w:r>
          </w:p>
          <w:p w:rsidR="007E530C" w:rsidRPr="0066267A" w:rsidRDefault="007E530C" w:rsidP="007E530C">
            <w:pPr>
              <w:pStyle w:val="ListParagraph"/>
              <w:numPr>
                <w:ilvl w:val="0"/>
                <w:numId w:val="19"/>
              </w:numPr>
              <w:spacing w:after="0" w:line="240" w:lineRule="auto"/>
              <w:ind w:left="0" w:firstLine="0"/>
              <w:jc w:val="both"/>
              <w:rPr>
                <w:rFonts w:ascii="Times New Roman" w:hAnsi="Times New Roman"/>
                <w:sz w:val="24"/>
                <w:szCs w:val="24"/>
                <w:lang w:eastAsia="en-US"/>
              </w:rPr>
            </w:pPr>
            <w:r w:rsidRPr="0066267A">
              <w:rPr>
                <w:rFonts w:ascii="Times New Roman" w:hAnsi="Times New Roman"/>
                <w:sz w:val="24"/>
                <w:szCs w:val="24"/>
                <w:lang w:eastAsia="en-US"/>
              </w:rPr>
              <w:t>Daugelis pedagogų turi pakankamus įgūdžius darbui su kompiuteriu ir kita įranga.</w:t>
            </w:r>
          </w:p>
          <w:p w:rsidR="007E530C" w:rsidRPr="0066267A" w:rsidRDefault="007E530C" w:rsidP="007E530C">
            <w:pPr>
              <w:pStyle w:val="ListParagraph"/>
              <w:numPr>
                <w:ilvl w:val="0"/>
                <w:numId w:val="19"/>
              </w:numPr>
              <w:spacing w:after="0" w:line="240" w:lineRule="auto"/>
              <w:ind w:left="0" w:firstLine="0"/>
              <w:jc w:val="both"/>
              <w:rPr>
                <w:rFonts w:ascii="Times New Roman" w:hAnsi="Times New Roman"/>
                <w:sz w:val="24"/>
                <w:szCs w:val="24"/>
                <w:lang w:eastAsia="en-US"/>
              </w:rPr>
            </w:pPr>
            <w:r w:rsidRPr="0066267A">
              <w:rPr>
                <w:rFonts w:ascii="Times New Roman" w:hAnsi="Times New Roman"/>
                <w:sz w:val="24"/>
                <w:szCs w:val="24"/>
                <w:lang w:eastAsia="en-US"/>
              </w:rPr>
              <w:t xml:space="preserve">Gilios lenkų, rusų tautų tradicijos, lietuvių tradicijų gerbimas. </w:t>
            </w:r>
          </w:p>
          <w:p w:rsidR="007E530C" w:rsidRPr="0066267A" w:rsidRDefault="007E530C" w:rsidP="007E530C">
            <w:pPr>
              <w:pStyle w:val="ListParagraph"/>
              <w:numPr>
                <w:ilvl w:val="0"/>
                <w:numId w:val="19"/>
              </w:numPr>
              <w:spacing w:after="0" w:line="240" w:lineRule="auto"/>
              <w:ind w:left="0" w:firstLine="0"/>
              <w:jc w:val="both"/>
              <w:rPr>
                <w:rFonts w:ascii="Times New Roman" w:hAnsi="Times New Roman"/>
                <w:sz w:val="24"/>
                <w:szCs w:val="24"/>
                <w:lang w:eastAsia="en-US"/>
              </w:rPr>
            </w:pPr>
            <w:r w:rsidRPr="0066267A">
              <w:rPr>
                <w:rFonts w:ascii="Times New Roman" w:hAnsi="Times New Roman"/>
                <w:sz w:val="24"/>
                <w:szCs w:val="24"/>
                <w:lang w:eastAsia="en-US"/>
              </w:rPr>
              <w:t xml:space="preserve">Aplinka  jauki, saugi, estetiška. </w:t>
            </w:r>
          </w:p>
          <w:p w:rsidR="007E530C" w:rsidRPr="0066267A" w:rsidRDefault="007E530C" w:rsidP="007E530C">
            <w:pPr>
              <w:pStyle w:val="ListParagraph"/>
              <w:numPr>
                <w:ilvl w:val="0"/>
                <w:numId w:val="19"/>
              </w:numPr>
              <w:spacing w:after="0" w:line="240" w:lineRule="auto"/>
              <w:ind w:left="0" w:firstLine="0"/>
              <w:jc w:val="both"/>
              <w:rPr>
                <w:rFonts w:ascii="Times New Roman" w:hAnsi="Times New Roman"/>
                <w:sz w:val="24"/>
                <w:szCs w:val="24"/>
                <w:lang w:eastAsia="en-US"/>
              </w:rPr>
            </w:pPr>
            <w:r w:rsidRPr="0066267A">
              <w:rPr>
                <w:rFonts w:ascii="Times New Roman" w:hAnsi="Times New Roman"/>
                <w:sz w:val="24"/>
                <w:szCs w:val="24"/>
                <w:lang w:eastAsia="en-US"/>
              </w:rPr>
              <w:t>Geras mikroklimatas.</w:t>
            </w:r>
          </w:p>
          <w:p w:rsidR="007E530C" w:rsidRPr="0066267A" w:rsidRDefault="007E530C" w:rsidP="007E530C">
            <w:pPr>
              <w:pStyle w:val="ListParagraph"/>
              <w:numPr>
                <w:ilvl w:val="0"/>
                <w:numId w:val="19"/>
              </w:numPr>
              <w:spacing w:after="0" w:line="240" w:lineRule="auto"/>
              <w:ind w:left="0" w:firstLine="0"/>
              <w:jc w:val="both"/>
              <w:rPr>
                <w:rFonts w:ascii="Times New Roman" w:hAnsi="Times New Roman"/>
                <w:sz w:val="24"/>
                <w:szCs w:val="24"/>
                <w:lang w:eastAsia="en-US"/>
              </w:rPr>
            </w:pPr>
            <w:r w:rsidRPr="0066267A">
              <w:rPr>
                <w:rFonts w:ascii="Times New Roman" w:hAnsi="Times New Roman"/>
                <w:sz w:val="24"/>
                <w:szCs w:val="24"/>
                <w:lang w:eastAsia="en-US"/>
              </w:rPr>
              <w:t>Įstaigoje rengiami projektai, dalyvaujame respublikiniuose projektuose, miesto organizuojamuose konkursuose, festivaliuose, parodose</w:t>
            </w:r>
            <w:r w:rsidRPr="0066267A">
              <w:rPr>
                <w:lang w:eastAsia="en-US"/>
              </w:rPr>
              <w:t>.</w:t>
            </w:r>
          </w:p>
          <w:p w:rsidR="007E530C" w:rsidRPr="0066267A" w:rsidRDefault="007E530C" w:rsidP="007E530C">
            <w:pPr>
              <w:pStyle w:val="ListParagraph"/>
              <w:numPr>
                <w:ilvl w:val="0"/>
                <w:numId w:val="19"/>
              </w:numPr>
              <w:spacing w:after="0" w:line="240" w:lineRule="auto"/>
              <w:ind w:left="0" w:firstLine="0"/>
              <w:jc w:val="both"/>
              <w:rPr>
                <w:rFonts w:ascii="Times New Roman" w:hAnsi="Times New Roman"/>
                <w:sz w:val="24"/>
                <w:szCs w:val="24"/>
                <w:lang w:eastAsia="en-US"/>
              </w:rPr>
            </w:pPr>
            <w:r w:rsidRPr="0066267A">
              <w:rPr>
                <w:rFonts w:ascii="Times New Roman" w:hAnsi="Times New Roman"/>
                <w:sz w:val="24"/>
                <w:szCs w:val="24"/>
                <w:lang w:val="pt-BR" w:eastAsia="en-US"/>
              </w:rPr>
              <w:t xml:space="preserve">Pedagogai reflektuoja savo veiklą, rengia metodinės veiklos ataskaitą už praėjusius m.m. </w:t>
            </w:r>
          </w:p>
          <w:p w:rsidR="007E530C" w:rsidRPr="0066267A" w:rsidRDefault="007E530C" w:rsidP="007E530C">
            <w:pPr>
              <w:pStyle w:val="ListParagraph"/>
              <w:numPr>
                <w:ilvl w:val="0"/>
                <w:numId w:val="19"/>
              </w:numPr>
              <w:spacing w:after="0" w:line="240" w:lineRule="auto"/>
              <w:ind w:left="0" w:firstLine="0"/>
              <w:jc w:val="both"/>
              <w:rPr>
                <w:rFonts w:ascii="Times New Roman" w:hAnsi="Times New Roman"/>
                <w:sz w:val="24"/>
                <w:szCs w:val="24"/>
                <w:lang w:eastAsia="en-US"/>
              </w:rPr>
            </w:pPr>
            <w:r w:rsidRPr="0066267A">
              <w:rPr>
                <w:rFonts w:ascii="Times New Roman" w:hAnsi="Times New Roman"/>
                <w:spacing w:val="-1"/>
                <w:w w:val="102"/>
                <w:sz w:val="24"/>
                <w:szCs w:val="24"/>
                <w:lang w:eastAsia="en-US"/>
              </w:rPr>
              <w:t xml:space="preserve">Nuolat turtinama edukacinė aplinka: pildoma naujais baldais, edukaciniais žaislais, priemonėmis. </w:t>
            </w:r>
          </w:p>
          <w:p w:rsidR="007E530C" w:rsidRPr="0066267A" w:rsidRDefault="007E530C" w:rsidP="007E530C">
            <w:pPr>
              <w:pStyle w:val="ListParagraph"/>
              <w:numPr>
                <w:ilvl w:val="0"/>
                <w:numId w:val="19"/>
              </w:numPr>
              <w:spacing w:after="0" w:line="240" w:lineRule="auto"/>
              <w:ind w:left="0" w:firstLine="0"/>
              <w:jc w:val="both"/>
              <w:rPr>
                <w:rFonts w:ascii="Times New Roman" w:hAnsi="Times New Roman"/>
                <w:sz w:val="24"/>
                <w:szCs w:val="24"/>
                <w:lang w:eastAsia="en-US"/>
              </w:rPr>
            </w:pPr>
            <w:r w:rsidRPr="0066267A">
              <w:rPr>
                <w:rFonts w:ascii="Times New Roman" w:hAnsi="Times New Roman"/>
                <w:sz w:val="24"/>
                <w:szCs w:val="24"/>
                <w:lang w:eastAsia="en-US"/>
              </w:rPr>
              <w:t>Nedidelė specialistų kaita.</w:t>
            </w:r>
          </w:p>
          <w:p w:rsidR="007E530C" w:rsidRPr="0066267A" w:rsidRDefault="007E530C" w:rsidP="007E530C">
            <w:pPr>
              <w:pStyle w:val="ListParagraph"/>
              <w:numPr>
                <w:ilvl w:val="0"/>
                <w:numId w:val="19"/>
              </w:numPr>
              <w:spacing w:after="0" w:line="240" w:lineRule="auto"/>
              <w:ind w:left="0" w:firstLine="0"/>
              <w:jc w:val="both"/>
              <w:rPr>
                <w:rFonts w:ascii="Times New Roman" w:hAnsi="Times New Roman"/>
                <w:sz w:val="24"/>
                <w:szCs w:val="24"/>
                <w:lang w:eastAsia="en-US"/>
              </w:rPr>
            </w:pPr>
            <w:r w:rsidRPr="0066267A">
              <w:rPr>
                <w:rFonts w:ascii="Times New Roman" w:hAnsi="Times New Roman"/>
                <w:sz w:val="24"/>
                <w:szCs w:val="24"/>
                <w:lang w:eastAsia="en-US"/>
              </w:rPr>
              <w:t>Dauguma pedagogų veiklūs, aktyvūs, motyvuoti savo darbu.</w:t>
            </w:r>
          </w:p>
          <w:p w:rsidR="007E530C" w:rsidRPr="0066267A" w:rsidRDefault="007E530C">
            <w:pPr>
              <w:pStyle w:val="ListParagraph"/>
              <w:spacing w:after="0" w:line="240" w:lineRule="auto"/>
              <w:ind w:left="0"/>
              <w:jc w:val="both"/>
              <w:rPr>
                <w:rFonts w:ascii="Times New Roman" w:hAnsi="Times New Roman"/>
                <w:sz w:val="24"/>
                <w:szCs w:val="24"/>
                <w:lang w:eastAsia="en-US"/>
              </w:rPr>
            </w:pPr>
          </w:p>
          <w:p w:rsidR="007E530C" w:rsidRPr="0066267A" w:rsidRDefault="007E530C">
            <w:pPr>
              <w:spacing w:line="276" w:lineRule="auto"/>
              <w:rPr>
                <w:lang w:eastAsia="en-US"/>
              </w:rPr>
            </w:pPr>
          </w:p>
        </w:tc>
        <w:tc>
          <w:tcPr>
            <w:tcW w:w="5128" w:type="dxa"/>
            <w:tcBorders>
              <w:top w:val="single" w:sz="4" w:space="0" w:color="auto"/>
              <w:left w:val="single" w:sz="4" w:space="0" w:color="auto"/>
              <w:bottom w:val="single" w:sz="4" w:space="0" w:color="auto"/>
              <w:right w:val="single" w:sz="4" w:space="0" w:color="auto"/>
            </w:tcBorders>
          </w:tcPr>
          <w:p w:rsidR="007E530C" w:rsidRDefault="007E530C">
            <w:pPr>
              <w:spacing w:line="360" w:lineRule="auto"/>
              <w:jc w:val="center"/>
              <w:rPr>
                <w:b/>
                <w:lang w:eastAsia="en-US"/>
              </w:rPr>
            </w:pPr>
            <w:r>
              <w:rPr>
                <w:b/>
                <w:lang w:eastAsia="en-US"/>
              </w:rPr>
              <w:t>Silpnosios pusės</w:t>
            </w:r>
          </w:p>
          <w:p w:rsidR="007E530C" w:rsidRPr="00AB76D9" w:rsidRDefault="007E530C" w:rsidP="007E530C">
            <w:pPr>
              <w:pStyle w:val="ListParagraph"/>
              <w:numPr>
                <w:ilvl w:val="0"/>
                <w:numId w:val="20"/>
              </w:numPr>
              <w:spacing w:after="0"/>
              <w:ind w:left="0" w:firstLine="0"/>
              <w:jc w:val="both"/>
              <w:rPr>
                <w:rFonts w:ascii="Times New Roman" w:hAnsi="Times New Roman"/>
                <w:sz w:val="24"/>
                <w:szCs w:val="24"/>
                <w:lang w:eastAsia="en-US"/>
              </w:rPr>
            </w:pPr>
            <w:r w:rsidRPr="00AB76D9">
              <w:rPr>
                <w:rFonts w:ascii="Times New Roman" w:hAnsi="Times New Roman"/>
                <w:sz w:val="24"/>
                <w:szCs w:val="24"/>
                <w:lang w:eastAsia="en-US"/>
              </w:rPr>
              <w:t xml:space="preserve">Ne visi </w:t>
            </w:r>
            <w:r w:rsidRPr="00AB76D9">
              <w:rPr>
                <w:rFonts w:ascii="Times New Roman" w:hAnsi="Times New Roman"/>
                <w:color w:val="000000"/>
                <w:sz w:val="24"/>
                <w:szCs w:val="24"/>
                <w:lang w:eastAsia="en-US"/>
              </w:rPr>
              <w:t>pedagogai kūrybiškai modeliuoja ugdymo turinį, diegia naujoves, ne visi pedagogai didelį dėmesį skiria vaikų kūrybiškumo ugdymui.</w:t>
            </w:r>
          </w:p>
          <w:p w:rsidR="007E530C" w:rsidRPr="00AB76D9" w:rsidRDefault="007E530C" w:rsidP="007E530C">
            <w:pPr>
              <w:pStyle w:val="ListParagraph"/>
              <w:numPr>
                <w:ilvl w:val="0"/>
                <w:numId w:val="20"/>
              </w:numPr>
              <w:spacing w:after="0"/>
              <w:ind w:left="0" w:firstLine="0"/>
              <w:jc w:val="both"/>
              <w:rPr>
                <w:rFonts w:ascii="Times New Roman" w:hAnsi="Times New Roman"/>
                <w:sz w:val="24"/>
                <w:szCs w:val="24"/>
                <w:lang w:eastAsia="en-US"/>
              </w:rPr>
            </w:pPr>
            <w:r w:rsidRPr="00AB76D9">
              <w:rPr>
                <w:rFonts w:ascii="Times New Roman" w:hAnsi="Times New Roman"/>
                <w:color w:val="000000"/>
                <w:sz w:val="24"/>
                <w:szCs w:val="24"/>
                <w:lang w:eastAsia="en-US"/>
              </w:rPr>
              <w:t xml:space="preserve">Skiriasi bendruomenės narių požiūris į aktyvų komandinį darbą, ne visi bendruomenės nariai aktyvūs. </w:t>
            </w:r>
          </w:p>
          <w:p w:rsidR="007E530C" w:rsidRPr="00AB76D9" w:rsidRDefault="007E530C" w:rsidP="007E530C">
            <w:pPr>
              <w:pStyle w:val="ListParagraph"/>
              <w:numPr>
                <w:ilvl w:val="0"/>
                <w:numId w:val="20"/>
              </w:numPr>
              <w:spacing w:after="0"/>
              <w:ind w:left="0" w:firstLine="0"/>
              <w:jc w:val="both"/>
              <w:rPr>
                <w:rFonts w:ascii="Times New Roman" w:hAnsi="Times New Roman"/>
                <w:sz w:val="24"/>
                <w:szCs w:val="24"/>
                <w:lang w:eastAsia="en-US"/>
              </w:rPr>
            </w:pPr>
            <w:r w:rsidRPr="00AB76D9">
              <w:rPr>
                <w:rFonts w:ascii="Times New Roman" w:hAnsi="Times New Roman"/>
                <w:sz w:val="24"/>
                <w:szCs w:val="24"/>
                <w:lang w:eastAsia="en-US"/>
              </w:rPr>
              <w:t xml:space="preserve">Tik dalis pedagogų dalijasi gerąja patirtimi su kolegomis. </w:t>
            </w:r>
          </w:p>
          <w:p w:rsidR="007E530C" w:rsidRPr="00AB76D9" w:rsidRDefault="007E530C" w:rsidP="007E530C">
            <w:pPr>
              <w:pStyle w:val="ListParagraph"/>
              <w:numPr>
                <w:ilvl w:val="0"/>
                <w:numId w:val="20"/>
              </w:numPr>
              <w:spacing w:after="0"/>
              <w:ind w:left="0" w:firstLine="0"/>
              <w:jc w:val="both"/>
              <w:rPr>
                <w:rFonts w:ascii="Times New Roman" w:hAnsi="Times New Roman"/>
                <w:sz w:val="24"/>
                <w:szCs w:val="24"/>
                <w:lang w:eastAsia="en-US"/>
              </w:rPr>
            </w:pPr>
            <w:r w:rsidRPr="00AB76D9">
              <w:rPr>
                <w:rFonts w:ascii="Times New Roman" w:hAnsi="Times New Roman"/>
                <w:sz w:val="24"/>
                <w:szCs w:val="24"/>
                <w:lang w:eastAsia="en-US"/>
              </w:rPr>
              <w:t>Kai kuriems pedagogams stinga kompiuterinio raštingumo įgūdžių</w:t>
            </w:r>
          </w:p>
          <w:p w:rsidR="007E530C" w:rsidRDefault="007E530C" w:rsidP="007E530C">
            <w:pPr>
              <w:pStyle w:val="ListParagraph"/>
              <w:numPr>
                <w:ilvl w:val="0"/>
                <w:numId w:val="20"/>
              </w:numPr>
              <w:spacing w:after="0"/>
              <w:ind w:left="0" w:firstLine="0"/>
              <w:jc w:val="both"/>
              <w:rPr>
                <w:rFonts w:ascii="Times New Roman" w:hAnsi="Times New Roman"/>
                <w:sz w:val="24"/>
                <w:szCs w:val="24"/>
                <w:lang w:eastAsia="en-US"/>
              </w:rPr>
            </w:pPr>
            <w:r>
              <w:rPr>
                <w:rFonts w:ascii="Times New Roman" w:hAnsi="Times New Roman"/>
                <w:sz w:val="24"/>
                <w:szCs w:val="24"/>
                <w:lang w:eastAsia="en-US"/>
              </w:rPr>
              <w:t>Tobulintina įstaigos savivaldos sistema.</w:t>
            </w:r>
          </w:p>
          <w:p w:rsidR="007E530C" w:rsidRDefault="007E530C" w:rsidP="007E530C">
            <w:pPr>
              <w:pStyle w:val="ListParagraph"/>
              <w:numPr>
                <w:ilvl w:val="0"/>
                <w:numId w:val="20"/>
              </w:numPr>
              <w:spacing w:after="0"/>
              <w:ind w:left="0" w:firstLine="0"/>
              <w:jc w:val="both"/>
              <w:rPr>
                <w:rFonts w:ascii="Times New Roman" w:hAnsi="Times New Roman"/>
                <w:sz w:val="24"/>
                <w:szCs w:val="24"/>
                <w:lang w:eastAsia="en-US"/>
              </w:rPr>
            </w:pPr>
            <w:r>
              <w:rPr>
                <w:rFonts w:ascii="Times New Roman" w:hAnsi="Times New Roman"/>
                <w:color w:val="000000"/>
                <w:sz w:val="24"/>
                <w:szCs w:val="24"/>
                <w:lang w:eastAsia="en-US"/>
              </w:rPr>
              <w:t>Tobulinti vertinimo ir įsivertinimo sistemą kaip postūmį lopšelio-darželio veiklos tobulinimui.</w:t>
            </w:r>
          </w:p>
          <w:p w:rsidR="007E530C" w:rsidRDefault="007E530C" w:rsidP="007E530C">
            <w:pPr>
              <w:pStyle w:val="ListParagraph"/>
              <w:numPr>
                <w:ilvl w:val="0"/>
                <w:numId w:val="20"/>
              </w:numPr>
              <w:spacing w:after="0"/>
              <w:ind w:left="0" w:firstLine="0"/>
              <w:jc w:val="both"/>
              <w:rPr>
                <w:rFonts w:ascii="Times New Roman" w:hAnsi="Times New Roman"/>
                <w:sz w:val="24"/>
                <w:szCs w:val="24"/>
                <w:lang w:eastAsia="en-US"/>
              </w:rPr>
            </w:pPr>
            <w:r>
              <w:rPr>
                <w:rFonts w:ascii="Times New Roman" w:hAnsi="Times New Roman"/>
                <w:color w:val="000000"/>
                <w:sz w:val="24"/>
                <w:szCs w:val="24"/>
                <w:lang w:eastAsia="en-US"/>
              </w:rPr>
              <w:t xml:space="preserve">Sunku pritraukti rėmėjus gauti papildomą finansavimą projektams vykdyti. </w:t>
            </w:r>
          </w:p>
          <w:p w:rsidR="007E530C" w:rsidRDefault="007E530C" w:rsidP="007E530C">
            <w:pPr>
              <w:pStyle w:val="ListParagraph"/>
              <w:numPr>
                <w:ilvl w:val="0"/>
                <w:numId w:val="20"/>
              </w:numPr>
              <w:spacing w:after="0"/>
              <w:ind w:left="0" w:firstLine="0"/>
              <w:jc w:val="both"/>
              <w:rPr>
                <w:rFonts w:ascii="Times New Roman" w:hAnsi="Times New Roman"/>
                <w:sz w:val="24"/>
                <w:szCs w:val="24"/>
                <w:lang w:eastAsia="en-US"/>
              </w:rPr>
            </w:pPr>
            <w:r>
              <w:rPr>
                <w:rFonts w:ascii="Times New Roman" w:hAnsi="Times New Roman"/>
                <w:color w:val="000000"/>
                <w:sz w:val="24"/>
                <w:szCs w:val="24"/>
                <w:lang w:eastAsia="en-US"/>
              </w:rPr>
              <w:t>Reikalingi specialistai, padedantys ugdymo procese: psichologas, specialusis pedagogas.</w:t>
            </w:r>
          </w:p>
          <w:p w:rsidR="007E530C" w:rsidRDefault="00AB76D9" w:rsidP="007E530C">
            <w:pPr>
              <w:pStyle w:val="ListParagraph"/>
              <w:numPr>
                <w:ilvl w:val="0"/>
                <w:numId w:val="20"/>
              </w:numPr>
              <w:spacing w:after="0"/>
              <w:ind w:left="0" w:firstLine="0"/>
              <w:jc w:val="both"/>
              <w:rPr>
                <w:rFonts w:ascii="Times New Roman" w:hAnsi="Times New Roman"/>
                <w:sz w:val="24"/>
                <w:szCs w:val="24"/>
                <w:lang w:eastAsia="en-US"/>
              </w:rPr>
            </w:pPr>
            <w:r>
              <w:rPr>
                <w:rFonts w:ascii="Times New Roman" w:hAnsi="Times New Roman"/>
                <w:color w:val="000000"/>
                <w:sz w:val="24"/>
                <w:szCs w:val="24"/>
                <w:lang w:eastAsia="en-US"/>
              </w:rPr>
              <w:t xml:space="preserve">Trūksta patirties ir įgūdžių </w:t>
            </w:r>
            <w:r w:rsidR="007E530C">
              <w:rPr>
                <w:rFonts w:ascii="Times New Roman" w:hAnsi="Times New Roman"/>
                <w:color w:val="000000"/>
                <w:sz w:val="24"/>
                <w:szCs w:val="24"/>
                <w:lang w:eastAsia="en-US"/>
              </w:rPr>
              <w:t xml:space="preserve">su specialiųjų poreikių turinčiais vaikais. </w:t>
            </w:r>
          </w:p>
          <w:p w:rsidR="007E530C" w:rsidRDefault="007E530C">
            <w:pPr>
              <w:spacing w:line="276" w:lineRule="auto"/>
              <w:rPr>
                <w:lang w:eastAsia="en-US"/>
              </w:rPr>
            </w:pPr>
          </w:p>
          <w:p w:rsidR="007E530C" w:rsidRDefault="007E530C">
            <w:pPr>
              <w:spacing w:line="360" w:lineRule="auto"/>
              <w:rPr>
                <w:lang w:eastAsia="en-US"/>
              </w:rPr>
            </w:pPr>
          </w:p>
        </w:tc>
      </w:tr>
      <w:tr w:rsidR="007E530C" w:rsidTr="007E530C">
        <w:tc>
          <w:tcPr>
            <w:tcW w:w="4259" w:type="dxa"/>
            <w:tcBorders>
              <w:top w:val="single" w:sz="4" w:space="0" w:color="auto"/>
              <w:left w:val="single" w:sz="4" w:space="0" w:color="auto"/>
              <w:bottom w:val="single" w:sz="4" w:space="0" w:color="auto"/>
              <w:right w:val="single" w:sz="4" w:space="0" w:color="auto"/>
            </w:tcBorders>
          </w:tcPr>
          <w:p w:rsidR="007E530C" w:rsidRPr="0066267A" w:rsidRDefault="007E530C">
            <w:pPr>
              <w:spacing w:line="360" w:lineRule="auto"/>
              <w:jc w:val="center"/>
              <w:rPr>
                <w:lang w:eastAsia="en-US"/>
              </w:rPr>
            </w:pPr>
            <w:r w:rsidRPr="0066267A">
              <w:rPr>
                <w:lang w:eastAsia="en-US"/>
              </w:rPr>
              <w:t>Galimybės</w:t>
            </w:r>
          </w:p>
          <w:p w:rsidR="007E530C" w:rsidRPr="0066267A" w:rsidRDefault="007E530C">
            <w:pPr>
              <w:spacing w:line="276" w:lineRule="auto"/>
              <w:rPr>
                <w:lang w:eastAsia="en-US"/>
              </w:rPr>
            </w:pPr>
          </w:p>
          <w:p w:rsidR="007E530C" w:rsidRPr="0066267A" w:rsidRDefault="007E530C" w:rsidP="007E530C">
            <w:pPr>
              <w:pStyle w:val="ListParagraph"/>
              <w:numPr>
                <w:ilvl w:val="0"/>
                <w:numId w:val="21"/>
              </w:numPr>
              <w:rPr>
                <w:rFonts w:ascii="Times New Roman" w:hAnsi="Times New Roman"/>
                <w:sz w:val="24"/>
                <w:szCs w:val="24"/>
                <w:lang w:eastAsia="en-US"/>
              </w:rPr>
            </w:pPr>
            <w:r w:rsidRPr="0066267A">
              <w:rPr>
                <w:rFonts w:ascii="Times New Roman" w:hAnsi="Times New Roman"/>
                <w:sz w:val="24"/>
                <w:szCs w:val="24"/>
                <w:lang w:eastAsia="en-US"/>
              </w:rPr>
              <w:t xml:space="preserve">Besikeičiančio atviro darželio kūrimas. </w:t>
            </w:r>
          </w:p>
          <w:p w:rsidR="007E530C" w:rsidRPr="0066267A" w:rsidRDefault="007E530C" w:rsidP="007E530C">
            <w:pPr>
              <w:pStyle w:val="ListParagraph"/>
              <w:numPr>
                <w:ilvl w:val="0"/>
                <w:numId w:val="21"/>
              </w:numPr>
              <w:rPr>
                <w:rFonts w:ascii="Times New Roman" w:hAnsi="Times New Roman"/>
                <w:sz w:val="24"/>
                <w:szCs w:val="24"/>
                <w:lang w:eastAsia="en-US"/>
              </w:rPr>
            </w:pPr>
            <w:r w:rsidRPr="0066267A">
              <w:rPr>
                <w:rFonts w:ascii="Times New Roman" w:hAnsi="Times New Roman"/>
                <w:sz w:val="24"/>
                <w:szCs w:val="24"/>
                <w:lang w:eastAsia="en-US"/>
              </w:rPr>
              <w:t xml:space="preserve"> Tėvų geri atsiliepimai apie įstaigą, pedagogus, darbą kuria darželio įvaizdį. </w:t>
            </w:r>
          </w:p>
          <w:p w:rsidR="007E530C" w:rsidRPr="0066267A" w:rsidRDefault="007E530C" w:rsidP="007E530C">
            <w:pPr>
              <w:pStyle w:val="ListParagraph"/>
              <w:numPr>
                <w:ilvl w:val="0"/>
                <w:numId w:val="21"/>
              </w:numPr>
              <w:rPr>
                <w:rFonts w:ascii="Times New Roman" w:hAnsi="Times New Roman"/>
                <w:sz w:val="24"/>
                <w:szCs w:val="24"/>
                <w:lang w:eastAsia="en-US"/>
              </w:rPr>
            </w:pPr>
            <w:r w:rsidRPr="0066267A">
              <w:rPr>
                <w:rFonts w:ascii="Times New Roman" w:hAnsi="Times New Roman"/>
                <w:sz w:val="24"/>
                <w:szCs w:val="24"/>
                <w:lang w:eastAsia="en-US"/>
              </w:rPr>
              <w:t>Patalpų išnaudojimas sukuriant naujas erdves vaiko ugdymui.</w:t>
            </w:r>
          </w:p>
          <w:p w:rsidR="007E530C" w:rsidRPr="0066267A" w:rsidRDefault="007E530C" w:rsidP="007E530C">
            <w:pPr>
              <w:pStyle w:val="ListParagraph"/>
              <w:numPr>
                <w:ilvl w:val="0"/>
                <w:numId w:val="21"/>
              </w:numPr>
              <w:rPr>
                <w:rFonts w:ascii="Times New Roman" w:hAnsi="Times New Roman"/>
                <w:sz w:val="24"/>
                <w:szCs w:val="24"/>
                <w:lang w:eastAsia="en-US"/>
              </w:rPr>
            </w:pPr>
            <w:r w:rsidRPr="0066267A">
              <w:rPr>
                <w:rFonts w:ascii="Times New Roman" w:hAnsi="Times New Roman"/>
                <w:sz w:val="24"/>
                <w:szCs w:val="24"/>
                <w:lang w:eastAsia="en-US"/>
              </w:rPr>
              <w:t>Tėvų poreikių, lūkesčių analizė, ieškant sprendimo būdų.</w:t>
            </w:r>
          </w:p>
          <w:p w:rsidR="007E530C" w:rsidRPr="0066267A" w:rsidRDefault="007E530C" w:rsidP="007E530C">
            <w:pPr>
              <w:pStyle w:val="ListParagraph"/>
              <w:numPr>
                <w:ilvl w:val="0"/>
                <w:numId w:val="21"/>
              </w:numPr>
              <w:rPr>
                <w:rFonts w:ascii="Times New Roman" w:hAnsi="Times New Roman"/>
                <w:sz w:val="24"/>
                <w:szCs w:val="24"/>
                <w:lang w:eastAsia="en-US"/>
              </w:rPr>
            </w:pPr>
            <w:r w:rsidRPr="0066267A">
              <w:rPr>
                <w:rFonts w:ascii="Times New Roman" w:hAnsi="Times New Roman"/>
                <w:sz w:val="24"/>
                <w:szCs w:val="24"/>
                <w:lang w:eastAsia="en-US"/>
              </w:rPr>
              <w:t xml:space="preserve">Lietuvos švietimą reglamentuojantys dokumentai skatina gerinti ugdymo kokybę, užtikrinti kokybišką ikimokyklinį ir priešmokyklinį ugdymą. </w:t>
            </w:r>
          </w:p>
          <w:p w:rsidR="007E530C" w:rsidRPr="0066267A" w:rsidRDefault="007E530C" w:rsidP="007E530C">
            <w:pPr>
              <w:pStyle w:val="ListParagraph"/>
              <w:numPr>
                <w:ilvl w:val="0"/>
                <w:numId w:val="21"/>
              </w:numPr>
              <w:rPr>
                <w:rFonts w:ascii="Times New Roman" w:hAnsi="Times New Roman"/>
                <w:sz w:val="24"/>
                <w:szCs w:val="24"/>
                <w:lang w:eastAsia="en-US"/>
              </w:rPr>
            </w:pPr>
            <w:r w:rsidRPr="0066267A">
              <w:rPr>
                <w:rFonts w:ascii="Times New Roman" w:hAnsi="Times New Roman"/>
                <w:sz w:val="24"/>
                <w:szCs w:val="24"/>
                <w:lang w:eastAsia="en-US"/>
              </w:rPr>
              <w:t xml:space="preserve">įsijungti į finansuojamus projektus, dalyvauti konkursuose, projektuose, siekiant pritraukti įvairių fondų lėšas. </w:t>
            </w:r>
          </w:p>
          <w:p w:rsidR="007E530C" w:rsidRPr="0066267A" w:rsidRDefault="007E530C" w:rsidP="007E530C">
            <w:pPr>
              <w:pStyle w:val="ListParagraph"/>
              <w:numPr>
                <w:ilvl w:val="0"/>
                <w:numId w:val="21"/>
              </w:numPr>
              <w:rPr>
                <w:rFonts w:ascii="Times New Roman" w:hAnsi="Times New Roman"/>
                <w:sz w:val="24"/>
                <w:szCs w:val="24"/>
                <w:lang w:eastAsia="en-US"/>
              </w:rPr>
            </w:pPr>
            <w:r w:rsidRPr="0066267A">
              <w:rPr>
                <w:rFonts w:ascii="Times New Roman" w:hAnsi="Times New Roman"/>
                <w:sz w:val="24"/>
                <w:szCs w:val="24"/>
                <w:lang w:eastAsia="en-US"/>
              </w:rPr>
              <w:t xml:space="preserve">dalyvauti socialinių partnerių vykdomuose projektuose, susijusiais su vaikų ugdymo kokybės gerinimu, pedagogų kvalifikacijos kėlimu, dalinimosi patirtimi. </w:t>
            </w:r>
          </w:p>
          <w:p w:rsidR="007E530C" w:rsidRPr="0066267A" w:rsidRDefault="007E530C" w:rsidP="007E530C">
            <w:pPr>
              <w:pStyle w:val="ListParagraph"/>
              <w:numPr>
                <w:ilvl w:val="0"/>
                <w:numId w:val="21"/>
              </w:numPr>
              <w:rPr>
                <w:rFonts w:ascii="Times New Roman" w:hAnsi="Times New Roman"/>
                <w:sz w:val="24"/>
                <w:szCs w:val="24"/>
                <w:lang w:eastAsia="en-US"/>
              </w:rPr>
            </w:pPr>
            <w:r w:rsidRPr="0066267A">
              <w:rPr>
                <w:rFonts w:ascii="Times New Roman" w:hAnsi="Times New Roman"/>
                <w:sz w:val="24"/>
                <w:szCs w:val="24"/>
                <w:lang w:eastAsia="en-US"/>
              </w:rPr>
              <w:t xml:space="preserve">Nustatyti įstaigos privalumus ir trūkumus, vertinimu grįsti įstaigos strategiją, numatyti problemas, pokyčius, veiklas, kurias reikia tobulinti. </w:t>
            </w:r>
          </w:p>
          <w:p w:rsidR="007E530C" w:rsidRPr="0066267A" w:rsidRDefault="007E530C" w:rsidP="007E530C">
            <w:pPr>
              <w:pStyle w:val="ListParagraph"/>
              <w:numPr>
                <w:ilvl w:val="0"/>
                <w:numId w:val="21"/>
              </w:numPr>
              <w:rPr>
                <w:rFonts w:ascii="Times New Roman" w:hAnsi="Times New Roman"/>
                <w:sz w:val="24"/>
                <w:szCs w:val="24"/>
                <w:lang w:eastAsia="en-US"/>
              </w:rPr>
            </w:pPr>
            <w:r w:rsidRPr="0066267A">
              <w:rPr>
                <w:rFonts w:ascii="Times New Roman" w:hAnsi="Times New Roman"/>
                <w:sz w:val="24"/>
                <w:szCs w:val="24"/>
                <w:lang w:val="pt-BR" w:eastAsia="en-US"/>
              </w:rPr>
              <w:t>Įstaigos veiklą gerinti, remiantis stiprybėmis.</w:t>
            </w:r>
          </w:p>
          <w:p w:rsidR="007E530C" w:rsidRPr="0066267A" w:rsidRDefault="007E530C" w:rsidP="007E530C">
            <w:pPr>
              <w:pStyle w:val="ListParagraph"/>
              <w:numPr>
                <w:ilvl w:val="0"/>
                <w:numId w:val="21"/>
              </w:numPr>
              <w:rPr>
                <w:rFonts w:ascii="Times New Roman" w:hAnsi="Times New Roman"/>
                <w:sz w:val="24"/>
                <w:szCs w:val="24"/>
                <w:lang w:eastAsia="en-US"/>
              </w:rPr>
            </w:pPr>
            <w:r w:rsidRPr="0066267A">
              <w:rPr>
                <w:rFonts w:ascii="Times New Roman" w:hAnsi="Times New Roman"/>
                <w:sz w:val="24"/>
                <w:szCs w:val="24"/>
                <w:lang w:val="pt-BR" w:eastAsia="en-US"/>
              </w:rPr>
              <w:t>Atsiveria galimybės kvalifikaciją kelti ne tik Lietuvoje, bet ir stažuotis užsienyje, perimant tarptautinę patirtį.</w:t>
            </w:r>
          </w:p>
          <w:p w:rsidR="007E530C" w:rsidRPr="0066267A" w:rsidRDefault="007E530C" w:rsidP="007E530C">
            <w:pPr>
              <w:pStyle w:val="ListParagraph"/>
              <w:numPr>
                <w:ilvl w:val="0"/>
                <w:numId w:val="21"/>
              </w:numPr>
              <w:rPr>
                <w:rFonts w:ascii="Times New Roman" w:hAnsi="Times New Roman"/>
                <w:sz w:val="24"/>
                <w:szCs w:val="24"/>
                <w:lang w:eastAsia="en-US"/>
              </w:rPr>
            </w:pPr>
            <w:r w:rsidRPr="0066267A">
              <w:rPr>
                <w:rFonts w:ascii="Times New Roman" w:hAnsi="Times New Roman"/>
                <w:sz w:val="24"/>
                <w:szCs w:val="24"/>
                <w:lang w:eastAsia="en-US"/>
              </w:rPr>
              <w:t xml:space="preserve">Efektyviai naudojant gaunamas lėšas, turtinti ir atnaujinti įstaigos vidaus ir išorės aplinką.  </w:t>
            </w:r>
          </w:p>
          <w:p w:rsidR="007E530C" w:rsidRPr="0066267A" w:rsidRDefault="007E530C" w:rsidP="007E530C">
            <w:pPr>
              <w:pStyle w:val="ListParagraph"/>
              <w:numPr>
                <w:ilvl w:val="0"/>
                <w:numId w:val="21"/>
              </w:numPr>
              <w:rPr>
                <w:rFonts w:ascii="Times New Roman" w:hAnsi="Times New Roman"/>
                <w:sz w:val="24"/>
                <w:szCs w:val="24"/>
                <w:lang w:eastAsia="en-US"/>
              </w:rPr>
            </w:pPr>
            <w:r w:rsidRPr="0066267A">
              <w:rPr>
                <w:rFonts w:ascii="Times New Roman" w:hAnsi="Times New Roman"/>
                <w:sz w:val="24"/>
                <w:szCs w:val="24"/>
                <w:lang w:eastAsia="en-US"/>
              </w:rPr>
              <w:t>Gauti finansavimą lopšelio - darželio remontui ir visapusiškai renovacijai.</w:t>
            </w:r>
          </w:p>
          <w:p w:rsidR="007E530C" w:rsidRPr="0066267A" w:rsidRDefault="007E530C" w:rsidP="007E530C">
            <w:pPr>
              <w:pStyle w:val="ListParagraph"/>
              <w:numPr>
                <w:ilvl w:val="0"/>
                <w:numId w:val="21"/>
              </w:numPr>
              <w:rPr>
                <w:rFonts w:ascii="Times New Roman" w:hAnsi="Times New Roman"/>
                <w:sz w:val="24"/>
                <w:szCs w:val="24"/>
                <w:lang w:eastAsia="en-US"/>
              </w:rPr>
            </w:pPr>
            <w:r w:rsidRPr="0066267A">
              <w:rPr>
                <w:rFonts w:ascii="Times New Roman" w:hAnsi="Times New Roman"/>
                <w:sz w:val="24"/>
                <w:szCs w:val="24"/>
                <w:lang w:eastAsia="en-US"/>
              </w:rPr>
              <w:t>Lauko  erdves papildyti  žaliosiomis edukacinėmis zonomis.</w:t>
            </w:r>
          </w:p>
          <w:p w:rsidR="007E530C" w:rsidRPr="0066267A" w:rsidRDefault="007E530C">
            <w:pPr>
              <w:pStyle w:val="ListParagraph"/>
              <w:rPr>
                <w:rFonts w:ascii="Times New Roman" w:hAnsi="Times New Roman"/>
                <w:sz w:val="24"/>
                <w:szCs w:val="24"/>
                <w:lang w:eastAsia="en-US"/>
              </w:rPr>
            </w:pPr>
          </w:p>
        </w:tc>
        <w:tc>
          <w:tcPr>
            <w:tcW w:w="5128" w:type="dxa"/>
            <w:tcBorders>
              <w:top w:val="single" w:sz="4" w:space="0" w:color="auto"/>
              <w:left w:val="single" w:sz="4" w:space="0" w:color="auto"/>
              <w:bottom w:val="single" w:sz="4" w:space="0" w:color="auto"/>
              <w:right w:val="single" w:sz="4" w:space="0" w:color="auto"/>
            </w:tcBorders>
          </w:tcPr>
          <w:p w:rsidR="007E530C" w:rsidRPr="00CC7DD5" w:rsidRDefault="007E530C" w:rsidP="00CC7DD5">
            <w:pPr>
              <w:spacing w:line="276" w:lineRule="auto"/>
              <w:jc w:val="center"/>
              <w:rPr>
                <w:b/>
                <w:lang w:eastAsia="en-US"/>
              </w:rPr>
            </w:pPr>
            <w:r>
              <w:rPr>
                <w:b/>
                <w:lang w:eastAsia="en-US"/>
              </w:rPr>
              <w:t xml:space="preserve">Grėsmės </w:t>
            </w:r>
          </w:p>
          <w:p w:rsidR="007E530C" w:rsidRPr="00D43D49" w:rsidRDefault="007E530C">
            <w:pPr>
              <w:shd w:val="clear" w:color="auto" w:fill="FFFFFF"/>
              <w:tabs>
                <w:tab w:val="left" w:pos="3344"/>
              </w:tabs>
              <w:spacing w:line="276" w:lineRule="auto"/>
              <w:ind w:left="360"/>
              <w:rPr>
                <w:lang w:eastAsia="en-US"/>
              </w:rPr>
            </w:pPr>
          </w:p>
          <w:p w:rsidR="007E530C" w:rsidRPr="00D43D49" w:rsidRDefault="007E530C" w:rsidP="007E530C">
            <w:pPr>
              <w:pStyle w:val="ListParagraph"/>
              <w:numPr>
                <w:ilvl w:val="0"/>
                <w:numId w:val="22"/>
              </w:numPr>
              <w:shd w:val="clear" w:color="auto" w:fill="FFFFFF"/>
              <w:tabs>
                <w:tab w:val="left" w:pos="3344"/>
              </w:tabs>
              <w:rPr>
                <w:rFonts w:ascii="Times New Roman" w:hAnsi="Times New Roman"/>
                <w:sz w:val="24"/>
                <w:szCs w:val="24"/>
                <w:lang w:eastAsia="en-US"/>
              </w:rPr>
            </w:pPr>
            <w:r w:rsidRPr="00D43D49">
              <w:rPr>
                <w:rFonts w:ascii="Times New Roman" w:hAnsi="Times New Roman"/>
                <w:sz w:val="24"/>
                <w:szCs w:val="24"/>
                <w:lang w:eastAsia="en-US"/>
              </w:rPr>
              <w:t>Didėja vaikų, turinčių kalbos, emocijų ir elgesio sutrikimų, skaičius.</w:t>
            </w:r>
          </w:p>
          <w:p w:rsidR="007E530C" w:rsidRPr="00D43D49" w:rsidRDefault="007E530C" w:rsidP="007E530C">
            <w:pPr>
              <w:pStyle w:val="ListParagraph"/>
              <w:numPr>
                <w:ilvl w:val="0"/>
                <w:numId w:val="22"/>
              </w:numPr>
              <w:shd w:val="clear" w:color="auto" w:fill="FFFFFF"/>
              <w:tabs>
                <w:tab w:val="left" w:pos="3344"/>
              </w:tabs>
              <w:rPr>
                <w:rFonts w:ascii="Times New Roman" w:hAnsi="Times New Roman"/>
                <w:sz w:val="24"/>
                <w:szCs w:val="24"/>
                <w:lang w:eastAsia="en-US"/>
              </w:rPr>
            </w:pPr>
            <w:r w:rsidRPr="00D43D49">
              <w:rPr>
                <w:rFonts w:ascii="Times New Roman" w:hAnsi="Times New Roman"/>
                <w:sz w:val="24"/>
                <w:szCs w:val="24"/>
                <w:lang w:eastAsia="en-US"/>
              </w:rPr>
              <w:t>Didėjant tėvų užimtumui, sunku tikėtis jų aktyviam dalyvavimui įstaigos veikloje.</w:t>
            </w:r>
          </w:p>
          <w:p w:rsidR="007E530C" w:rsidRPr="00D43D49" w:rsidRDefault="007E530C" w:rsidP="007E530C">
            <w:pPr>
              <w:pStyle w:val="ListParagraph"/>
              <w:numPr>
                <w:ilvl w:val="0"/>
                <w:numId w:val="22"/>
              </w:numPr>
              <w:shd w:val="clear" w:color="auto" w:fill="FFFFFF"/>
              <w:tabs>
                <w:tab w:val="left" w:pos="3344"/>
              </w:tabs>
              <w:rPr>
                <w:rFonts w:ascii="Times New Roman" w:hAnsi="Times New Roman"/>
                <w:sz w:val="24"/>
                <w:szCs w:val="24"/>
                <w:lang w:eastAsia="en-US"/>
              </w:rPr>
            </w:pPr>
            <w:r w:rsidRPr="00D43D49">
              <w:rPr>
                <w:rFonts w:ascii="Times New Roman" w:hAnsi="Times New Roman"/>
                <w:sz w:val="24"/>
                <w:szCs w:val="24"/>
                <w:lang w:eastAsia="en-US"/>
              </w:rPr>
              <w:t>Jaučiamas specialistų trūkumas, sunku rasti j</w:t>
            </w:r>
            <w:r w:rsidR="00AB76D9">
              <w:rPr>
                <w:rFonts w:ascii="Times New Roman" w:hAnsi="Times New Roman"/>
                <w:sz w:val="24"/>
                <w:szCs w:val="24"/>
                <w:lang w:eastAsia="en-US"/>
              </w:rPr>
              <w:t>aunų specialistų.</w:t>
            </w:r>
            <w:r w:rsidRPr="00D43D49">
              <w:rPr>
                <w:rFonts w:ascii="Times New Roman" w:hAnsi="Times New Roman"/>
                <w:sz w:val="24"/>
                <w:szCs w:val="24"/>
                <w:lang w:eastAsia="en-US"/>
              </w:rPr>
              <w:t xml:space="preserve"> </w:t>
            </w:r>
          </w:p>
          <w:p w:rsidR="007E530C" w:rsidRDefault="007E530C" w:rsidP="007E530C">
            <w:pPr>
              <w:widowControl w:val="0"/>
              <w:numPr>
                <w:ilvl w:val="0"/>
                <w:numId w:val="23"/>
              </w:numPr>
              <w:autoSpaceDE w:val="0"/>
              <w:autoSpaceDN w:val="0"/>
              <w:adjustRightInd w:val="0"/>
              <w:spacing w:line="276" w:lineRule="auto"/>
              <w:ind w:left="0"/>
              <w:jc w:val="both"/>
              <w:rPr>
                <w:lang w:eastAsia="en-US"/>
              </w:rPr>
            </w:pPr>
          </w:p>
        </w:tc>
      </w:tr>
    </w:tbl>
    <w:p w:rsidR="007E530C" w:rsidRDefault="007E530C" w:rsidP="007E530C">
      <w:pPr>
        <w:spacing w:line="360" w:lineRule="auto"/>
        <w:jc w:val="both"/>
      </w:pPr>
    </w:p>
    <w:p w:rsidR="007E530C" w:rsidRDefault="007E530C" w:rsidP="007E530C">
      <w:pPr>
        <w:pStyle w:val="NormalWeb"/>
        <w:keepNext/>
        <w:spacing w:line="240" w:lineRule="atLeast"/>
        <w:ind w:left="360"/>
        <w:jc w:val="center"/>
        <w:rPr>
          <w:b/>
        </w:rPr>
      </w:pPr>
    </w:p>
    <w:p w:rsidR="007E530C" w:rsidRDefault="007E530C" w:rsidP="007E530C">
      <w:pPr>
        <w:tabs>
          <w:tab w:val="num" w:pos="720"/>
        </w:tabs>
        <w:spacing w:line="360" w:lineRule="auto"/>
        <w:ind w:hanging="360"/>
        <w:jc w:val="both"/>
      </w:pPr>
      <w:r>
        <w:rPr>
          <w:b/>
        </w:rPr>
        <w:t>Stipriųjų pusių panaudojimas galimybėms realizuoti</w:t>
      </w:r>
      <w:r>
        <w:t>.</w:t>
      </w:r>
    </w:p>
    <w:p w:rsidR="007E530C" w:rsidRDefault="007E530C" w:rsidP="007E530C">
      <w:pPr>
        <w:pStyle w:val="ListParagraph"/>
        <w:numPr>
          <w:ilvl w:val="0"/>
          <w:numId w:val="21"/>
        </w:numPr>
        <w:spacing w:after="0" w:line="360" w:lineRule="auto"/>
        <w:ind w:left="0"/>
        <w:jc w:val="both"/>
        <w:rPr>
          <w:rFonts w:ascii="Times New Roman" w:hAnsi="Times New Roman"/>
          <w:sz w:val="24"/>
          <w:szCs w:val="24"/>
        </w:rPr>
      </w:pPr>
      <w:r>
        <w:rPr>
          <w:rFonts w:ascii="Times New Roman" w:hAnsi="Times New Roman"/>
          <w:sz w:val="24"/>
          <w:szCs w:val="24"/>
        </w:rPr>
        <w:t xml:space="preserve">Parengta įstaigos ikimokyklinio ugdymo programa „Atsirakink pasaulį pats“ padeda užtikrinti kokybišką ikimokyklinį ugdymą. </w:t>
      </w:r>
    </w:p>
    <w:p w:rsidR="007E530C" w:rsidRDefault="007E530C" w:rsidP="007E530C">
      <w:pPr>
        <w:pStyle w:val="ListParagraph"/>
        <w:numPr>
          <w:ilvl w:val="0"/>
          <w:numId w:val="21"/>
        </w:numPr>
        <w:spacing w:after="0" w:line="360" w:lineRule="auto"/>
        <w:ind w:left="0"/>
        <w:jc w:val="both"/>
      </w:pPr>
      <w:r>
        <w:rPr>
          <w:rFonts w:ascii="Times New Roman" w:hAnsi="Times New Roman"/>
          <w:sz w:val="24"/>
          <w:szCs w:val="24"/>
        </w:rPr>
        <w:t xml:space="preserve">Turima informacinių technologijų bazė suteikia mokytojams galimybes darbo vietose ieškoti socialinių partnerių vykdomų projektų, susijusiais su vaikų ugdymu, dalyvauti juose.  </w:t>
      </w:r>
    </w:p>
    <w:p w:rsidR="007E530C" w:rsidRDefault="007E530C" w:rsidP="007E530C">
      <w:pPr>
        <w:pStyle w:val="ListParagraph"/>
        <w:numPr>
          <w:ilvl w:val="0"/>
          <w:numId w:val="21"/>
        </w:numPr>
        <w:spacing w:after="0" w:line="360" w:lineRule="auto"/>
        <w:ind w:left="0"/>
        <w:jc w:val="both"/>
        <w:rPr>
          <w:rFonts w:ascii="Times New Roman" w:hAnsi="Times New Roman"/>
          <w:sz w:val="24"/>
          <w:szCs w:val="24"/>
        </w:rPr>
      </w:pPr>
      <w:r>
        <w:rPr>
          <w:rFonts w:ascii="Times New Roman" w:hAnsi="Times New Roman"/>
          <w:sz w:val="24"/>
          <w:szCs w:val="24"/>
        </w:rPr>
        <w:t xml:space="preserve">Gilios lenkų, rusų tautų tradicijos, lietuvių tradicijų gerbimas, padės kurti atvirą besikeičiantį darželį. </w:t>
      </w:r>
    </w:p>
    <w:p w:rsidR="007E530C" w:rsidRDefault="007E530C" w:rsidP="007E530C">
      <w:pPr>
        <w:pStyle w:val="ListParagraph"/>
        <w:numPr>
          <w:ilvl w:val="0"/>
          <w:numId w:val="21"/>
        </w:numPr>
        <w:spacing w:after="0" w:line="360" w:lineRule="auto"/>
        <w:ind w:left="0"/>
        <w:jc w:val="both"/>
        <w:rPr>
          <w:rFonts w:ascii="Times New Roman" w:hAnsi="Times New Roman"/>
          <w:sz w:val="24"/>
          <w:szCs w:val="24"/>
        </w:rPr>
      </w:pPr>
      <w:r>
        <w:rPr>
          <w:rFonts w:ascii="Times New Roman" w:hAnsi="Times New Roman"/>
          <w:sz w:val="24"/>
          <w:szCs w:val="24"/>
        </w:rPr>
        <w:t xml:space="preserve">Įstaigoje rengiami projektai, konkursai, šventės, vakaronės, akcijos, dalyvavimas respublikiniuose projektuose, miesto organizuojamuose konkursuose, festivaliuose, kuria tvirtą teigiamą įvaizdį tėvų požiūriu. </w:t>
      </w:r>
    </w:p>
    <w:p w:rsidR="007E530C" w:rsidRDefault="007E530C" w:rsidP="007E530C">
      <w:pPr>
        <w:pStyle w:val="ListParagraph"/>
        <w:numPr>
          <w:ilvl w:val="0"/>
          <w:numId w:val="21"/>
        </w:numPr>
        <w:spacing w:after="0" w:line="360" w:lineRule="auto"/>
        <w:ind w:left="0"/>
        <w:jc w:val="both"/>
        <w:rPr>
          <w:rFonts w:ascii="Times New Roman" w:hAnsi="Times New Roman"/>
          <w:color w:val="000000"/>
          <w:sz w:val="24"/>
          <w:szCs w:val="24"/>
        </w:rPr>
      </w:pPr>
      <w:r>
        <w:rPr>
          <w:rFonts w:ascii="Times New Roman" w:hAnsi="Times New Roman"/>
          <w:sz w:val="24"/>
          <w:szCs w:val="24"/>
          <w:lang w:val="pt-BR"/>
        </w:rPr>
        <w:t xml:space="preserve">Pedagogų savo metodinės veiklos refleksija padeda </w:t>
      </w:r>
      <w:r>
        <w:rPr>
          <w:rFonts w:ascii="Times New Roman" w:hAnsi="Times New Roman"/>
          <w:sz w:val="24"/>
          <w:szCs w:val="24"/>
        </w:rPr>
        <w:t xml:space="preserve">numatyti problemas, pokyčius, veiklas, kurias reikia tobulinti. </w:t>
      </w:r>
    </w:p>
    <w:p w:rsidR="007E530C" w:rsidRDefault="007E530C" w:rsidP="007E530C">
      <w:pPr>
        <w:pStyle w:val="ListParagraph"/>
        <w:numPr>
          <w:ilvl w:val="0"/>
          <w:numId w:val="21"/>
        </w:numPr>
        <w:spacing w:after="0" w:line="360" w:lineRule="auto"/>
        <w:ind w:left="0"/>
        <w:jc w:val="both"/>
        <w:rPr>
          <w:rFonts w:ascii="Times New Roman" w:hAnsi="Times New Roman"/>
          <w:sz w:val="24"/>
          <w:szCs w:val="24"/>
        </w:rPr>
      </w:pPr>
      <w:r>
        <w:rPr>
          <w:rFonts w:ascii="Times New Roman" w:hAnsi="Times New Roman"/>
          <w:sz w:val="24"/>
          <w:szCs w:val="24"/>
        </w:rPr>
        <w:t xml:space="preserve">Turtinant edukacinę aplinką, papildyti ir lauko erdves žaliomis edukacinėmis zonomis. </w:t>
      </w:r>
    </w:p>
    <w:p w:rsidR="007E530C" w:rsidRDefault="007E530C" w:rsidP="007E530C">
      <w:pPr>
        <w:tabs>
          <w:tab w:val="num" w:pos="720"/>
        </w:tabs>
        <w:spacing w:line="360" w:lineRule="auto"/>
        <w:jc w:val="both"/>
        <w:rPr>
          <w:lang w:val="pt-BR"/>
        </w:rPr>
      </w:pPr>
    </w:p>
    <w:p w:rsidR="007E530C" w:rsidRDefault="007E530C" w:rsidP="007E530C">
      <w:pPr>
        <w:tabs>
          <w:tab w:val="num" w:pos="720"/>
        </w:tabs>
        <w:spacing w:line="360" w:lineRule="auto"/>
        <w:ind w:hanging="360"/>
        <w:jc w:val="both"/>
      </w:pPr>
      <w:r>
        <w:rPr>
          <w:b/>
        </w:rPr>
        <w:t>Stipriųjų pusių panaudojimas grėsmėms išvengti</w:t>
      </w:r>
      <w:r>
        <w:t>.</w:t>
      </w:r>
    </w:p>
    <w:p w:rsidR="007E530C" w:rsidRDefault="007E530C" w:rsidP="007E530C">
      <w:pPr>
        <w:pStyle w:val="ListParagraph"/>
        <w:numPr>
          <w:ilvl w:val="0"/>
          <w:numId w:val="24"/>
        </w:numPr>
        <w:tabs>
          <w:tab w:val="num" w:pos="720"/>
        </w:tabs>
        <w:spacing w:after="0" w:line="360" w:lineRule="auto"/>
        <w:ind w:left="0"/>
        <w:jc w:val="both"/>
        <w:rPr>
          <w:rFonts w:ascii="Times New Roman" w:hAnsi="Times New Roman"/>
          <w:sz w:val="24"/>
          <w:szCs w:val="24"/>
        </w:rPr>
      </w:pPr>
      <w:r>
        <w:rPr>
          <w:rFonts w:ascii="Times New Roman" w:hAnsi="Times New Roman"/>
          <w:sz w:val="24"/>
          <w:szCs w:val="24"/>
        </w:rPr>
        <w:t>Kadangi įstaigoje nedidelė specialistų kaita, dar nejaučiame jaunų specialistų trūkumo.</w:t>
      </w:r>
    </w:p>
    <w:p w:rsidR="007E530C" w:rsidRDefault="007E530C" w:rsidP="007E530C">
      <w:pPr>
        <w:pStyle w:val="ListParagraph"/>
        <w:numPr>
          <w:ilvl w:val="0"/>
          <w:numId w:val="24"/>
        </w:numPr>
        <w:tabs>
          <w:tab w:val="num" w:pos="720"/>
        </w:tabs>
        <w:spacing w:after="0" w:line="360" w:lineRule="auto"/>
        <w:ind w:left="0"/>
        <w:jc w:val="both"/>
        <w:rPr>
          <w:rFonts w:ascii="Times New Roman" w:hAnsi="Times New Roman"/>
          <w:sz w:val="24"/>
          <w:szCs w:val="24"/>
        </w:rPr>
      </w:pPr>
      <w:r>
        <w:rPr>
          <w:rFonts w:ascii="Times New Roman" w:hAnsi="Times New Roman"/>
          <w:sz w:val="24"/>
          <w:szCs w:val="24"/>
        </w:rPr>
        <w:t xml:space="preserve"> Dalyvavimas tarptautinėje programoje „Zipio draugai“ padeda spręsti problemas, kylančias dėl vaikų elgesio, negebėjimo rasti sprendimų, susitarti priešmokyklinėse grupėse. </w:t>
      </w:r>
    </w:p>
    <w:p w:rsidR="007E530C" w:rsidRDefault="007E530C" w:rsidP="007E530C">
      <w:pPr>
        <w:pStyle w:val="ListParagraph"/>
        <w:numPr>
          <w:ilvl w:val="0"/>
          <w:numId w:val="24"/>
        </w:numPr>
        <w:spacing w:after="0" w:line="360" w:lineRule="auto"/>
        <w:ind w:left="0"/>
        <w:jc w:val="both"/>
        <w:rPr>
          <w:rFonts w:ascii="Times New Roman" w:hAnsi="Times New Roman"/>
          <w:sz w:val="24"/>
          <w:szCs w:val="24"/>
        </w:rPr>
      </w:pPr>
      <w:r>
        <w:rPr>
          <w:rFonts w:ascii="Times New Roman" w:hAnsi="Times New Roman"/>
          <w:color w:val="000000"/>
          <w:sz w:val="24"/>
          <w:szCs w:val="24"/>
        </w:rPr>
        <w:t xml:space="preserve">Veiklūs, aktyvūs pedagogai ieško įvairių būdų įtraukti tėvus į darželio gyvenimą, rūpintis ir domėtis vaikų veikla. </w:t>
      </w:r>
    </w:p>
    <w:p w:rsidR="007E530C" w:rsidRDefault="007E530C" w:rsidP="007E530C">
      <w:pPr>
        <w:tabs>
          <w:tab w:val="num" w:pos="720"/>
        </w:tabs>
        <w:spacing w:line="360" w:lineRule="auto"/>
        <w:jc w:val="both"/>
      </w:pPr>
    </w:p>
    <w:p w:rsidR="00CC7DD5" w:rsidRDefault="00CC7DD5" w:rsidP="007E530C">
      <w:pPr>
        <w:tabs>
          <w:tab w:val="num" w:pos="720"/>
        </w:tabs>
        <w:spacing w:line="360" w:lineRule="auto"/>
        <w:jc w:val="both"/>
      </w:pPr>
    </w:p>
    <w:p w:rsidR="00CC7DD5" w:rsidRDefault="00CC7DD5" w:rsidP="007E530C">
      <w:pPr>
        <w:tabs>
          <w:tab w:val="num" w:pos="720"/>
        </w:tabs>
        <w:spacing w:line="360" w:lineRule="auto"/>
        <w:jc w:val="both"/>
      </w:pPr>
    </w:p>
    <w:p w:rsidR="007E530C" w:rsidRDefault="007E530C" w:rsidP="007E530C">
      <w:pPr>
        <w:tabs>
          <w:tab w:val="num" w:pos="720"/>
        </w:tabs>
        <w:spacing w:line="360" w:lineRule="auto"/>
        <w:jc w:val="both"/>
      </w:pPr>
    </w:p>
    <w:p w:rsidR="007E530C" w:rsidRDefault="007E530C" w:rsidP="007E530C">
      <w:pPr>
        <w:tabs>
          <w:tab w:val="num" w:pos="720"/>
        </w:tabs>
        <w:spacing w:line="360" w:lineRule="auto"/>
        <w:ind w:hanging="360"/>
        <w:jc w:val="both"/>
        <w:rPr>
          <w:b/>
        </w:rPr>
      </w:pPr>
      <w:r>
        <w:rPr>
          <w:b/>
        </w:rPr>
        <w:t>Silpnųjų pusių neutralizavimas pasinaudojant galimybėmis.</w:t>
      </w:r>
    </w:p>
    <w:p w:rsidR="007E530C" w:rsidRDefault="007E530C" w:rsidP="007E530C">
      <w:pPr>
        <w:pStyle w:val="ListParagraph"/>
        <w:numPr>
          <w:ilvl w:val="0"/>
          <w:numId w:val="25"/>
        </w:numPr>
        <w:spacing w:after="0" w:line="360" w:lineRule="auto"/>
        <w:ind w:left="0"/>
        <w:jc w:val="both"/>
        <w:rPr>
          <w:rFonts w:ascii="Times New Roman" w:hAnsi="Times New Roman"/>
          <w:sz w:val="24"/>
          <w:szCs w:val="24"/>
        </w:rPr>
      </w:pPr>
      <w:r>
        <w:rPr>
          <w:rFonts w:ascii="Times New Roman" w:hAnsi="Times New Roman"/>
          <w:sz w:val="24"/>
          <w:szCs w:val="24"/>
        </w:rPr>
        <w:t>Lietuvos švietimą reglamentuojantys dokumentai pabrėžiantys užtikrinti kokybišką ikimokyklinį ir priešmokyklinį ugdymą, neišvengiamai skatina pedagogus kūrybiškai, atitinkant laikmetį modeliuoti ugdymo turinį, diegti naujoves.</w:t>
      </w:r>
    </w:p>
    <w:p w:rsidR="007E530C" w:rsidRDefault="007E530C" w:rsidP="007E530C">
      <w:pPr>
        <w:pStyle w:val="ListParagraph"/>
        <w:numPr>
          <w:ilvl w:val="0"/>
          <w:numId w:val="25"/>
        </w:numPr>
        <w:spacing w:after="0" w:line="360" w:lineRule="auto"/>
        <w:ind w:left="0"/>
        <w:jc w:val="both"/>
        <w:rPr>
          <w:rFonts w:ascii="Times New Roman" w:hAnsi="Times New Roman"/>
          <w:sz w:val="24"/>
          <w:szCs w:val="24"/>
        </w:rPr>
      </w:pPr>
      <w:r>
        <w:rPr>
          <w:rFonts w:ascii="Times New Roman" w:hAnsi="Times New Roman"/>
          <w:sz w:val="24"/>
          <w:szCs w:val="24"/>
        </w:rPr>
        <w:t xml:space="preserve">Prie besikeičiančio, atviro darželio kūrimo galimybės pasitarnautų įvairūs bendruomenės narių požiūriai, padedantys atsirinkti, pasirinkti prieinamiausius, šiuolaikiškiausius sprendimus. </w:t>
      </w:r>
    </w:p>
    <w:p w:rsidR="007E530C" w:rsidRDefault="007E530C" w:rsidP="007E530C">
      <w:pPr>
        <w:pStyle w:val="ListParagraph"/>
        <w:numPr>
          <w:ilvl w:val="0"/>
          <w:numId w:val="25"/>
        </w:numPr>
        <w:spacing w:after="0" w:line="360" w:lineRule="auto"/>
        <w:ind w:left="0"/>
        <w:jc w:val="both"/>
        <w:rPr>
          <w:rFonts w:ascii="Times New Roman" w:hAnsi="Times New Roman"/>
          <w:sz w:val="24"/>
          <w:szCs w:val="24"/>
        </w:rPr>
      </w:pPr>
      <w:r>
        <w:rPr>
          <w:rFonts w:ascii="Times New Roman" w:hAnsi="Times New Roman"/>
          <w:sz w:val="24"/>
          <w:szCs w:val="24"/>
        </w:rPr>
        <w:t xml:space="preserve">Dalyvaujant projektuose, keliant pedagogų kvalifikaciją, skatinti dalintis gerąja patirtimi, pristatant projektus, įgytus gebėjimus. </w:t>
      </w:r>
    </w:p>
    <w:p w:rsidR="007E530C" w:rsidRDefault="007E530C" w:rsidP="003F5AF9">
      <w:pPr>
        <w:pStyle w:val="ListParagraph"/>
        <w:numPr>
          <w:ilvl w:val="0"/>
          <w:numId w:val="25"/>
        </w:numPr>
        <w:spacing w:after="0" w:line="360" w:lineRule="auto"/>
        <w:ind w:left="0"/>
        <w:jc w:val="both"/>
        <w:rPr>
          <w:rFonts w:ascii="Times New Roman" w:hAnsi="Times New Roman"/>
          <w:sz w:val="24"/>
          <w:szCs w:val="24"/>
        </w:rPr>
      </w:pPr>
      <w:r>
        <w:rPr>
          <w:rFonts w:ascii="Times New Roman" w:hAnsi="Times New Roman"/>
          <w:sz w:val="24"/>
          <w:szCs w:val="24"/>
        </w:rPr>
        <w:t xml:space="preserve">Galimybė kelti kvalifikaciją, padės įgyti kompiuterinį raštingumą jo stokojantiems pedagogams. </w:t>
      </w:r>
    </w:p>
    <w:p w:rsidR="007E530C" w:rsidRDefault="007E530C" w:rsidP="003F5AF9">
      <w:pPr>
        <w:pStyle w:val="ListParagraph"/>
        <w:numPr>
          <w:ilvl w:val="0"/>
          <w:numId w:val="25"/>
        </w:numPr>
        <w:spacing w:after="0" w:line="360" w:lineRule="auto"/>
        <w:ind w:left="0"/>
        <w:jc w:val="both"/>
        <w:rPr>
          <w:rFonts w:ascii="Times New Roman" w:hAnsi="Times New Roman"/>
          <w:color w:val="000000"/>
          <w:sz w:val="24"/>
          <w:szCs w:val="24"/>
        </w:rPr>
      </w:pPr>
      <w:r>
        <w:rPr>
          <w:rFonts w:ascii="Times New Roman" w:hAnsi="Times New Roman"/>
          <w:sz w:val="24"/>
          <w:szCs w:val="24"/>
        </w:rPr>
        <w:t>Yra galimybė įsijungti į finansuojamus projektus, dalyvauti konkursuose, projektuose, siekiant pritraukti įvairių fondų lėšas, nors neturime patirties dalyvaujant ES finansuojamuose projektuose.</w:t>
      </w:r>
    </w:p>
    <w:p w:rsidR="007E530C" w:rsidRDefault="007E530C" w:rsidP="003F5AF9">
      <w:pPr>
        <w:pStyle w:val="ListParagraph"/>
        <w:numPr>
          <w:ilvl w:val="0"/>
          <w:numId w:val="25"/>
        </w:numPr>
        <w:spacing w:after="0" w:line="360" w:lineRule="auto"/>
        <w:ind w:left="0"/>
        <w:jc w:val="both"/>
        <w:rPr>
          <w:rFonts w:ascii="Times New Roman" w:hAnsi="Times New Roman"/>
          <w:color w:val="000000"/>
          <w:sz w:val="24"/>
          <w:szCs w:val="24"/>
        </w:rPr>
      </w:pPr>
      <w:r>
        <w:rPr>
          <w:rFonts w:ascii="Times New Roman" w:hAnsi="Times New Roman"/>
          <w:sz w:val="24"/>
          <w:szCs w:val="24"/>
        </w:rPr>
        <w:t xml:space="preserve">Nustatant įstaigos privalumus ir trūkumus, vertinimu grindžiant įstaigos strategiją, numačius problemas, suprantame, kokiu keliu eiti, dirbant su specialių poreikių turinčiais vaikais. </w:t>
      </w:r>
    </w:p>
    <w:p w:rsidR="007E530C" w:rsidRDefault="007E530C" w:rsidP="003F5AF9">
      <w:pPr>
        <w:spacing w:line="360" w:lineRule="auto"/>
        <w:jc w:val="both"/>
        <w:rPr>
          <w:color w:val="000000"/>
        </w:rPr>
      </w:pPr>
    </w:p>
    <w:p w:rsidR="007E530C" w:rsidRDefault="007E530C" w:rsidP="003F5AF9">
      <w:pPr>
        <w:tabs>
          <w:tab w:val="num" w:pos="720"/>
        </w:tabs>
        <w:spacing w:line="360" w:lineRule="auto"/>
        <w:ind w:hanging="360"/>
        <w:jc w:val="both"/>
        <w:rPr>
          <w:b/>
        </w:rPr>
      </w:pPr>
    </w:p>
    <w:p w:rsidR="00CC7DD5" w:rsidRDefault="00CC7DD5" w:rsidP="003F5AF9">
      <w:pPr>
        <w:pStyle w:val="NormalWeb"/>
        <w:keepNext/>
        <w:spacing w:before="0" w:beforeAutospacing="0" w:after="0" w:afterAutospacing="0" w:line="360" w:lineRule="auto"/>
        <w:jc w:val="center"/>
        <w:rPr>
          <w:b/>
        </w:rPr>
      </w:pPr>
      <w:r>
        <w:rPr>
          <w:b/>
          <w:bCs/>
        </w:rPr>
        <w:t xml:space="preserve">6. </w:t>
      </w:r>
      <w:r>
        <w:rPr>
          <w:b/>
        </w:rPr>
        <w:t>STRATEGINĖS IŠVADOS</w:t>
      </w:r>
    </w:p>
    <w:p w:rsidR="001A021B" w:rsidRDefault="001A021B" w:rsidP="003F5AF9">
      <w:pPr>
        <w:pStyle w:val="Default"/>
        <w:spacing w:line="360" w:lineRule="auto"/>
        <w:jc w:val="both"/>
        <w:rPr>
          <w:sz w:val="23"/>
          <w:szCs w:val="23"/>
        </w:rPr>
      </w:pPr>
    </w:p>
    <w:p w:rsidR="001A021B" w:rsidRDefault="001A021B" w:rsidP="003F5AF9">
      <w:pPr>
        <w:pStyle w:val="Default"/>
        <w:spacing w:line="360" w:lineRule="auto"/>
        <w:jc w:val="both"/>
        <w:rPr>
          <w:sz w:val="23"/>
          <w:szCs w:val="23"/>
        </w:rPr>
      </w:pPr>
    </w:p>
    <w:p w:rsidR="001A021B" w:rsidRDefault="001A021B" w:rsidP="003F5AF9">
      <w:pPr>
        <w:pStyle w:val="Default"/>
        <w:numPr>
          <w:ilvl w:val="0"/>
          <w:numId w:val="33"/>
        </w:numPr>
        <w:spacing w:line="360" w:lineRule="auto"/>
        <w:ind w:left="0"/>
        <w:jc w:val="both"/>
        <w:rPr>
          <w:sz w:val="23"/>
          <w:szCs w:val="23"/>
        </w:rPr>
      </w:pPr>
      <w:r>
        <w:rPr>
          <w:sz w:val="23"/>
          <w:szCs w:val="23"/>
        </w:rPr>
        <w:t>Užtikrint</w:t>
      </w:r>
      <w:r w:rsidR="00011660">
        <w:rPr>
          <w:sz w:val="23"/>
          <w:szCs w:val="23"/>
        </w:rPr>
        <w:t>as kokybiškas ikimokyklinis/ priešmokyklinis</w:t>
      </w:r>
      <w:r>
        <w:rPr>
          <w:sz w:val="23"/>
          <w:szCs w:val="23"/>
        </w:rPr>
        <w:t xml:space="preserve"> ugdym</w:t>
      </w:r>
      <w:r w:rsidR="00011660">
        <w:rPr>
          <w:sz w:val="23"/>
          <w:szCs w:val="23"/>
        </w:rPr>
        <w:t>as</w:t>
      </w:r>
      <w:r>
        <w:rPr>
          <w:sz w:val="23"/>
          <w:szCs w:val="23"/>
        </w:rPr>
        <w:t>, kūrybiškai modeliuojant ugdymo turinį, diegiant naujoves,  gerinant vaikų ugdymosi sąlygas, saugant ir stiprinant vaikų sveikatą.</w:t>
      </w:r>
    </w:p>
    <w:p w:rsidR="001A021B" w:rsidRDefault="00CD6AB6" w:rsidP="003F5AF9">
      <w:pPr>
        <w:pStyle w:val="Default"/>
        <w:numPr>
          <w:ilvl w:val="0"/>
          <w:numId w:val="33"/>
        </w:numPr>
        <w:spacing w:line="360" w:lineRule="auto"/>
        <w:ind w:left="0"/>
        <w:jc w:val="both"/>
        <w:rPr>
          <w:sz w:val="23"/>
          <w:szCs w:val="23"/>
        </w:rPr>
      </w:pPr>
      <w:r w:rsidRPr="00F36C8F">
        <w:rPr>
          <w:color w:val="auto"/>
          <w:sz w:val="23"/>
          <w:szCs w:val="23"/>
        </w:rPr>
        <w:t>Būtina p</w:t>
      </w:r>
      <w:r w:rsidR="001A021B" w:rsidRPr="00F36C8F">
        <w:rPr>
          <w:color w:val="auto"/>
          <w:sz w:val="23"/>
          <w:szCs w:val="23"/>
        </w:rPr>
        <w:t xml:space="preserve">alaikyti </w:t>
      </w:r>
      <w:r w:rsidR="001A021B" w:rsidRPr="001A021B">
        <w:rPr>
          <w:sz w:val="23"/>
          <w:szCs w:val="23"/>
        </w:rPr>
        <w:t>sukurtą teigiamą darželio įvaizdį visuomenėje, rengiant projektus, konkursus, parodas, dalyvaujant renginiuose už darželio ribų.</w:t>
      </w:r>
    </w:p>
    <w:p w:rsidR="001A021B" w:rsidRPr="001A021B" w:rsidRDefault="005D2C7B" w:rsidP="003F5AF9">
      <w:pPr>
        <w:pStyle w:val="Default"/>
        <w:numPr>
          <w:ilvl w:val="0"/>
          <w:numId w:val="33"/>
        </w:numPr>
        <w:spacing w:line="360" w:lineRule="auto"/>
        <w:ind w:left="0"/>
        <w:jc w:val="both"/>
        <w:rPr>
          <w:sz w:val="23"/>
          <w:szCs w:val="23"/>
        </w:rPr>
      </w:pPr>
      <w:r w:rsidRPr="00F36C8F">
        <w:rPr>
          <w:color w:val="auto"/>
          <w:sz w:val="23"/>
          <w:szCs w:val="23"/>
        </w:rPr>
        <w:t>Būtina s</w:t>
      </w:r>
      <w:r w:rsidR="001A021B" w:rsidRPr="00F36C8F">
        <w:rPr>
          <w:color w:val="auto"/>
          <w:sz w:val="23"/>
          <w:szCs w:val="23"/>
        </w:rPr>
        <w:t xml:space="preserve">iekti </w:t>
      </w:r>
      <w:r w:rsidR="001A021B" w:rsidRPr="001A021B">
        <w:rPr>
          <w:sz w:val="23"/>
          <w:szCs w:val="23"/>
        </w:rPr>
        <w:t xml:space="preserve">mokytojų ir kitų darbuotojų nuolatinio mokymosi ir tobulėjimo, siekiant aukštesnės darbuotojų kompetencijos kompiuterinio raštingumo, pedagoginio meistriškumo taikant šiuolaikines technologijas, srityje. </w:t>
      </w:r>
    </w:p>
    <w:p w:rsidR="001A021B" w:rsidRDefault="001A021B" w:rsidP="003F5AF9">
      <w:pPr>
        <w:pStyle w:val="Default"/>
        <w:spacing w:line="360" w:lineRule="auto"/>
        <w:jc w:val="both"/>
        <w:rPr>
          <w:sz w:val="23"/>
          <w:szCs w:val="23"/>
        </w:rPr>
      </w:pPr>
    </w:p>
    <w:p w:rsidR="007E530C" w:rsidRDefault="007E530C" w:rsidP="003F5AF9">
      <w:pPr>
        <w:pStyle w:val="Default"/>
        <w:rPr>
          <w:b/>
          <w:bCs/>
        </w:rPr>
      </w:pPr>
    </w:p>
    <w:p w:rsidR="007E530C" w:rsidRDefault="007E530C" w:rsidP="007E530C">
      <w:pPr>
        <w:pStyle w:val="NormalWeb"/>
        <w:ind w:firstLine="720"/>
        <w:jc w:val="center"/>
      </w:pPr>
      <w:r>
        <w:rPr>
          <w:b/>
          <w:bCs/>
        </w:rPr>
        <w:t>7.  MOKYKLOS STRATEGIJA</w:t>
      </w:r>
    </w:p>
    <w:p w:rsidR="007E530C" w:rsidRDefault="007E530C" w:rsidP="007E530C">
      <w:pPr>
        <w:pStyle w:val="NormalWeb"/>
        <w:spacing w:before="0" w:beforeAutospacing="0" w:after="0" w:afterAutospacing="0" w:line="360" w:lineRule="auto"/>
        <w:ind w:firstLine="1298"/>
        <w:jc w:val="both"/>
        <w:rPr>
          <w:b/>
          <w:bCs/>
          <w:i/>
          <w:iCs/>
          <w:color w:val="FF0000"/>
        </w:rPr>
      </w:pPr>
    </w:p>
    <w:p w:rsidR="007E530C" w:rsidRDefault="007E530C" w:rsidP="007E530C">
      <w:pPr>
        <w:pStyle w:val="NormalWeb"/>
        <w:spacing w:before="0" w:beforeAutospacing="0" w:after="0" w:afterAutospacing="0" w:line="360" w:lineRule="auto"/>
        <w:ind w:firstLine="1298"/>
        <w:jc w:val="both"/>
      </w:pPr>
      <w:r>
        <w:rPr>
          <w:b/>
          <w:bCs/>
          <w:i/>
          <w:iCs/>
        </w:rPr>
        <w:t>MISIJA</w:t>
      </w:r>
      <w:r w:rsidR="003F5AF9">
        <w:t> –</w:t>
      </w:r>
      <w:r>
        <w:t xml:space="preserve"> padėti šeimoms vaikų gimtąja kalba kvalifikuotai ugdyti ankstyvojo, ikimokyklinio ir priešmokyklinio amžiaus vaikus, skatinti juos mokyklinei brandai. </w:t>
      </w:r>
    </w:p>
    <w:p w:rsidR="007E530C" w:rsidRDefault="007E530C" w:rsidP="007E530C">
      <w:pPr>
        <w:pStyle w:val="NormalWeb"/>
        <w:spacing w:before="0" w:beforeAutospacing="0" w:after="0" w:afterAutospacing="0" w:line="360" w:lineRule="auto"/>
        <w:ind w:firstLine="1298"/>
        <w:jc w:val="both"/>
        <w:rPr>
          <w:b/>
          <w:bCs/>
          <w:i/>
        </w:rPr>
      </w:pPr>
    </w:p>
    <w:p w:rsidR="007E530C" w:rsidRDefault="007E530C" w:rsidP="007E530C">
      <w:pPr>
        <w:pStyle w:val="NormalWeb"/>
        <w:spacing w:before="0" w:beforeAutospacing="0" w:after="0" w:afterAutospacing="0" w:line="360" w:lineRule="auto"/>
        <w:ind w:firstLine="1298"/>
        <w:jc w:val="both"/>
      </w:pPr>
      <w:r>
        <w:rPr>
          <w:b/>
          <w:bCs/>
          <w:i/>
        </w:rPr>
        <w:t>VIZIJA</w:t>
      </w:r>
      <w:r w:rsidR="003F5AF9">
        <w:t xml:space="preserve"> –</w:t>
      </w:r>
      <w:r>
        <w:t xml:space="preserve"> vaikų lopšelis- darželis  „Raktelis”- tautinių mažumų šeimų, rusų ir lenkų  sociokultūrinis  šiuolaikiškas darželis. </w:t>
      </w:r>
    </w:p>
    <w:p w:rsidR="007E530C" w:rsidRDefault="007E530C" w:rsidP="007E530C">
      <w:pPr>
        <w:spacing w:line="360" w:lineRule="auto"/>
        <w:ind w:firstLine="1298"/>
        <w:jc w:val="both"/>
        <w:rPr>
          <w:b/>
          <w:bCs/>
          <w:i/>
          <w:iCs/>
          <w:color w:val="FF0000"/>
        </w:rPr>
      </w:pPr>
      <w:r>
        <w:rPr>
          <w:b/>
          <w:bCs/>
          <w:i/>
          <w:iCs/>
          <w:color w:val="FF0000"/>
        </w:rPr>
        <w:t xml:space="preserve"> </w:t>
      </w:r>
    </w:p>
    <w:p w:rsidR="007E530C" w:rsidRDefault="007E530C" w:rsidP="007E530C">
      <w:pPr>
        <w:spacing w:line="360" w:lineRule="auto"/>
        <w:ind w:firstLine="1298"/>
        <w:jc w:val="both"/>
      </w:pPr>
      <w:r>
        <w:rPr>
          <w:b/>
          <w:bCs/>
          <w:i/>
          <w:iCs/>
          <w:color w:val="FF0000"/>
        </w:rPr>
        <w:t xml:space="preserve">  </w:t>
      </w:r>
      <w:r>
        <w:rPr>
          <w:b/>
          <w:bCs/>
          <w:i/>
          <w:iCs/>
        </w:rPr>
        <w:t>FILOSOFIJA</w:t>
      </w:r>
      <w:r w:rsidR="003F5AF9">
        <w:t xml:space="preserve"> </w:t>
      </w:r>
      <w:r>
        <w:t xml:space="preserve">– surasti kelią į vaiko širdelę, atrakinti kiekvieno vaiko širdelę, parinkus atitinkamą raktą.  Atrakinus širdelę, padėti vaikui saugiai augti, siekti, tobulėti, džiaugtis. </w:t>
      </w:r>
    </w:p>
    <w:p w:rsidR="007E530C" w:rsidRDefault="007E530C" w:rsidP="00787974">
      <w:pPr>
        <w:pStyle w:val="NormalWeb"/>
        <w:spacing w:before="0" w:beforeAutospacing="0" w:after="0" w:afterAutospacing="0" w:line="360" w:lineRule="auto"/>
      </w:pPr>
    </w:p>
    <w:p w:rsidR="007E530C" w:rsidRDefault="007E530C" w:rsidP="007E530C">
      <w:pPr>
        <w:pStyle w:val="NormalWeb"/>
        <w:spacing w:before="0" w:beforeAutospacing="0" w:after="0" w:afterAutospacing="0" w:line="360" w:lineRule="auto"/>
        <w:ind w:left="1298"/>
      </w:pPr>
    </w:p>
    <w:p w:rsidR="007E530C" w:rsidRDefault="00AA67EA" w:rsidP="007E530C">
      <w:pPr>
        <w:pStyle w:val="NormalWeb"/>
        <w:ind w:firstLine="720"/>
        <w:jc w:val="center"/>
        <w:rPr>
          <w:b/>
          <w:bCs/>
        </w:rPr>
      </w:pPr>
      <w:r>
        <w:rPr>
          <w:b/>
          <w:bCs/>
        </w:rPr>
        <w:t>7.1</w:t>
      </w:r>
      <w:r w:rsidR="007E530C">
        <w:rPr>
          <w:b/>
          <w:bCs/>
        </w:rPr>
        <w:t>. STRATEGINIAI TIKSLAI  IR UŽDAVINIAI</w:t>
      </w:r>
    </w:p>
    <w:p w:rsidR="007E530C" w:rsidRDefault="007E530C" w:rsidP="007E530C">
      <w:pPr>
        <w:pStyle w:val="NormalWeb"/>
        <w:ind w:firstLine="720"/>
        <w:jc w:val="both"/>
        <w:rPr>
          <w:color w:val="17365D"/>
        </w:rPr>
      </w:pPr>
    </w:p>
    <w:p w:rsidR="007E530C" w:rsidRDefault="007E530C" w:rsidP="007E530C">
      <w:pPr>
        <w:pStyle w:val="NormalWeb"/>
        <w:numPr>
          <w:ilvl w:val="0"/>
          <w:numId w:val="26"/>
        </w:numPr>
        <w:spacing w:before="0" w:beforeAutospacing="0" w:after="0" w:afterAutospacing="0" w:line="360" w:lineRule="auto"/>
        <w:jc w:val="both"/>
        <w:rPr>
          <w:b/>
        </w:rPr>
      </w:pPr>
      <w:r>
        <w:rPr>
          <w:b/>
          <w:u w:val="single"/>
        </w:rPr>
        <w:t>Strateginis tikslas</w:t>
      </w:r>
      <w:r w:rsidR="003F5AF9">
        <w:t xml:space="preserve"> –</w:t>
      </w:r>
      <w:r>
        <w:t xml:space="preserve"> </w:t>
      </w:r>
      <w:r>
        <w:rPr>
          <w:b/>
        </w:rPr>
        <w:t>užtikrinti vaikų, turinčių SUP kokybišką ugdymą, atitinkantį jų gebėjimus.</w:t>
      </w:r>
    </w:p>
    <w:p w:rsidR="007E530C" w:rsidRDefault="007E530C" w:rsidP="007E530C">
      <w:pPr>
        <w:pStyle w:val="NormalWeb"/>
        <w:spacing w:before="0" w:beforeAutospacing="0" w:after="0" w:afterAutospacing="0" w:line="360" w:lineRule="auto"/>
        <w:ind w:left="1658"/>
        <w:jc w:val="both"/>
        <w:rPr>
          <w:i/>
        </w:rPr>
      </w:pPr>
      <w:r>
        <w:rPr>
          <w:i/>
          <w:u w:val="single"/>
        </w:rPr>
        <w:t>Strateginiai uždaviniai:</w:t>
      </w:r>
    </w:p>
    <w:p w:rsidR="003F5AF9" w:rsidRDefault="007E530C" w:rsidP="007E530C">
      <w:pPr>
        <w:pStyle w:val="NormalWeb"/>
        <w:numPr>
          <w:ilvl w:val="1"/>
          <w:numId w:val="26"/>
        </w:numPr>
        <w:spacing w:before="0" w:beforeAutospacing="0" w:after="0" w:afterAutospacing="0" w:line="360" w:lineRule="auto"/>
        <w:jc w:val="both"/>
      </w:pPr>
      <w:r>
        <w:t>Kurti saugią ir emociškai sveiką aplinką vaikams, turintiems SUP</w:t>
      </w:r>
      <w:r w:rsidR="003F5AF9">
        <w:t>;</w:t>
      </w:r>
    </w:p>
    <w:p w:rsidR="007E530C" w:rsidRDefault="003F5AF9" w:rsidP="007E530C">
      <w:pPr>
        <w:pStyle w:val="NormalWeb"/>
        <w:numPr>
          <w:ilvl w:val="1"/>
          <w:numId w:val="26"/>
        </w:numPr>
        <w:spacing w:before="0" w:beforeAutospacing="0" w:after="0" w:afterAutospacing="0" w:line="360" w:lineRule="auto"/>
        <w:jc w:val="both"/>
      </w:pPr>
      <w:r>
        <w:t>s</w:t>
      </w:r>
      <w:r w:rsidR="007E530C">
        <w:t>udaryti saugias sąlygas kartu ugdytis visiems vaikams grupė</w:t>
      </w:r>
      <w:r>
        <w:t>je: sveikiems ir turintiems SUP;</w:t>
      </w:r>
    </w:p>
    <w:p w:rsidR="007E530C" w:rsidRDefault="003F5AF9" w:rsidP="007E530C">
      <w:pPr>
        <w:pStyle w:val="NormalWeb"/>
        <w:numPr>
          <w:ilvl w:val="1"/>
          <w:numId w:val="26"/>
        </w:numPr>
        <w:spacing w:before="0" w:beforeAutospacing="0" w:after="0" w:afterAutospacing="0" w:line="360" w:lineRule="auto"/>
        <w:jc w:val="both"/>
      </w:pPr>
      <w:r>
        <w:t>t</w:t>
      </w:r>
      <w:r w:rsidR="007E530C">
        <w:t>eikti pagalbą mokytojams, di</w:t>
      </w:r>
      <w:r>
        <w:t>rbant su SUP turinčiais vaikais;</w:t>
      </w:r>
    </w:p>
    <w:p w:rsidR="007E530C" w:rsidRDefault="003F5AF9" w:rsidP="007E530C">
      <w:pPr>
        <w:pStyle w:val="NormalWeb"/>
        <w:numPr>
          <w:ilvl w:val="1"/>
          <w:numId w:val="26"/>
        </w:numPr>
        <w:spacing w:before="0" w:beforeAutospacing="0" w:after="0" w:afterAutospacing="0" w:line="360" w:lineRule="auto"/>
        <w:jc w:val="both"/>
      </w:pPr>
      <w:r>
        <w:t>t</w:t>
      </w:r>
      <w:r w:rsidR="007E530C">
        <w:t xml:space="preserve">eikti pedagoginę ir psichologinę pagalbą </w:t>
      </w:r>
      <w:r>
        <w:t>tėvams, turintiems vaikų su SUP;</w:t>
      </w:r>
    </w:p>
    <w:p w:rsidR="007E530C" w:rsidRDefault="003F5AF9" w:rsidP="007E530C">
      <w:pPr>
        <w:pStyle w:val="NormalWeb"/>
        <w:numPr>
          <w:ilvl w:val="1"/>
          <w:numId w:val="26"/>
        </w:numPr>
        <w:spacing w:before="0" w:beforeAutospacing="0" w:after="0" w:afterAutospacing="0" w:line="360" w:lineRule="auto"/>
        <w:jc w:val="both"/>
      </w:pPr>
      <w:r>
        <w:t>r</w:t>
      </w:r>
      <w:r w:rsidR="007E530C">
        <w:t>engti individualias pr</w:t>
      </w:r>
      <w:r>
        <w:t>ogramas vaikams, turintiems SUP;</w:t>
      </w:r>
    </w:p>
    <w:p w:rsidR="007E530C" w:rsidRDefault="007E530C" w:rsidP="007E530C">
      <w:pPr>
        <w:pStyle w:val="NormalWeb"/>
        <w:numPr>
          <w:ilvl w:val="0"/>
          <w:numId w:val="26"/>
        </w:numPr>
        <w:spacing w:before="0" w:beforeAutospacing="0" w:after="0" w:afterAutospacing="0" w:line="360" w:lineRule="auto"/>
        <w:jc w:val="both"/>
        <w:rPr>
          <w:b/>
          <w:bCs/>
          <w:iCs/>
        </w:rPr>
      </w:pPr>
      <w:r>
        <w:rPr>
          <w:b/>
          <w:u w:val="single"/>
        </w:rPr>
        <w:t>Strateginis tikslas</w:t>
      </w:r>
      <w:r w:rsidR="003F5AF9">
        <w:rPr>
          <w:b/>
          <w:bCs/>
          <w:iCs/>
        </w:rPr>
        <w:t xml:space="preserve"> </w:t>
      </w:r>
      <w:r w:rsidR="003F5AF9">
        <w:t>–</w:t>
      </w:r>
      <w:r>
        <w:rPr>
          <w:b/>
          <w:bCs/>
          <w:iCs/>
        </w:rPr>
        <w:t xml:space="preserve"> turtinti lauko erdvių aplinką, atliepiančią vaikų saugumą, kūrybiškumą, pažinimą, estetiškumą. </w:t>
      </w:r>
    </w:p>
    <w:p w:rsidR="007E530C" w:rsidRDefault="007E530C" w:rsidP="007E530C">
      <w:pPr>
        <w:pStyle w:val="NormalWeb"/>
        <w:spacing w:before="0" w:beforeAutospacing="0" w:after="0" w:afterAutospacing="0" w:line="360" w:lineRule="auto"/>
        <w:ind w:left="1658"/>
        <w:jc w:val="both"/>
        <w:rPr>
          <w:i/>
        </w:rPr>
      </w:pPr>
      <w:r>
        <w:rPr>
          <w:i/>
          <w:u w:val="single"/>
        </w:rPr>
        <w:t>Strateginiai uždaviniai:</w:t>
      </w:r>
    </w:p>
    <w:p w:rsidR="007E530C" w:rsidRDefault="007E530C" w:rsidP="007E530C">
      <w:pPr>
        <w:pStyle w:val="NormalWeb"/>
        <w:spacing w:before="0" w:beforeAutospacing="0" w:after="0" w:afterAutospacing="0" w:line="360" w:lineRule="auto"/>
        <w:ind w:firstLine="1298"/>
        <w:jc w:val="both"/>
        <w:rPr>
          <w:color w:val="000000"/>
        </w:rPr>
      </w:pPr>
      <w:r>
        <w:rPr>
          <w:color w:val="000000"/>
        </w:rPr>
        <w:t>2.1. Kurti žaliąsias edukacines zonas vaikų</w:t>
      </w:r>
      <w:r w:rsidR="003F5AF9">
        <w:rPr>
          <w:color w:val="000000"/>
        </w:rPr>
        <w:t xml:space="preserve"> estetikos ir grožio pajautimui;</w:t>
      </w:r>
    </w:p>
    <w:p w:rsidR="007E530C" w:rsidRDefault="003F5AF9" w:rsidP="007E530C">
      <w:pPr>
        <w:pStyle w:val="NormalWeb"/>
        <w:spacing w:before="0" w:beforeAutospacing="0" w:after="0" w:afterAutospacing="0" w:line="360" w:lineRule="auto"/>
        <w:ind w:firstLine="1298"/>
        <w:jc w:val="both"/>
        <w:rPr>
          <w:color w:val="000000"/>
        </w:rPr>
      </w:pPr>
      <w:r>
        <w:rPr>
          <w:color w:val="000000"/>
        </w:rPr>
        <w:t>2.2. į</w:t>
      </w:r>
      <w:r w:rsidR="007E530C">
        <w:rPr>
          <w:color w:val="000000"/>
        </w:rPr>
        <w:t>kurti mini „daržus“ vaikų pažintinei, kūrybinei veiklai</w:t>
      </w:r>
      <w:r>
        <w:rPr>
          <w:color w:val="000000"/>
        </w:rPr>
        <w:t>;</w:t>
      </w:r>
    </w:p>
    <w:p w:rsidR="007E530C" w:rsidRDefault="003F5AF9" w:rsidP="007E530C">
      <w:pPr>
        <w:pStyle w:val="NormalWeb"/>
        <w:spacing w:before="0" w:beforeAutospacing="0" w:after="0" w:afterAutospacing="0" w:line="360" w:lineRule="auto"/>
        <w:ind w:firstLine="1298"/>
        <w:jc w:val="both"/>
        <w:rPr>
          <w:color w:val="000000"/>
        </w:rPr>
      </w:pPr>
      <w:r>
        <w:rPr>
          <w:color w:val="000000"/>
        </w:rPr>
        <w:t>2.3. į</w:t>
      </w:r>
      <w:r w:rsidR="007E530C">
        <w:rPr>
          <w:color w:val="000000"/>
        </w:rPr>
        <w:t xml:space="preserve">rengti naujas funkcionalias </w:t>
      </w:r>
      <w:r w:rsidR="00AA67EA">
        <w:rPr>
          <w:color w:val="000000"/>
        </w:rPr>
        <w:t>tyrinė</w:t>
      </w:r>
      <w:r>
        <w:rPr>
          <w:color w:val="000000"/>
        </w:rPr>
        <w:t>jimo, poilsio, sveikatos erdves;</w:t>
      </w:r>
    </w:p>
    <w:p w:rsidR="007E530C" w:rsidRDefault="003F5AF9" w:rsidP="007E530C">
      <w:pPr>
        <w:pStyle w:val="NormalWeb"/>
        <w:spacing w:before="0" w:beforeAutospacing="0" w:after="0" w:afterAutospacing="0" w:line="360" w:lineRule="auto"/>
        <w:ind w:firstLine="1298"/>
        <w:jc w:val="both"/>
        <w:rPr>
          <w:color w:val="000000"/>
        </w:rPr>
      </w:pPr>
      <w:r>
        <w:rPr>
          <w:color w:val="000000"/>
        </w:rPr>
        <w:t>2.4. p</w:t>
      </w:r>
      <w:r w:rsidR="007E530C">
        <w:rPr>
          <w:color w:val="000000"/>
        </w:rPr>
        <w:t>apildyti aikštel</w:t>
      </w:r>
      <w:r>
        <w:rPr>
          <w:color w:val="000000"/>
        </w:rPr>
        <w:t>es saugiais įrenginiais, danga;</w:t>
      </w:r>
    </w:p>
    <w:p w:rsidR="007E530C" w:rsidRDefault="007E530C" w:rsidP="007E530C">
      <w:pPr>
        <w:pStyle w:val="NormalWeb"/>
        <w:spacing w:before="0" w:beforeAutospacing="0" w:after="0" w:afterAutospacing="0" w:line="360" w:lineRule="auto"/>
        <w:ind w:firstLine="1298"/>
        <w:jc w:val="both"/>
        <w:rPr>
          <w:b/>
        </w:rPr>
      </w:pPr>
      <w:r>
        <w:rPr>
          <w:b/>
          <w:color w:val="000000"/>
        </w:rPr>
        <w:t xml:space="preserve">3 </w:t>
      </w:r>
      <w:r>
        <w:rPr>
          <w:b/>
          <w:u w:val="single"/>
        </w:rPr>
        <w:t>Strateginis tikslas</w:t>
      </w:r>
      <w:r w:rsidR="003F5AF9">
        <w:rPr>
          <w:b/>
          <w:u w:val="single"/>
        </w:rPr>
        <w:t xml:space="preserve"> </w:t>
      </w:r>
      <w:r w:rsidR="003F5AF9">
        <w:t>–</w:t>
      </w:r>
      <w:r>
        <w:rPr>
          <w:b/>
          <w:color w:val="000000"/>
        </w:rPr>
        <w:t xml:space="preserve"> </w:t>
      </w:r>
      <w:r>
        <w:rPr>
          <w:b/>
        </w:rPr>
        <w:t xml:space="preserve">Skatinti darbuotojus tobulėti, plėsti profesines kompetencijas, atitinkančias šiuolaikinį požiūrį į ugdymą ir vaikystę, būti veikliais bei užtikrinti nuolatinį mokymąsi visą gyvenimą. </w:t>
      </w:r>
    </w:p>
    <w:p w:rsidR="007E530C" w:rsidRDefault="007E530C" w:rsidP="007E530C">
      <w:pPr>
        <w:pStyle w:val="NormalWeb"/>
        <w:spacing w:before="0" w:beforeAutospacing="0" w:after="0" w:afterAutospacing="0" w:line="360" w:lineRule="auto"/>
        <w:ind w:left="1658"/>
        <w:jc w:val="both"/>
        <w:rPr>
          <w:i/>
        </w:rPr>
      </w:pPr>
      <w:r>
        <w:rPr>
          <w:i/>
          <w:u w:val="single"/>
        </w:rPr>
        <w:t>Strateginiai uždaviniai:</w:t>
      </w:r>
    </w:p>
    <w:p w:rsidR="00D2418D" w:rsidRPr="00D2418D" w:rsidRDefault="007E530C" w:rsidP="00D2418D">
      <w:pPr>
        <w:pStyle w:val="NormalWeb"/>
        <w:spacing w:before="0" w:beforeAutospacing="0" w:after="0" w:afterAutospacing="0" w:line="360" w:lineRule="auto"/>
        <w:ind w:firstLine="1298"/>
        <w:jc w:val="both"/>
      </w:pPr>
      <w:r>
        <w:rPr>
          <w:color w:val="000000"/>
        </w:rPr>
        <w:t xml:space="preserve">3.1. </w:t>
      </w:r>
      <w:r w:rsidR="00D2418D" w:rsidRPr="00D2418D">
        <w:t>Bendradarbiauti su socialiniais partneriais, padedančiais organizuoti tarptautinius seminarus, kursus bei</w:t>
      </w:r>
      <w:r w:rsidR="003F5AF9">
        <w:t xml:space="preserve"> seminarus Lietuvoje, įstaigoje;</w:t>
      </w:r>
      <w:r w:rsidR="00D2418D" w:rsidRPr="00D2418D">
        <w:t xml:space="preserve"> </w:t>
      </w:r>
    </w:p>
    <w:p w:rsidR="007E530C" w:rsidRDefault="007E530C" w:rsidP="007E530C">
      <w:pPr>
        <w:pStyle w:val="NormalWeb"/>
        <w:spacing w:before="0" w:beforeAutospacing="0" w:after="0" w:afterAutospacing="0" w:line="360" w:lineRule="auto"/>
        <w:ind w:firstLine="1298"/>
        <w:jc w:val="both"/>
        <w:rPr>
          <w:color w:val="000000"/>
        </w:rPr>
      </w:pPr>
      <w:r>
        <w:rPr>
          <w:color w:val="000000"/>
        </w:rPr>
        <w:t>3.2.</w:t>
      </w:r>
      <w:r w:rsidR="003F5AF9">
        <w:rPr>
          <w:color w:val="000000"/>
        </w:rPr>
        <w:t xml:space="preserve"> skatinti darbuotojų savišvietą;</w:t>
      </w:r>
    </w:p>
    <w:p w:rsidR="007E530C" w:rsidRDefault="003F5AF9" w:rsidP="007E530C">
      <w:pPr>
        <w:pStyle w:val="NormalWeb"/>
        <w:spacing w:before="0" w:beforeAutospacing="0" w:after="0" w:afterAutospacing="0" w:line="360" w:lineRule="auto"/>
        <w:ind w:firstLine="1298"/>
        <w:jc w:val="both"/>
        <w:rPr>
          <w:color w:val="000000"/>
        </w:rPr>
      </w:pPr>
      <w:r>
        <w:rPr>
          <w:color w:val="000000"/>
        </w:rPr>
        <w:t>3.3. t</w:t>
      </w:r>
      <w:r w:rsidR="007E530C">
        <w:rPr>
          <w:color w:val="000000"/>
        </w:rPr>
        <w:t>obulinti darbuotojų kompiuterinio raštingumo kompetenciją.</w:t>
      </w:r>
    </w:p>
    <w:p w:rsidR="007E530C" w:rsidRDefault="007E530C" w:rsidP="007E530C">
      <w:pPr>
        <w:pStyle w:val="NormalWeb"/>
        <w:rPr>
          <w:b/>
          <w:bCs/>
        </w:rPr>
      </w:pPr>
    </w:p>
    <w:p w:rsidR="007E530C" w:rsidRDefault="00AA67EA" w:rsidP="007E530C">
      <w:pPr>
        <w:pStyle w:val="NormalWeb"/>
        <w:jc w:val="center"/>
        <w:rPr>
          <w:b/>
          <w:bCs/>
        </w:rPr>
      </w:pPr>
      <w:r>
        <w:rPr>
          <w:b/>
          <w:bCs/>
        </w:rPr>
        <w:t xml:space="preserve">7.2. </w:t>
      </w:r>
      <w:r w:rsidR="007E530C">
        <w:rPr>
          <w:b/>
          <w:bCs/>
        </w:rPr>
        <w:t xml:space="preserve"> </w:t>
      </w:r>
      <w:r w:rsidR="003F5AF9">
        <w:rPr>
          <w:b/>
          <w:bCs/>
        </w:rPr>
        <w:t>STRATEGINIŲ TIKSLŲ Į</w:t>
      </w:r>
      <w:r w:rsidR="00042D63">
        <w:rPr>
          <w:b/>
          <w:bCs/>
        </w:rPr>
        <w:t>GYVENDINIMAS (</w:t>
      </w:r>
      <w:r w:rsidR="007E530C">
        <w:rPr>
          <w:b/>
          <w:bCs/>
        </w:rPr>
        <w:t>PROGRAMOS</w:t>
      </w:r>
      <w:r w:rsidR="00042D63">
        <w:rPr>
          <w:b/>
          <w:bCs/>
        </w:rPr>
        <w:t>)</w:t>
      </w:r>
    </w:p>
    <w:p w:rsidR="007E530C" w:rsidRDefault="007E530C" w:rsidP="007E530C">
      <w:bookmarkStart w:id="5" w:name="0.1_table0F"/>
      <w:bookmarkEnd w:id="5"/>
    </w:p>
    <w:tbl>
      <w:tblPr>
        <w:tblW w:w="9210" w:type="dxa"/>
        <w:tblCellSpacing w:w="0" w:type="dxa"/>
        <w:tblBorders>
          <w:top w:val="outset" w:sz="12" w:space="0" w:color="auto"/>
          <w:left w:val="outset" w:sz="12" w:space="0" w:color="auto"/>
          <w:bottom w:val="outset" w:sz="12" w:space="0" w:color="auto"/>
          <w:right w:val="outset" w:sz="12" w:space="0" w:color="auto"/>
        </w:tblBorders>
        <w:tblLook w:val="04A0"/>
      </w:tblPr>
      <w:tblGrid>
        <w:gridCol w:w="914"/>
        <w:gridCol w:w="8296"/>
      </w:tblGrid>
      <w:tr w:rsidR="007E530C" w:rsidTr="007E530C">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bookmarkStart w:id="6" w:name="0.1_table0A"/>
            <w:bookmarkEnd w:id="6"/>
            <w:r>
              <w:rPr>
                <w:b/>
                <w:bCs/>
                <w:lang w:eastAsia="en-US"/>
              </w:rPr>
              <w:t xml:space="preserve">I PROGRAMA. </w:t>
            </w:r>
            <w:r>
              <w:rPr>
                <w:bCs/>
                <w:lang w:eastAsia="en-US"/>
              </w:rPr>
              <w:t>Vaikų, turinčių SUP ugdymas</w:t>
            </w:r>
            <w:r>
              <w:rPr>
                <w:lang w:eastAsia="en-US"/>
              </w:rPr>
              <w:t xml:space="preserve">.  </w:t>
            </w:r>
          </w:p>
        </w:tc>
      </w:tr>
      <w:tr w:rsidR="007E530C" w:rsidTr="007E530C">
        <w:trPr>
          <w:tblCellSpacing w:w="0" w:type="dxa"/>
        </w:trPr>
        <w:tc>
          <w:tcPr>
            <w:tcW w:w="4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b/>
                <w:bCs/>
                <w:lang w:eastAsia="en-US"/>
              </w:rPr>
              <w:t>Kodas</w:t>
            </w:r>
          </w:p>
        </w:tc>
        <w:tc>
          <w:tcPr>
            <w:tcW w:w="45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b/>
                <w:bCs/>
                <w:lang w:eastAsia="en-US"/>
              </w:rPr>
              <w:t>Tikslas 1</w:t>
            </w:r>
          </w:p>
        </w:tc>
      </w:tr>
      <w:tr w:rsidR="007E530C" w:rsidTr="007E530C">
        <w:trPr>
          <w:tblCellSpacing w:w="0" w:type="dxa"/>
        </w:trPr>
        <w:tc>
          <w:tcPr>
            <w:tcW w:w="4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01</w:t>
            </w:r>
          </w:p>
        </w:tc>
        <w:tc>
          <w:tcPr>
            <w:tcW w:w="45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pStyle w:val="NormalWeb"/>
              <w:spacing w:before="0" w:beforeAutospacing="0" w:after="0" w:afterAutospacing="0" w:line="360" w:lineRule="auto"/>
              <w:jc w:val="both"/>
              <w:rPr>
                <w:b/>
                <w:lang w:eastAsia="en-US"/>
              </w:rPr>
            </w:pPr>
            <w:r>
              <w:rPr>
                <w:b/>
                <w:lang w:eastAsia="en-US"/>
              </w:rPr>
              <w:t>Užtikrinti vaikų, turinčių SUP kokybišką ugdymą, atitinkantį jų gebėjimus.</w:t>
            </w:r>
          </w:p>
          <w:p w:rsidR="007E530C" w:rsidRDefault="007E530C">
            <w:pPr>
              <w:pStyle w:val="NormalWeb"/>
              <w:spacing w:before="0" w:beforeAutospacing="0" w:after="0" w:afterAutospacing="0" w:line="360" w:lineRule="auto"/>
              <w:jc w:val="both"/>
              <w:rPr>
                <w:lang w:eastAsia="en-US"/>
              </w:rPr>
            </w:pPr>
          </w:p>
        </w:tc>
      </w:tr>
      <w:tr w:rsidR="007E530C" w:rsidTr="007E530C">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pStyle w:val="NormalWeb"/>
              <w:spacing w:line="276" w:lineRule="auto"/>
              <w:rPr>
                <w:lang w:eastAsia="en-US"/>
              </w:rPr>
            </w:pPr>
            <w:r>
              <w:rPr>
                <w:b/>
                <w:bCs/>
                <w:lang w:eastAsia="en-US"/>
              </w:rPr>
              <w:t>Tikslo aprašymas</w:t>
            </w:r>
            <w:r>
              <w:rPr>
                <w:lang w:eastAsia="en-US"/>
              </w:rPr>
              <w:t xml:space="preserve"> </w:t>
            </w:r>
          </w:p>
          <w:p w:rsidR="007E530C" w:rsidRDefault="007E530C" w:rsidP="003F5AF9">
            <w:pPr>
              <w:pStyle w:val="NormalWeb"/>
              <w:spacing w:line="276" w:lineRule="auto"/>
              <w:jc w:val="both"/>
              <w:rPr>
                <w:lang w:eastAsia="en-US"/>
              </w:rPr>
            </w:pPr>
            <w:r>
              <w:rPr>
                <w:lang w:eastAsia="en-US"/>
              </w:rPr>
              <w:t xml:space="preserve">Daugėja vaikų, turinčių SUP. Ir </w:t>
            </w:r>
            <w:r w:rsidR="003F5AF9">
              <w:rPr>
                <w:lang w:eastAsia="en-US"/>
              </w:rPr>
              <w:t>manytina, kad ateityje</w:t>
            </w:r>
            <w:r>
              <w:rPr>
                <w:lang w:eastAsia="en-US"/>
              </w:rPr>
              <w:t xml:space="preserve"> daugės. Turime būti pasiruošę priimti ir ugdyti vaikus su SUP. </w:t>
            </w:r>
            <w:r w:rsidR="00AA67EA">
              <w:rPr>
                <w:lang w:eastAsia="en-US"/>
              </w:rPr>
              <w:t>Labai svarbu būti pasirengus</w:t>
            </w:r>
            <w:r>
              <w:rPr>
                <w:lang w:eastAsia="en-US"/>
              </w:rPr>
              <w:t xml:space="preserve"> ugdytoja</w:t>
            </w:r>
            <w:r w:rsidR="00AA67EA">
              <w:rPr>
                <w:lang w:eastAsia="en-US"/>
              </w:rPr>
              <w:t>ms, turintiems pakankamai</w:t>
            </w:r>
            <w:r>
              <w:rPr>
                <w:lang w:eastAsia="en-US"/>
              </w:rPr>
              <w:t xml:space="preserve"> teorinių žini</w:t>
            </w:r>
            <w:r w:rsidR="00AA67EA">
              <w:rPr>
                <w:lang w:eastAsia="en-US"/>
              </w:rPr>
              <w:t xml:space="preserve">ų, kurias pritaikys praktikoje bei padės tėvams ugdant vaikus, turinčius specialiuosius ugdymosi poreikius. </w:t>
            </w:r>
          </w:p>
          <w:p w:rsidR="007E530C" w:rsidRDefault="007E530C">
            <w:pPr>
              <w:pStyle w:val="NormalWeb"/>
              <w:spacing w:line="276" w:lineRule="auto"/>
              <w:rPr>
                <w:lang w:eastAsia="en-US"/>
              </w:rPr>
            </w:pPr>
            <w:r>
              <w:rPr>
                <w:lang w:eastAsia="en-US"/>
              </w:rPr>
              <w:t xml:space="preserve"> </w:t>
            </w:r>
          </w:p>
        </w:tc>
      </w:tr>
      <w:tr w:rsidR="007E530C" w:rsidTr="007E530C">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b/>
                <w:bCs/>
                <w:lang w:eastAsia="en-US"/>
              </w:rPr>
              <w:t xml:space="preserve">II PROGRAMA. </w:t>
            </w:r>
            <w:r>
              <w:rPr>
                <w:lang w:eastAsia="en-US"/>
              </w:rPr>
              <w:t xml:space="preserve"> Lauko pedagogika </w:t>
            </w:r>
          </w:p>
        </w:tc>
      </w:tr>
      <w:tr w:rsidR="007E530C" w:rsidTr="007E530C">
        <w:trPr>
          <w:tblCellSpacing w:w="0" w:type="dxa"/>
        </w:trPr>
        <w:tc>
          <w:tcPr>
            <w:tcW w:w="4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b/>
                <w:bCs/>
                <w:lang w:eastAsia="en-US"/>
              </w:rPr>
              <w:t>Kodas</w:t>
            </w:r>
          </w:p>
        </w:tc>
        <w:tc>
          <w:tcPr>
            <w:tcW w:w="45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b/>
                <w:bCs/>
                <w:lang w:eastAsia="en-US"/>
              </w:rPr>
              <w:t>Tikslas 2</w:t>
            </w:r>
          </w:p>
        </w:tc>
      </w:tr>
      <w:tr w:rsidR="007E530C" w:rsidTr="007E530C">
        <w:trPr>
          <w:tblCellSpacing w:w="0" w:type="dxa"/>
        </w:trPr>
        <w:tc>
          <w:tcPr>
            <w:tcW w:w="4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02</w:t>
            </w:r>
          </w:p>
        </w:tc>
        <w:tc>
          <w:tcPr>
            <w:tcW w:w="45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pStyle w:val="NormalWeb"/>
              <w:spacing w:before="0" w:beforeAutospacing="0" w:after="0" w:afterAutospacing="0" w:line="276" w:lineRule="auto"/>
              <w:jc w:val="both"/>
              <w:rPr>
                <w:b/>
                <w:bCs/>
                <w:iCs/>
                <w:lang w:eastAsia="en-US"/>
              </w:rPr>
            </w:pPr>
            <w:r>
              <w:rPr>
                <w:b/>
                <w:bCs/>
                <w:iCs/>
                <w:lang w:eastAsia="en-US"/>
              </w:rPr>
              <w:t xml:space="preserve">Turtinti lauko erdvių aplinką, atliepiančią vaikų saugumą, kūrybiškumą, pažinimą, estetiškumą. </w:t>
            </w:r>
          </w:p>
          <w:p w:rsidR="007E530C" w:rsidRDefault="007E530C">
            <w:pPr>
              <w:pStyle w:val="NormalWeb"/>
              <w:spacing w:before="0" w:beforeAutospacing="0" w:after="0" w:afterAutospacing="0" w:line="360" w:lineRule="auto"/>
              <w:jc w:val="both"/>
              <w:rPr>
                <w:lang w:eastAsia="en-US"/>
              </w:rPr>
            </w:pPr>
          </w:p>
        </w:tc>
      </w:tr>
      <w:tr w:rsidR="007E530C" w:rsidTr="007E530C">
        <w:trPr>
          <w:trHeight w:val="255"/>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b/>
                <w:lang w:eastAsia="en-US"/>
              </w:rPr>
              <w:t>Tikslo aprašymas</w:t>
            </w:r>
            <w:r>
              <w:rPr>
                <w:lang w:eastAsia="en-US"/>
              </w:rPr>
              <w:t> </w:t>
            </w:r>
            <w:r>
              <w:rPr>
                <w:lang w:eastAsia="en-US"/>
              </w:rPr>
              <w:br/>
              <w:t> </w:t>
            </w:r>
          </w:p>
          <w:p w:rsidR="007E530C" w:rsidRDefault="008A0BBD" w:rsidP="003B6042">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lang w:eastAsia="en-US"/>
              </w:rPr>
            </w:pPr>
            <w:r>
              <w:rPr>
                <w:rFonts w:ascii="Times New Roman" w:hAnsi="Times New Roman"/>
                <w:sz w:val="24"/>
                <w:szCs w:val="24"/>
                <w:lang w:eastAsia="en-US"/>
              </w:rPr>
              <w:t xml:space="preserve">Puikus, erdvus darželio kiemas </w:t>
            </w:r>
            <w:r>
              <w:t>–</w:t>
            </w:r>
            <w:r w:rsidR="007E530C">
              <w:rPr>
                <w:rFonts w:ascii="Times New Roman" w:hAnsi="Times New Roman"/>
                <w:sz w:val="24"/>
                <w:szCs w:val="24"/>
                <w:lang w:eastAsia="en-US"/>
              </w:rPr>
              <w:t xml:space="preserve"> puiki vieta lauko pedagogikos vystymui. Todėl svarbu apmąstyti ir kūrybiškai pritaikyti erdves vaikų judėjimui, pažinimui, kūrybai, sveikatai. Aplinka turi vykdyti edukacines funkcijas. </w:t>
            </w:r>
          </w:p>
        </w:tc>
      </w:tr>
      <w:tr w:rsidR="007E530C" w:rsidTr="007E530C">
        <w:trPr>
          <w:trHeight w:val="255"/>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b/>
                <w:lang w:eastAsia="en-US"/>
              </w:rPr>
            </w:pPr>
            <w:r>
              <w:rPr>
                <w:b/>
                <w:lang w:eastAsia="en-US"/>
              </w:rPr>
              <w:t xml:space="preserve">III PROGRAMA. </w:t>
            </w:r>
            <w:r>
              <w:rPr>
                <w:lang w:eastAsia="en-US"/>
              </w:rPr>
              <w:t>Darbuotojų kompetencija ugdymo kokybės gerinimui</w:t>
            </w:r>
            <w:r>
              <w:rPr>
                <w:b/>
                <w:lang w:eastAsia="en-US"/>
              </w:rPr>
              <w:t xml:space="preserve">.  </w:t>
            </w:r>
          </w:p>
        </w:tc>
      </w:tr>
      <w:tr w:rsidR="007E530C" w:rsidTr="007E530C">
        <w:trPr>
          <w:tblCellSpacing w:w="0" w:type="dxa"/>
        </w:trPr>
        <w:tc>
          <w:tcPr>
            <w:tcW w:w="4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b/>
                <w:bCs/>
                <w:lang w:eastAsia="en-US"/>
              </w:rPr>
              <w:t>Kodas</w:t>
            </w:r>
          </w:p>
        </w:tc>
        <w:tc>
          <w:tcPr>
            <w:tcW w:w="45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b/>
                <w:bCs/>
                <w:lang w:eastAsia="en-US"/>
              </w:rPr>
              <w:t>Tikslas 3</w:t>
            </w:r>
          </w:p>
        </w:tc>
      </w:tr>
      <w:tr w:rsidR="007E530C" w:rsidTr="007E530C">
        <w:trPr>
          <w:tblCellSpacing w:w="0" w:type="dxa"/>
        </w:trPr>
        <w:tc>
          <w:tcPr>
            <w:tcW w:w="4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lang w:eastAsia="en-US"/>
              </w:rPr>
            </w:pPr>
            <w:r>
              <w:rPr>
                <w:lang w:eastAsia="en-US"/>
              </w:rPr>
              <w:t>03</w:t>
            </w:r>
          </w:p>
        </w:tc>
        <w:tc>
          <w:tcPr>
            <w:tcW w:w="45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pStyle w:val="NormalWeb"/>
              <w:spacing w:before="0" w:beforeAutospacing="0" w:after="0" w:afterAutospacing="0" w:line="276" w:lineRule="auto"/>
              <w:jc w:val="both"/>
              <w:rPr>
                <w:b/>
                <w:lang w:eastAsia="en-US"/>
              </w:rPr>
            </w:pPr>
            <w:r>
              <w:rPr>
                <w:b/>
                <w:lang w:eastAsia="en-US"/>
              </w:rPr>
              <w:t xml:space="preserve">Skatinti darbuotojus tobulėti, plėsti profesines kompetencijas, atitinkančias šiuolaikinį požiūrį į ugdymą ir vaikystę, būti veikliais bei užtikrinti nuolatinį mokymąsi visą gyvenimą. </w:t>
            </w:r>
          </w:p>
          <w:p w:rsidR="007E530C" w:rsidRDefault="007E530C">
            <w:pPr>
              <w:pStyle w:val="NormalWeb"/>
              <w:spacing w:before="0" w:beforeAutospacing="0" w:after="0" w:afterAutospacing="0" w:line="360" w:lineRule="auto"/>
              <w:jc w:val="both"/>
              <w:rPr>
                <w:lang w:eastAsia="en-US"/>
              </w:rPr>
            </w:pPr>
          </w:p>
        </w:tc>
      </w:tr>
      <w:tr w:rsidR="007E530C" w:rsidTr="007E530C">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pStyle w:val="NormalWeb"/>
              <w:spacing w:line="276" w:lineRule="auto"/>
              <w:rPr>
                <w:lang w:eastAsia="en-US"/>
              </w:rPr>
            </w:pPr>
            <w:r>
              <w:rPr>
                <w:b/>
                <w:bCs/>
                <w:lang w:eastAsia="en-US"/>
              </w:rPr>
              <w:t>Tikslo aprašymas</w:t>
            </w:r>
            <w:r>
              <w:rPr>
                <w:lang w:eastAsia="en-US"/>
              </w:rPr>
              <w:t xml:space="preserve"> </w:t>
            </w:r>
          </w:p>
          <w:p w:rsidR="00AA67EA" w:rsidRDefault="00AA67EA" w:rsidP="003F5AF9">
            <w:pPr>
              <w:pStyle w:val="NormalWeb"/>
              <w:spacing w:before="0" w:beforeAutospacing="0" w:after="0" w:afterAutospacing="0"/>
              <w:jc w:val="both"/>
              <w:rPr>
                <w:lang w:eastAsia="en-US"/>
              </w:rPr>
            </w:pPr>
            <w:r>
              <w:rPr>
                <w:lang w:eastAsia="en-US"/>
              </w:rPr>
              <w:t>Mokytojas turi mokytis visą gyvenimą. Neužtenka</w:t>
            </w:r>
            <w:r w:rsidR="00D2418D">
              <w:rPr>
                <w:lang w:eastAsia="en-US"/>
              </w:rPr>
              <w:t xml:space="preserve"> baigti studijas ir galvoti, kad to užtenka, </w:t>
            </w:r>
            <w:r>
              <w:rPr>
                <w:lang w:eastAsia="en-US"/>
              </w:rPr>
              <w:t>kadangi dirbame greit besikeičiančioje aplinkoje. Šiuolaikinė, modernėjanti visuomenė</w:t>
            </w:r>
            <w:r w:rsidR="00D2418D">
              <w:rPr>
                <w:lang w:eastAsia="en-US"/>
              </w:rPr>
              <w:t xml:space="preserve"> reikalauja iš mokytojo vis daugiau apsiskaitymo ir empirinių įgūdžių. </w:t>
            </w:r>
            <w:r>
              <w:rPr>
                <w:lang w:eastAsia="en-US"/>
              </w:rPr>
              <w:t xml:space="preserve">Naujoji karta yra be galo smalsi. </w:t>
            </w:r>
            <w:r w:rsidR="00D2418D">
              <w:rPr>
                <w:lang w:eastAsia="en-US"/>
              </w:rPr>
              <w:t>Jau m</w:t>
            </w:r>
            <w:r>
              <w:rPr>
                <w:lang w:eastAsia="en-US"/>
              </w:rPr>
              <w:t xml:space="preserve">ažamečiai naudojasi IT, išmaniais telefonais. </w:t>
            </w:r>
            <w:r w:rsidR="00D2418D">
              <w:rPr>
                <w:lang w:eastAsia="en-US"/>
              </w:rPr>
              <w:t xml:space="preserve">Vadinasi, </w:t>
            </w:r>
            <w:r w:rsidR="003F5AF9">
              <w:rPr>
                <w:lang w:eastAsia="en-US"/>
              </w:rPr>
              <w:t xml:space="preserve">mokytojai </w:t>
            </w:r>
            <w:r w:rsidR="00D2418D">
              <w:rPr>
                <w:lang w:eastAsia="en-US"/>
              </w:rPr>
              <w:t xml:space="preserve">turi žengti žingsniu priekyje. </w:t>
            </w:r>
          </w:p>
          <w:p w:rsidR="007E530C" w:rsidRPr="00D2418D" w:rsidRDefault="00D2418D" w:rsidP="003F5AF9">
            <w:pPr>
              <w:pStyle w:val="NormalWeb"/>
              <w:spacing w:before="0" w:beforeAutospacing="0" w:after="0" w:afterAutospacing="0"/>
              <w:jc w:val="both"/>
              <w:rPr>
                <w:lang w:eastAsia="en-US"/>
              </w:rPr>
            </w:pPr>
            <w:r>
              <w:rPr>
                <w:lang w:eastAsia="en-US"/>
              </w:rPr>
              <w:t>Kvalifikuoti turi būti ne tik mokytojai, bet ir visas personalas, di</w:t>
            </w:r>
            <w:r w:rsidR="008A0BBD">
              <w:rPr>
                <w:lang w:eastAsia="en-US"/>
              </w:rPr>
              <w:t xml:space="preserve">rbantis su vaikais. Mūsų siekis </w:t>
            </w:r>
            <w:r w:rsidR="008A0BBD">
              <w:t>–</w:t>
            </w:r>
            <w:r w:rsidR="008A0BBD">
              <w:rPr>
                <w:lang w:eastAsia="en-US"/>
              </w:rPr>
              <w:t xml:space="preserve"> visi darbuotojai turėtų galimybę </w:t>
            </w:r>
            <w:r>
              <w:rPr>
                <w:lang w:eastAsia="en-US"/>
              </w:rPr>
              <w:t xml:space="preserve">kelti profesinę kvalifikaciją. </w:t>
            </w:r>
          </w:p>
        </w:tc>
      </w:tr>
    </w:tbl>
    <w:p w:rsidR="007E530C" w:rsidRDefault="007E530C" w:rsidP="007E530C">
      <w:pPr>
        <w:pStyle w:val="NormalWeb"/>
        <w:rPr>
          <w:b/>
          <w:bCs/>
        </w:rPr>
      </w:pPr>
    </w:p>
    <w:p w:rsidR="007E530C" w:rsidRDefault="007E530C" w:rsidP="007E530C">
      <w:pPr>
        <w:pStyle w:val="NormalWeb"/>
      </w:pPr>
      <w:r>
        <w:rPr>
          <w:b/>
          <w:bCs/>
        </w:rPr>
        <w:t xml:space="preserve">I PROGRAMA. </w:t>
      </w:r>
    </w:p>
    <w:tbl>
      <w:tblPr>
        <w:tblW w:w="9159" w:type="dxa"/>
        <w:tblCellSpacing w:w="0" w:type="dxa"/>
        <w:tblBorders>
          <w:top w:val="outset" w:sz="12" w:space="0" w:color="auto"/>
          <w:left w:val="outset" w:sz="12" w:space="0" w:color="auto"/>
          <w:bottom w:val="outset" w:sz="12" w:space="0" w:color="auto"/>
          <w:right w:val="outset" w:sz="12" w:space="0" w:color="auto"/>
        </w:tblBorders>
        <w:tblLook w:val="04A0"/>
      </w:tblPr>
      <w:tblGrid>
        <w:gridCol w:w="2549"/>
        <w:gridCol w:w="2854"/>
        <w:gridCol w:w="1647"/>
        <w:gridCol w:w="1103"/>
        <w:gridCol w:w="1006"/>
      </w:tblGrid>
      <w:tr w:rsidR="007E530C" w:rsidTr="007E530C">
        <w:trPr>
          <w:tblCellSpacing w:w="0" w:type="dxa"/>
        </w:trPr>
        <w:tc>
          <w:tcPr>
            <w:tcW w:w="5000"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pStyle w:val="NormalWeb"/>
              <w:spacing w:before="0" w:beforeAutospacing="0" w:after="0" w:afterAutospacing="0" w:line="360" w:lineRule="auto"/>
              <w:jc w:val="both"/>
              <w:rPr>
                <w:b/>
                <w:lang w:eastAsia="en-US"/>
              </w:rPr>
            </w:pPr>
            <w:bookmarkStart w:id="7" w:name="0.1_table0B"/>
            <w:bookmarkEnd w:id="7"/>
            <w:r>
              <w:rPr>
                <w:sz w:val="27"/>
                <w:szCs w:val="27"/>
                <w:lang w:eastAsia="en-US"/>
              </w:rPr>
              <w:t>Tikslas 1.</w:t>
            </w:r>
            <w:r>
              <w:rPr>
                <w:b/>
                <w:lang w:eastAsia="en-US"/>
              </w:rPr>
              <w:t xml:space="preserve"> Užtikrinti vaikų, turinčių SUP kokybišką ugdymą, atitinkantį jų gebėjimus.</w:t>
            </w:r>
          </w:p>
          <w:p w:rsidR="007E530C" w:rsidRDefault="007E530C">
            <w:pPr>
              <w:pStyle w:val="NormalWeb"/>
              <w:spacing w:before="0" w:beforeAutospacing="0" w:after="0" w:afterAutospacing="0" w:line="276" w:lineRule="auto"/>
              <w:ind w:firstLine="357"/>
              <w:jc w:val="both"/>
              <w:rPr>
                <w:lang w:eastAsia="en-US"/>
              </w:rPr>
            </w:pPr>
          </w:p>
        </w:tc>
      </w:tr>
      <w:tr w:rsidR="007E530C" w:rsidTr="007E530C">
        <w:trPr>
          <w:tblCellSpacing w:w="0" w:type="dxa"/>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w:t>
            </w:r>
            <w:r>
              <w:rPr>
                <w:sz w:val="20"/>
                <w:szCs w:val="20"/>
                <w:lang w:eastAsia="en-US"/>
              </w:rPr>
              <w:br/>
              <w:t>   Uždaviniai</w:t>
            </w:r>
          </w:p>
        </w:tc>
        <w:tc>
          <w:tcPr>
            <w:tcW w:w="15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w:t>
            </w:r>
            <w:r>
              <w:rPr>
                <w:sz w:val="20"/>
                <w:szCs w:val="20"/>
                <w:lang w:eastAsia="en-US"/>
              </w:rPr>
              <w:br/>
              <w:t>Esamas rodiklis</w:t>
            </w:r>
          </w:p>
        </w:tc>
        <w:tc>
          <w:tcPr>
            <w:tcW w:w="8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w:t>
            </w:r>
            <w:r>
              <w:rPr>
                <w:sz w:val="20"/>
                <w:szCs w:val="20"/>
                <w:lang w:eastAsia="en-US"/>
              </w:rPr>
              <w:br/>
              <w:t>Planuojamas rezultatas</w:t>
            </w:r>
          </w:p>
        </w:tc>
        <w:tc>
          <w:tcPr>
            <w:tcW w:w="6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Finansinių išteklių poreikis (tūkst. Eur</w:t>
            </w:r>
            <w:r>
              <w:rPr>
                <w:lang w:eastAsia="en-US"/>
              </w:rPr>
              <w:t>)</w:t>
            </w:r>
          </w:p>
        </w:tc>
        <w:tc>
          <w:tcPr>
            <w:tcW w:w="5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Planuo-jamas įgyven-dinimo laikas</w:t>
            </w:r>
          </w:p>
        </w:tc>
      </w:tr>
      <w:tr w:rsidR="007E530C" w:rsidTr="007E530C">
        <w:trPr>
          <w:tblCellSpacing w:w="0" w:type="dxa"/>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1</w:t>
            </w:r>
          </w:p>
        </w:tc>
        <w:tc>
          <w:tcPr>
            <w:tcW w:w="15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2</w:t>
            </w:r>
          </w:p>
        </w:tc>
        <w:tc>
          <w:tcPr>
            <w:tcW w:w="8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3</w:t>
            </w:r>
          </w:p>
        </w:tc>
        <w:tc>
          <w:tcPr>
            <w:tcW w:w="6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4</w:t>
            </w:r>
          </w:p>
        </w:tc>
        <w:tc>
          <w:tcPr>
            <w:tcW w:w="5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5</w:t>
            </w:r>
          </w:p>
        </w:tc>
      </w:tr>
      <w:tr w:rsidR="007E530C" w:rsidTr="007E530C">
        <w:trPr>
          <w:tblCellSpacing w:w="0" w:type="dxa"/>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pStyle w:val="NormalWeb"/>
              <w:spacing w:before="0" w:beforeAutospacing="0" w:after="0" w:afterAutospacing="0" w:line="276" w:lineRule="auto"/>
              <w:rPr>
                <w:lang w:eastAsia="en-US"/>
              </w:rPr>
            </w:pPr>
            <w:r>
              <w:rPr>
                <w:sz w:val="20"/>
                <w:szCs w:val="20"/>
                <w:lang w:eastAsia="en-US"/>
              </w:rPr>
              <w:t xml:space="preserve">1.1. </w:t>
            </w:r>
            <w:r>
              <w:rPr>
                <w:lang w:eastAsia="en-US"/>
              </w:rPr>
              <w:t>Kurti saugią ir emociškai sveiką aplinką vaikams, turintiems SUP.</w:t>
            </w:r>
          </w:p>
          <w:p w:rsidR="007E530C" w:rsidRDefault="007E530C">
            <w:pPr>
              <w:spacing w:line="276" w:lineRule="auto"/>
              <w:rPr>
                <w:sz w:val="20"/>
                <w:szCs w:val="20"/>
                <w:lang w:eastAsia="en-US"/>
              </w:rPr>
            </w:pPr>
          </w:p>
        </w:tc>
        <w:tc>
          <w:tcPr>
            <w:tcW w:w="15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spacing w:line="276" w:lineRule="auto"/>
              <w:rPr>
                <w:sz w:val="20"/>
                <w:szCs w:val="20"/>
                <w:lang w:eastAsia="en-US"/>
              </w:rPr>
            </w:pPr>
            <w:r>
              <w:rPr>
                <w:sz w:val="20"/>
                <w:szCs w:val="20"/>
                <w:lang w:eastAsia="en-US"/>
              </w:rPr>
              <w:t xml:space="preserve">Įstaigoje daugėja vaikų, turinčių SUP. Specialiai jiems paruoštos aplinkos nėra sukurta. </w:t>
            </w:r>
          </w:p>
          <w:p w:rsidR="007E530C" w:rsidRDefault="007E530C">
            <w:pPr>
              <w:spacing w:line="276" w:lineRule="auto"/>
              <w:rPr>
                <w:sz w:val="20"/>
                <w:szCs w:val="20"/>
                <w:lang w:eastAsia="en-US"/>
              </w:rPr>
            </w:pPr>
          </w:p>
          <w:p w:rsidR="007E530C" w:rsidRDefault="007E530C">
            <w:pPr>
              <w:spacing w:line="276" w:lineRule="auto"/>
              <w:rPr>
                <w:sz w:val="20"/>
                <w:szCs w:val="20"/>
                <w:lang w:eastAsia="en-US"/>
              </w:rPr>
            </w:pPr>
            <w:r>
              <w:rPr>
                <w:sz w:val="20"/>
                <w:szCs w:val="20"/>
                <w:lang w:eastAsia="en-US"/>
              </w:rPr>
              <w:t xml:space="preserve">Neturime specialaus pedagogo, palengvinančio darbą mokytojams bei suteikiančio daugiau individualaus dėmesio vaikui, turinčiam SUP. Tačiau yra mokytojo, dirbančio pagal ikimokyklinį ugdymą, padėjėjas, darbui su SUP vaikais. Tai iš tiesų palengvina darbą, kadangi  vaikui gali būti skirta 2 val. individualaus dėmesio. </w:t>
            </w:r>
          </w:p>
          <w:p w:rsidR="007E530C" w:rsidRDefault="007E530C">
            <w:pPr>
              <w:spacing w:line="276" w:lineRule="auto"/>
              <w:rPr>
                <w:sz w:val="20"/>
                <w:szCs w:val="20"/>
                <w:lang w:eastAsia="en-US"/>
              </w:rPr>
            </w:pPr>
          </w:p>
        </w:tc>
        <w:tc>
          <w:tcPr>
            <w:tcW w:w="8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8A0BBD">
            <w:pPr>
              <w:spacing w:line="276" w:lineRule="auto"/>
              <w:rPr>
                <w:sz w:val="20"/>
                <w:szCs w:val="20"/>
                <w:lang w:eastAsia="en-US"/>
              </w:rPr>
            </w:pPr>
            <w:r>
              <w:rPr>
                <w:sz w:val="20"/>
                <w:szCs w:val="20"/>
                <w:lang w:eastAsia="en-US"/>
              </w:rPr>
              <w:t>2019 metais į</w:t>
            </w:r>
            <w:r w:rsidR="007E530C">
              <w:rPr>
                <w:sz w:val="20"/>
                <w:szCs w:val="20"/>
                <w:lang w:eastAsia="en-US"/>
              </w:rPr>
              <w:t>kurtas sensori</w:t>
            </w:r>
            <w:r>
              <w:rPr>
                <w:sz w:val="20"/>
                <w:szCs w:val="20"/>
                <w:lang w:eastAsia="en-US"/>
              </w:rPr>
              <w:t>nis kambarys</w:t>
            </w:r>
            <w:r w:rsidR="007E530C">
              <w:rPr>
                <w:sz w:val="20"/>
                <w:szCs w:val="20"/>
                <w:lang w:eastAsia="en-US"/>
              </w:rPr>
              <w:t xml:space="preserve"> vaikams, turintiems SUP. </w:t>
            </w:r>
          </w:p>
          <w:p w:rsidR="007E530C" w:rsidRDefault="007E530C">
            <w:pPr>
              <w:spacing w:line="276" w:lineRule="auto"/>
              <w:rPr>
                <w:sz w:val="20"/>
                <w:szCs w:val="20"/>
                <w:lang w:eastAsia="en-US"/>
              </w:rPr>
            </w:pPr>
          </w:p>
          <w:p w:rsidR="007E530C" w:rsidRDefault="007E530C">
            <w:pPr>
              <w:spacing w:line="276" w:lineRule="auto"/>
              <w:rPr>
                <w:sz w:val="20"/>
                <w:szCs w:val="20"/>
                <w:lang w:eastAsia="en-US"/>
              </w:rPr>
            </w:pPr>
            <w:r>
              <w:rPr>
                <w:sz w:val="20"/>
                <w:szCs w:val="20"/>
                <w:lang w:eastAsia="en-US"/>
              </w:rPr>
              <w:t xml:space="preserve">Nuolat peržiūrima, planuojama ir papildoma reikalingomis priemonėmis, vaikiškais baldais ar įrenginiais. </w:t>
            </w:r>
          </w:p>
          <w:p w:rsidR="007E530C" w:rsidRDefault="007E530C">
            <w:pPr>
              <w:spacing w:line="276" w:lineRule="auto"/>
              <w:rPr>
                <w:sz w:val="20"/>
                <w:szCs w:val="20"/>
                <w:lang w:eastAsia="en-US"/>
              </w:rPr>
            </w:pPr>
          </w:p>
        </w:tc>
        <w:tc>
          <w:tcPr>
            <w:tcW w:w="6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w:t>
            </w:r>
            <w:r w:rsidR="0048651C">
              <w:rPr>
                <w:sz w:val="20"/>
                <w:szCs w:val="20"/>
                <w:lang w:eastAsia="en-US"/>
              </w:rPr>
              <w:t xml:space="preserve">5000 </w:t>
            </w:r>
          </w:p>
        </w:tc>
        <w:tc>
          <w:tcPr>
            <w:tcW w:w="5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xml:space="preserve"> Kasmet </w:t>
            </w:r>
          </w:p>
          <w:p w:rsidR="007E530C" w:rsidRDefault="007E530C">
            <w:pPr>
              <w:spacing w:line="276" w:lineRule="auto"/>
              <w:rPr>
                <w:sz w:val="20"/>
                <w:szCs w:val="20"/>
                <w:lang w:eastAsia="en-US"/>
              </w:rPr>
            </w:pPr>
            <w:r>
              <w:rPr>
                <w:sz w:val="20"/>
                <w:szCs w:val="20"/>
                <w:lang w:eastAsia="en-US"/>
              </w:rPr>
              <w:t>2019- 2023</w:t>
            </w:r>
          </w:p>
        </w:tc>
      </w:tr>
      <w:tr w:rsidR="007E530C" w:rsidTr="007E530C">
        <w:trPr>
          <w:tblCellSpacing w:w="0" w:type="dxa"/>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pStyle w:val="NormalWeb"/>
              <w:spacing w:before="0" w:beforeAutospacing="0" w:after="0" w:afterAutospacing="0" w:line="276" w:lineRule="auto"/>
              <w:jc w:val="both"/>
              <w:rPr>
                <w:lang w:eastAsia="en-US"/>
              </w:rPr>
            </w:pPr>
            <w:r>
              <w:rPr>
                <w:sz w:val="20"/>
                <w:szCs w:val="20"/>
                <w:lang w:eastAsia="en-US"/>
              </w:rPr>
              <w:t xml:space="preserve">1.2. </w:t>
            </w:r>
            <w:r>
              <w:rPr>
                <w:lang w:eastAsia="en-US"/>
              </w:rPr>
              <w:t>Sudaryti saugias sąlygas kartu ugdytis visiems vaikams grupėje: sveikiems ir turintiems SUP.</w:t>
            </w:r>
          </w:p>
          <w:p w:rsidR="007E530C" w:rsidRDefault="007E530C">
            <w:pPr>
              <w:pStyle w:val="NormalWeb"/>
              <w:spacing w:before="0" w:beforeAutospacing="0" w:after="0" w:afterAutospacing="0" w:line="276" w:lineRule="auto"/>
              <w:rPr>
                <w:b/>
                <w:lang w:eastAsia="en-US"/>
              </w:rPr>
            </w:pPr>
          </w:p>
          <w:p w:rsidR="007E530C" w:rsidRDefault="007E530C">
            <w:pPr>
              <w:tabs>
                <w:tab w:val="num" w:pos="180"/>
              </w:tabs>
              <w:spacing w:before="100" w:beforeAutospacing="1" w:after="100" w:afterAutospacing="1" w:line="276" w:lineRule="auto"/>
              <w:rPr>
                <w:sz w:val="20"/>
                <w:szCs w:val="20"/>
                <w:lang w:eastAsia="en-US"/>
              </w:rPr>
            </w:pPr>
          </w:p>
        </w:tc>
        <w:tc>
          <w:tcPr>
            <w:tcW w:w="15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spacing w:line="276" w:lineRule="auto"/>
              <w:rPr>
                <w:sz w:val="20"/>
                <w:szCs w:val="20"/>
                <w:lang w:eastAsia="en-US"/>
              </w:rPr>
            </w:pPr>
            <w:r>
              <w:rPr>
                <w:sz w:val="20"/>
                <w:szCs w:val="20"/>
                <w:lang w:eastAsia="en-US"/>
              </w:rPr>
              <w:t xml:space="preserve"> Grupės patalpos, erdvės, įkurtos, atsižvelgiant į vaikų, neturinčių SUP poreikius. </w:t>
            </w:r>
          </w:p>
          <w:p w:rsidR="007E530C" w:rsidRDefault="007E530C">
            <w:pPr>
              <w:spacing w:line="276" w:lineRule="auto"/>
              <w:rPr>
                <w:sz w:val="20"/>
                <w:szCs w:val="20"/>
                <w:lang w:eastAsia="en-US"/>
              </w:rPr>
            </w:pPr>
            <w:r>
              <w:rPr>
                <w:sz w:val="20"/>
                <w:szCs w:val="20"/>
                <w:lang w:eastAsia="en-US"/>
              </w:rPr>
              <w:t xml:space="preserve">Vienoje grupėje pradėta kaupti specialios ugdymo priemonės darbui su SUP turinčiais vaikais.  </w:t>
            </w:r>
          </w:p>
          <w:p w:rsidR="007E530C" w:rsidRDefault="007E530C">
            <w:pPr>
              <w:spacing w:line="276" w:lineRule="auto"/>
              <w:rPr>
                <w:sz w:val="20"/>
                <w:szCs w:val="20"/>
                <w:lang w:eastAsia="en-US"/>
              </w:rPr>
            </w:pPr>
          </w:p>
          <w:p w:rsidR="007E530C" w:rsidRDefault="007E530C">
            <w:pPr>
              <w:spacing w:line="276" w:lineRule="auto"/>
              <w:rPr>
                <w:color w:val="FF0000"/>
                <w:sz w:val="20"/>
                <w:szCs w:val="20"/>
                <w:lang w:eastAsia="en-US"/>
              </w:rPr>
            </w:pPr>
          </w:p>
          <w:p w:rsidR="007E530C" w:rsidRDefault="007E530C">
            <w:pPr>
              <w:spacing w:line="276" w:lineRule="auto"/>
              <w:rPr>
                <w:sz w:val="20"/>
                <w:szCs w:val="20"/>
                <w:lang w:eastAsia="en-US"/>
              </w:rPr>
            </w:pPr>
          </w:p>
        </w:tc>
        <w:tc>
          <w:tcPr>
            <w:tcW w:w="8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Pr="0048651C" w:rsidRDefault="007E530C">
            <w:pPr>
              <w:spacing w:line="276" w:lineRule="auto"/>
              <w:rPr>
                <w:sz w:val="20"/>
                <w:szCs w:val="20"/>
                <w:lang w:eastAsia="en-US"/>
              </w:rPr>
            </w:pPr>
            <w:r w:rsidRPr="0048651C">
              <w:rPr>
                <w:sz w:val="20"/>
                <w:szCs w:val="20"/>
                <w:lang w:eastAsia="en-US"/>
              </w:rPr>
              <w:t> Kadangi šiems vaikams yra skirtas didesnis mokinio krepšelis, kiekvienoje grupėje, esant vaikų, turinčių SUP, skirtos papildomos lėšos ugdymo priemonėms, vaikiškiems baldams,</w:t>
            </w:r>
            <w:r w:rsidR="00F270DB">
              <w:rPr>
                <w:sz w:val="20"/>
                <w:szCs w:val="20"/>
                <w:lang w:eastAsia="en-US"/>
              </w:rPr>
              <w:t xml:space="preserve"> įrangai įsigyti: laipiojimo sienelėms, kopetėlėms, sensoriniams kilimams, muzikiniam centrui. </w:t>
            </w:r>
            <w:r w:rsidRPr="0048651C">
              <w:rPr>
                <w:sz w:val="20"/>
                <w:szCs w:val="20"/>
                <w:lang w:eastAsia="en-US"/>
              </w:rPr>
              <w:t xml:space="preserve"> </w:t>
            </w:r>
          </w:p>
        </w:tc>
        <w:tc>
          <w:tcPr>
            <w:tcW w:w="6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Pr="0048651C" w:rsidRDefault="0048651C" w:rsidP="00E11B54">
            <w:pPr>
              <w:spacing w:line="276" w:lineRule="auto"/>
              <w:rPr>
                <w:sz w:val="20"/>
                <w:szCs w:val="20"/>
                <w:lang w:eastAsia="en-US"/>
              </w:rPr>
            </w:pPr>
            <w:r w:rsidRPr="0048651C">
              <w:rPr>
                <w:sz w:val="20"/>
                <w:szCs w:val="20"/>
                <w:lang w:eastAsia="en-US"/>
              </w:rPr>
              <w:t>1</w:t>
            </w:r>
            <w:r w:rsidR="00E11B54">
              <w:rPr>
                <w:sz w:val="20"/>
                <w:szCs w:val="20"/>
                <w:lang w:eastAsia="en-US"/>
              </w:rPr>
              <w:t>5</w:t>
            </w:r>
            <w:r w:rsidRPr="0048651C">
              <w:rPr>
                <w:sz w:val="20"/>
                <w:szCs w:val="20"/>
                <w:lang w:eastAsia="en-US"/>
              </w:rPr>
              <w:t>00</w:t>
            </w:r>
          </w:p>
        </w:tc>
        <w:tc>
          <w:tcPr>
            <w:tcW w:w="5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spacing w:line="276" w:lineRule="auto"/>
              <w:rPr>
                <w:sz w:val="20"/>
                <w:szCs w:val="20"/>
                <w:lang w:eastAsia="en-US"/>
              </w:rPr>
            </w:pPr>
            <w:r>
              <w:rPr>
                <w:lang w:eastAsia="en-US"/>
              </w:rPr>
              <w:t> </w:t>
            </w:r>
            <w:r>
              <w:rPr>
                <w:sz w:val="20"/>
                <w:szCs w:val="20"/>
                <w:lang w:eastAsia="en-US"/>
              </w:rPr>
              <w:t>Kasmet 2019-2023</w:t>
            </w:r>
          </w:p>
          <w:p w:rsidR="007E530C" w:rsidRDefault="007E530C">
            <w:pPr>
              <w:spacing w:line="276" w:lineRule="auto"/>
              <w:rPr>
                <w:lang w:eastAsia="en-US"/>
              </w:rPr>
            </w:pPr>
          </w:p>
        </w:tc>
      </w:tr>
      <w:tr w:rsidR="007E530C" w:rsidTr="007E530C">
        <w:trPr>
          <w:tblCellSpacing w:w="0" w:type="dxa"/>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pStyle w:val="NormalWeb"/>
              <w:spacing w:before="0" w:beforeAutospacing="0" w:after="0" w:afterAutospacing="0" w:line="276" w:lineRule="auto"/>
              <w:jc w:val="both"/>
              <w:rPr>
                <w:lang w:eastAsia="en-US"/>
              </w:rPr>
            </w:pPr>
            <w:r>
              <w:rPr>
                <w:sz w:val="20"/>
                <w:szCs w:val="20"/>
                <w:lang w:eastAsia="en-US"/>
              </w:rPr>
              <w:t xml:space="preserve">1.3. </w:t>
            </w:r>
            <w:r>
              <w:rPr>
                <w:lang w:eastAsia="en-US"/>
              </w:rPr>
              <w:t>Teikti pagalbą mokytojams, dirbant su SUP turinčiais vaikais.</w:t>
            </w:r>
          </w:p>
          <w:p w:rsidR="007E530C" w:rsidRDefault="007E530C">
            <w:pPr>
              <w:pStyle w:val="NormalWeb"/>
              <w:spacing w:before="0" w:beforeAutospacing="0" w:after="0" w:afterAutospacing="0" w:line="276" w:lineRule="auto"/>
              <w:rPr>
                <w:sz w:val="20"/>
                <w:szCs w:val="20"/>
                <w:lang w:eastAsia="en-US"/>
              </w:rPr>
            </w:pPr>
          </w:p>
          <w:p w:rsidR="007E530C" w:rsidRDefault="007E530C">
            <w:pPr>
              <w:pStyle w:val="NormalWeb"/>
              <w:spacing w:before="0" w:beforeAutospacing="0" w:after="0" w:afterAutospacing="0" w:line="276" w:lineRule="auto"/>
              <w:rPr>
                <w:sz w:val="20"/>
                <w:szCs w:val="20"/>
                <w:lang w:eastAsia="en-US"/>
              </w:rPr>
            </w:pPr>
          </w:p>
          <w:p w:rsidR="007E530C" w:rsidRDefault="007E530C">
            <w:pPr>
              <w:pStyle w:val="NormalWeb"/>
              <w:spacing w:before="0" w:beforeAutospacing="0" w:after="0" w:afterAutospacing="0" w:line="276" w:lineRule="auto"/>
              <w:rPr>
                <w:sz w:val="20"/>
                <w:szCs w:val="20"/>
                <w:lang w:eastAsia="en-US"/>
              </w:rPr>
            </w:pPr>
          </w:p>
          <w:p w:rsidR="007E530C" w:rsidRDefault="007E530C">
            <w:pPr>
              <w:pStyle w:val="NormalWeb"/>
              <w:spacing w:before="0" w:beforeAutospacing="0" w:after="0" w:afterAutospacing="0" w:line="276" w:lineRule="auto"/>
              <w:rPr>
                <w:sz w:val="20"/>
                <w:szCs w:val="20"/>
                <w:lang w:eastAsia="en-US"/>
              </w:rPr>
            </w:pPr>
          </w:p>
          <w:p w:rsidR="007E530C" w:rsidRDefault="007E530C">
            <w:pPr>
              <w:pStyle w:val="NormalWeb"/>
              <w:spacing w:before="0" w:beforeAutospacing="0" w:after="0" w:afterAutospacing="0" w:line="276" w:lineRule="auto"/>
              <w:rPr>
                <w:sz w:val="20"/>
                <w:szCs w:val="20"/>
                <w:lang w:eastAsia="en-US"/>
              </w:rPr>
            </w:pPr>
          </w:p>
          <w:p w:rsidR="007E530C" w:rsidRDefault="007E530C">
            <w:pPr>
              <w:pStyle w:val="NormalWeb"/>
              <w:spacing w:before="0" w:beforeAutospacing="0" w:after="0" w:afterAutospacing="0" w:line="276" w:lineRule="auto"/>
              <w:rPr>
                <w:sz w:val="20"/>
                <w:szCs w:val="20"/>
                <w:lang w:eastAsia="en-US"/>
              </w:rPr>
            </w:pPr>
          </w:p>
          <w:p w:rsidR="007E530C" w:rsidRDefault="007E530C">
            <w:pPr>
              <w:pStyle w:val="NormalWeb"/>
              <w:spacing w:before="0" w:beforeAutospacing="0" w:after="0" w:afterAutospacing="0" w:line="276" w:lineRule="auto"/>
              <w:rPr>
                <w:sz w:val="20"/>
                <w:szCs w:val="20"/>
                <w:lang w:eastAsia="en-US"/>
              </w:rPr>
            </w:pPr>
          </w:p>
          <w:p w:rsidR="007E530C" w:rsidRDefault="007E530C">
            <w:pPr>
              <w:pStyle w:val="NormalWeb"/>
              <w:spacing w:before="0" w:beforeAutospacing="0" w:after="0" w:afterAutospacing="0" w:line="276" w:lineRule="auto"/>
              <w:rPr>
                <w:sz w:val="20"/>
                <w:szCs w:val="20"/>
                <w:lang w:eastAsia="en-US"/>
              </w:rPr>
            </w:pPr>
          </w:p>
          <w:p w:rsidR="007E530C" w:rsidRDefault="007E530C">
            <w:pPr>
              <w:pStyle w:val="NormalWeb"/>
              <w:spacing w:before="0" w:beforeAutospacing="0" w:after="0" w:afterAutospacing="0" w:line="276" w:lineRule="auto"/>
              <w:rPr>
                <w:color w:val="FF0000"/>
                <w:sz w:val="20"/>
                <w:szCs w:val="20"/>
                <w:lang w:eastAsia="en-US"/>
              </w:rPr>
            </w:pPr>
          </w:p>
          <w:p w:rsidR="007E530C" w:rsidRDefault="007E530C">
            <w:pPr>
              <w:pStyle w:val="NormalWeb"/>
              <w:spacing w:before="0" w:beforeAutospacing="0" w:after="0" w:afterAutospacing="0" w:line="276" w:lineRule="auto"/>
              <w:rPr>
                <w:color w:val="FF0000"/>
                <w:sz w:val="20"/>
                <w:szCs w:val="20"/>
                <w:lang w:eastAsia="en-US"/>
              </w:rPr>
            </w:pPr>
          </w:p>
          <w:p w:rsidR="007E530C" w:rsidRDefault="007E530C">
            <w:pPr>
              <w:pStyle w:val="NormalWeb"/>
              <w:spacing w:before="0" w:beforeAutospacing="0" w:after="0" w:afterAutospacing="0" w:line="276" w:lineRule="auto"/>
              <w:rPr>
                <w:color w:val="FF0000"/>
                <w:sz w:val="20"/>
                <w:szCs w:val="20"/>
                <w:lang w:eastAsia="en-US"/>
              </w:rPr>
            </w:pPr>
          </w:p>
          <w:p w:rsidR="007E530C" w:rsidRDefault="007E530C">
            <w:pPr>
              <w:pStyle w:val="NormalWeb"/>
              <w:spacing w:before="0" w:beforeAutospacing="0" w:after="0" w:afterAutospacing="0" w:line="276" w:lineRule="auto"/>
              <w:rPr>
                <w:color w:val="FF0000"/>
                <w:sz w:val="20"/>
                <w:szCs w:val="20"/>
                <w:lang w:eastAsia="en-US"/>
              </w:rPr>
            </w:pPr>
          </w:p>
          <w:p w:rsidR="007E530C" w:rsidRDefault="007E530C">
            <w:pPr>
              <w:pStyle w:val="NormalWeb"/>
              <w:spacing w:before="0" w:beforeAutospacing="0" w:after="0" w:afterAutospacing="0" w:line="276" w:lineRule="auto"/>
              <w:rPr>
                <w:color w:val="FF0000"/>
                <w:sz w:val="20"/>
                <w:szCs w:val="20"/>
                <w:lang w:eastAsia="en-US"/>
              </w:rPr>
            </w:pPr>
          </w:p>
          <w:p w:rsidR="007E530C" w:rsidRDefault="007E530C">
            <w:pPr>
              <w:pStyle w:val="NormalWeb"/>
              <w:spacing w:before="0" w:beforeAutospacing="0" w:after="0" w:afterAutospacing="0" w:line="276" w:lineRule="auto"/>
              <w:rPr>
                <w:color w:val="FF0000"/>
                <w:sz w:val="20"/>
                <w:szCs w:val="20"/>
                <w:lang w:eastAsia="en-US"/>
              </w:rPr>
            </w:pPr>
          </w:p>
          <w:p w:rsidR="007E530C" w:rsidRDefault="007E530C">
            <w:pPr>
              <w:pStyle w:val="NormalWeb"/>
              <w:spacing w:before="0" w:beforeAutospacing="0" w:after="0" w:afterAutospacing="0" w:line="276" w:lineRule="auto"/>
              <w:rPr>
                <w:sz w:val="20"/>
                <w:szCs w:val="20"/>
                <w:lang w:eastAsia="en-US"/>
              </w:rPr>
            </w:pPr>
          </w:p>
        </w:tc>
        <w:tc>
          <w:tcPr>
            <w:tcW w:w="15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spacing w:line="276" w:lineRule="auto"/>
              <w:rPr>
                <w:sz w:val="20"/>
                <w:szCs w:val="20"/>
                <w:lang w:eastAsia="en-US"/>
              </w:rPr>
            </w:pPr>
            <w:r>
              <w:rPr>
                <w:sz w:val="20"/>
                <w:szCs w:val="20"/>
                <w:lang w:eastAsia="en-US"/>
              </w:rPr>
              <w:t>Vyksta konsultacijos, aptariami atskiri atvejai, ieškoma sprendimų.</w:t>
            </w:r>
          </w:p>
          <w:p w:rsidR="007E530C" w:rsidRDefault="007E530C">
            <w:pPr>
              <w:spacing w:line="276" w:lineRule="auto"/>
              <w:rPr>
                <w:sz w:val="20"/>
                <w:szCs w:val="20"/>
                <w:lang w:eastAsia="en-US"/>
              </w:rPr>
            </w:pPr>
            <w:r>
              <w:rPr>
                <w:sz w:val="20"/>
                <w:szCs w:val="20"/>
                <w:lang w:eastAsia="en-US"/>
              </w:rPr>
              <w:t xml:space="preserve">Aptariama kartu VGK posėdžiuose, siūlomos išeitys dirbant su SUP turinčiais vaikais. </w:t>
            </w:r>
          </w:p>
          <w:p w:rsidR="007E530C" w:rsidRDefault="007E530C">
            <w:pPr>
              <w:spacing w:line="276" w:lineRule="auto"/>
              <w:rPr>
                <w:sz w:val="20"/>
                <w:szCs w:val="20"/>
                <w:lang w:eastAsia="en-US"/>
              </w:rPr>
            </w:pPr>
            <w:r>
              <w:rPr>
                <w:sz w:val="20"/>
                <w:szCs w:val="20"/>
                <w:lang w:eastAsia="en-US"/>
              </w:rPr>
              <w:t xml:space="preserve">Keletas mokytojų  turi patirties dirbti su SUP turinčiais vaikais, kiti mokytojai , dirbantys pagal ikimokyklinę/ priešmokyklinę ugdymo programą neturi pedagoginės patirties dirbti su vaikais, turinčiais SUP. </w:t>
            </w:r>
          </w:p>
          <w:p w:rsidR="007E530C" w:rsidRDefault="007E530C">
            <w:pPr>
              <w:spacing w:line="276" w:lineRule="auto"/>
              <w:rPr>
                <w:sz w:val="20"/>
                <w:szCs w:val="20"/>
                <w:lang w:eastAsia="en-US"/>
              </w:rPr>
            </w:pPr>
          </w:p>
          <w:p w:rsidR="007E530C" w:rsidRDefault="007E530C">
            <w:pPr>
              <w:spacing w:line="276" w:lineRule="auto"/>
              <w:rPr>
                <w:sz w:val="20"/>
                <w:szCs w:val="20"/>
                <w:lang w:eastAsia="en-US"/>
              </w:rPr>
            </w:pPr>
          </w:p>
          <w:p w:rsidR="007E530C" w:rsidRDefault="007E530C">
            <w:pPr>
              <w:spacing w:line="276" w:lineRule="auto"/>
              <w:rPr>
                <w:color w:val="FF0000"/>
                <w:sz w:val="20"/>
                <w:szCs w:val="20"/>
                <w:lang w:eastAsia="en-US"/>
              </w:rPr>
            </w:pPr>
          </w:p>
          <w:p w:rsidR="007E530C" w:rsidRDefault="007E530C">
            <w:pPr>
              <w:spacing w:line="276" w:lineRule="auto"/>
              <w:rPr>
                <w:color w:val="FF0000"/>
                <w:sz w:val="20"/>
                <w:szCs w:val="20"/>
                <w:lang w:eastAsia="en-US"/>
              </w:rPr>
            </w:pPr>
          </w:p>
          <w:p w:rsidR="007E530C" w:rsidRDefault="007E530C">
            <w:pPr>
              <w:spacing w:line="276" w:lineRule="auto"/>
              <w:rPr>
                <w:color w:val="FF0000"/>
                <w:sz w:val="20"/>
                <w:szCs w:val="20"/>
                <w:lang w:eastAsia="en-US"/>
              </w:rPr>
            </w:pPr>
          </w:p>
          <w:p w:rsidR="007E530C" w:rsidRDefault="007E530C">
            <w:pPr>
              <w:spacing w:line="276" w:lineRule="auto"/>
              <w:rPr>
                <w:color w:val="FF0000"/>
                <w:sz w:val="20"/>
                <w:szCs w:val="20"/>
                <w:lang w:eastAsia="en-US"/>
              </w:rPr>
            </w:pPr>
          </w:p>
          <w:p w:rsidR="007E530C" w:rsidRDefault="007E530C">
            <w:pPr>
              <w:spacing w:line="276" w:lineRule="auto"/>
              <w:rPr>
                <w:color w:val="FF0000"/>
                <w:sz w:val="20"/>
                <w:szCs w:val="20"/>
                <w:lang w:eastAsia="en-US"/>
              </w:rPr>
            </w:pPr>
          </w:p>
          <w:p w:rsidR="007E530C" w:rsidRDefault="007E530C">
            <w:pPr>
              <w:spacing w:line="276" w:lineRule="auto"/>
              <w:rPr>
                <w:color w:val="FF0000"/>
                <w:sz w:val="20"/>
                <w:szCs w:val="20"/>
                <w:lang w:eastAsia="en-US"/>
              </w:rPr>
            </w:pPr>
          </w:p>
          <w:p w:rsidR="007E530C" w:rsidRDefault="007E530C">
            <w:pPr>
              <w:spacing w:line="276" w:lineRule="auto"/>
              <w:rPr>
                <w:color w:val="FF0000"/>
                <w:sz w:val="20"/>
                <w:szCs w:val="20"/>
                <w:lang w:eastAsia="en-US"/>
              </w:rPr>
            </w:pPr>
          </w:p>
          <w:p w:rsidR="007E530C" w:rsidRDefault="007E530C">
            <w:pPr>
              <w:spacing w:line="276" w:lineRule="auto"/>
              <w:rPr>
                <w:color w:val="FF0000"/>
                <w:sz w:val="20"/>
                <w:szCs w:val="20"/>
                <w:lang w:eastAsia="en-US"/>
              </w:rPr>
            </w:pPr>
          </w:p>
          <w:p w:rsidR="007E530C" w:rsidRDefault="007E530C">
            <w:pPr>
              <w:spacing w:line="276" w:lineRule="auto"/>
              <w:rPr>
                <w:color w:val="FF0000"/>
                <w:sz w:val="20"/>
                <w:szCs w:val="20"/>
                <w:lang w:eastAsia="en-US"/>
              </w:rPr>
            </w:pPr>
          </w:p>
          <w:p w:rsidR="007E530C" w:rsidRDefault="007E530C">
            <w:pPr>
              <w:spacing w:line="276" w:lineRule="auto"/>
              <w:rPr>
                <w:sz w:val="20"/>
                <w:szCs w:val="20"/>
                <w:lang w:eastAsia="en-US"/>
              </w:rPr>
            </w:pPr>
          </w:p>
        </w:tc>
        <w:tc>
          <w:tcPr>
            <w:tcW w:w="8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spacing w:line="276" w:lineRule="auto"/>
              <w:rPr>
                <w:sz w:val="20"/>
                <w:szCs w:val="20"/>
                <w:lang w:eastAsia="en-US"/>
              </w:rPr>
            </w:pPr>
            <w:r>
              <w:rPr>
                <w:sz w:val="20"/>
                <w:szCs w:val="20"/>
                <w:lang w:eastAsia="en-US"/>
              </w:rPr>
              <w:t xml:space="preserve">Konsultacijos, aptariama metodiniuose posėdžiuose vaikų pažanga, siūloma pagalba vaikams. </w:t>
            </w:r>
          </w:p>
          <w:p w:rsidR="007E530C" w:rsidRDefault="007E530C">
            <w:pPr>
              <w:spacing w:line="276" w:lineRule="auto"/>
              <w:rPr>
                <w:sz w:val="20"/>
                <w:szCs w:val="20"/>
                <w:lang w:eastAsia="en-US"/>
              </w:rPr>
            </w:pPr>
            <w:r>
              <w:rPr>
                <w:sz w:val="20"/>
                <w:szCs w:val="20"/>
                <w:lang w:eastAsia="en-US"/>
              </w:rPr>
              <w:t xml:space="preserve">Individualaus ugdymo plano parengimas , vykdymas.  Kviestiniai lektoriai psichologai, specialūs pedagogai. Dalinimas gerąja patirtimi, dirbant su SUP turinčiais vaikais tarp kolegių. </w:t>
            </w:r>
          </w:p>
          <w:p w:rsidR="007E530C" w:rsidRDefault="007E530C">
            <w:pPr>
              <w:spacing w:line="276" w:lineRule="auto"/>
              <w:rPr>
                <w:sz w:val="20"/>
                <w:szCs w:val="20"/>
                <w:lang w:eastAsia="en-US"/>
              </w:rPr>
            </w:pPr>
            <w:r>
              <w:rPr>
                <w:sz w:val="20"/>
                <w:szCs w:val="20"/>
                <w:lang w:eastAsia="en-US"/>
              </w:rPr>
              <w:t xml:space="preserve">Seminarų paieška, dalyvavimas juose. </w:t>
            </w:r>
          </w:p>
          <w:p w:rsidR="007E530C" w:rsidRDefault="007E530C">
            <w:pPr>
              <w:spacing w:line="276" w:lineRule="auto"/>
              <w:rPr>
                <w:sz w:val="20"/>
                <w:szCs w:val="20"/>
                <w:lang w:eastAsia="en-US"/>
              </w:rPr>
            </w:pPr>
            <w:r>
              <w:rPr>
                <w:sz w:val="20"/>
                <w:szCs w:val="20"/>
                <w:lang w:eastAsia="en-US"/>
              </w:rPr>
              <w:t xml:space="preserve">Kaupimas išbandytų ir pasitvirtinusių idėjų banko.  </w:t>
            </w:r>
          </w:p>
          <w:p w:rsidR="007E530C" w:rsidRDefault="007E530C">
            <w:pPr>
              <w:spacing w:line="276" w:lineRule="auto"/>
              <w:rPr>
                <w:sz w:val="20"/>
                <w:szCs w:val="20"/>
                <w:lang w:eastAsia="en-US"/>
              </w:rPr>
            </w:pPr>
            <w:r>
              <w:rPr>
                <w:sz w:val="20"/>
                <w:szCs w:val="20"/>
                <w:lang w:eastAsia="en-US"/>
              </w:rPr>
              <w:t xml:space="preserve">Literatūros papildymas. </w:t>
            </w:r>
          </w:p>
          <w:p w:rsidR="007E530C" w:rsidRDefault="007E530C">
            <w:pPr>
              <w:spacing w:line="276" w:lineRule="auto"/>
              <w:rPr>
                <w:sz w:val="20"/>
                <w:szCs w:val="20"/>
                <w:lang w:eastAsia="en-US"/>
              </w:rPr>
            </w:pPr>
          </w:p>
          <w:p w:rsidR="007E530C" w:rsidRDefault="007E530C">
            <w:pPr>
              <w:spacing w:line="276" w:lineRule="auto"/>
              <w:rPr>
                <w:lang w:eastAsia="en-US"/>
              </w:rPr>
            </w:pPr>
            <w:r>
              <w:rPr>
                <w:sz w:val="20"/>
                <w:szCs w:val="20"/>
                <w:lang w:eastAsia="en-US"/>
              </w:rPr>
              <w:t xml:space="preserve"> </w:t>
            </w:r>
          </w:p>
        </w:tc>
        <w:tc>
          <w:tcPr>
            <w:tcW w:w="6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Pr="0048651C" w:rsidRDefault="00C41997">
            <w:pPr>
              <w:spacing w:line="276" w:lineRule="auto"/>
              <w:rPr>
                <w:sz w:val="20"/>
                <w:szCs w:val="20"/>
                <w:lang w:eastAsia="en-US"/>
              </w:rPr>
            </w:pPr>
            <w:r>
              <w:rPr>
                <w:sz w:val="20"/>
                <w:szCs w:val="20"/>
                <w:lang w:eastAsia="en-US"/>
              </w:rPr>
              <w:t>10</w:t>
            </w:r>
            <w:r w:rsidR="0048651C" w:rsidRPr="0048651C">
              <w:rPr>
                <w:sz w:val="20"/>
                <w:szCs w:val="20"/>
                <w:lang w:eastAsia="en-US"/>
              </w:rPr>
              <w:t>00</w:t>
            </w:r>
          </w:p>
        </w:tc>
        <w:tc>
          <w:tcPr>
            <w:tcW w:w="5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B93AC0" w:rsidP="00B93AC0">
            <w:pPr>
              <w:spacing w:line="276" w:lineRule="auto"/>
              <w:rPr>
                <w:sz w:val="20"/>
                <w:szCs w:val="20"/>
                <w:lang w:eastAsia="en-US"/>
              </w:rPr>
            </w:pPr>
            <w:r>
              <w:rPr>
                <w:sz w:val="20"/>
                <w:szCs w:val="20"/>
                <w:lang w:eastAsia="en-US"/>
              </w:rPr>
              <w:t>Kasmet 2019</w:t>
            </w:r>
            <w:r w:rsidR="007E530C">
              <w:rPr>
                <w:sz w:val="20"/>
                <w:szCs w:val="20"/>
                <w:lang w:eastAsia="en-US"/>
              </w:rPr>
              <w:t>- 20</w:t>
            </w:r>
            <w:r>
              <w:rPr>
                <w:sz w:val="20"/>
                <w:szCs w:val="20"/>
                <w:lang w:eastAsia="en-US"/>
              </w:rPr>
              <w:t>23</w:t>
            </w:r>
          </w:p>
        </w:tc>
      </w:tr>
      <w:tr w:rsidR="007E530C" w:rsidTr="007E530C">
        <w:trPr>
          <w:tblCellSpacing w:w="0" w:type="dxa"/>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pStyle w:val="NormalWeb"/>
              <w:spacing w:before="0" w:beforeAutospacing="0" w:after="0" w:afterAutospacing="0" w:line="276" w:lineRule="auto"/>
              <w:jc w:val="both"/>
              <w:rPr>
                <w:lang w:eastAsia="en-US"/>
              </w:rPr>
            </w:pPr>
            <w:r>
              <w:rPr>
                <w:sz w:val="20"/>
                <w:szCs w:val="20"/>
                <w:lang w:eastAsia="en-US"/>
              </w:rPr>
              <w:t>1.4</w:t>
            </w:r>
            <w:r>
              <w:rPr>
                <w:b/>
                <w:sz w:val="22"/>
                <w:szCs w:val="22"/>
                <w:lang w:eastAsia="en-US"/>
              </w:rPr>
              <w:t xml:space="preserve">. </w:t>
            </w:r>
            <w:r>
              <w:rPr>
                <w:lang w:eastAsia="en-US"/>
              </w:rPr>
              <w:t>Teikti pedagoginę ir psichologinę pagalbą tėvams, turintiems vaikų su SUP.</w:t>
            </w:r>
          </w:p>
          <w:p w:rsidR="007E530C" w:rsidRDefault="007E530C">
            <w:pPr>
              <w:tabs>
                <w:tab w:val="num" w:pos="180"/>
              </w:tabs>
              <w:spacing w:before="100" w:beforeAutospacing="1" w:after="100" w:afterAutospacing="1" w:line="276" w:lineRule="auto"/>
              <w:rPr>
                <w:sz w:val="20"/>
                <w:szCs w:val="20"/>
                <w:lang w:eastAsia="en-US"/>
              </w:rPr>
            </w:pPr>
          </w:p>
        </w:tc>
        <w:tc>
          <w:tcPr>
            <w:tcW w:w="15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xml:space="preserve">Tėvai teiraujasi mokytojų dėl vaikų elgesio, pasiekimų, bendravimo. Jeigu mokytojai nesulaukia tėvų, pačios inicijuoja susitikimus, pokalbius dėl pagalbos vaikui teikimo, dėl tėvų bendradarbiavimo. </w:t>
            </w:r>
          </w:p>
          <w:p w:rsidR="007E530C" w:rsidRDefault="007E530C">
            <w:pPr>
              <w:spacing w:line="276" w:lineRule="auto"/>
              <w:rPr>
                <w:sz w:val="20"/>
                <w:szCs w:val="20"/>
                <w:lang w:eastAsia="en-US"/>
              </w:rPr>
            </w:pPr>
            <w:r>
              <w:rPr>
                <w:sz w:val="20"/>
                <w:szCs w:val="20"/>
                <w:lang w:eastAsia="en-US"/>
              </w:rPr>
              <w:t xml:space="preserve">Tėvai atvyksta pas direktorių, direktoriaus pavaduotoją ugdymui konsultuotis dėl tolimesnių žingsnių, vaiko pagalbos teikimo: ką gali duoti įstaiga, ką privalo padaryti tėvai. </w:t>
            </w:r>
          </w:p>
        </w:tc>
        <w:tc>
          <w:tcPr>
            <w:tcW w:w="8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xml:space="preserve">Kviesti tėvus konstruktyviam pokalbiui, aptarimui problemų, aptarimui pagalbos vaikui žingsnių ir bendradarbiavimo būtinybės vaikų labui. </w:t>
            </w:r>
          </w:p>
          <w:p w:rsidR="007E530C" w:rsidRDefault="007E530C">
            <w:pPr>
              <w:spacing w:line="276" w:lineRule="auto"/>
              <w:rPr>
                <w:sz w:val="20"/>
                <w:szCs w:val="20"/>
                <w:lang w:eastAsia="en-US"/>
              </w:rPr>
            </w:pPr>
            <w:r>
              <w:rPr>
                <w:sz w:val="20"/>
                <w:szCs w:val="20"/>
                <w:lang w:eastAsia="en-US"/>
              </w:rPr>
              <w:t>Konsultacijos VGK posėdžiuose.</w:t>
            </w:r>
          </w:p>
          <w:p w:rsidR="007E530C" w:rsidRDefault="007E530C">
            <w:pPr>
              <w:spacing w:line="276" w:lineRule="auto"/>
              <w:rPr>
                <w:sz w:val="20"/>
                <w:szCs w:val="20"/>
                <w:lang w:eastAsia="en-US"/>
              </w:rPr>
            </w:pPr>
            <w:r>
              <w:rPr>
                <w:sz w:val="20"/>
                <w:szCs w:val="20"/>
                <w:lang w:eastAsia="en-US"/>
              </w:rPr>
              <w:t xml:space="preserve">Kviestiniai lektoriai psichologai, specialūs pedagogai. </w:t>
            </w:r>
          </w:p>
          <w:p w:rsidR="007E530C" w:rsidRDefault="007E530C">
            <w:pPr>
              <w:spacing w:line="276" w:lineRule="auto"/>
              <w:rPr>
                <w:sz w:val="20"/>
                <w:szCs w:val="20"/>
                <w:lang w:eastAsia="en-US"/>
              </w:rPr>
            </w:pPr>
            <w:r>
              <w:rPr>
                <w:sz w:val="20"/>
                <w:szCs w:val="20"/>
                <w:lang w:eastAsia="en-US"/>
              </w:rPr>
              <w:t xml:space="preserve">Straipsnių, knygų kaupimas. </w:t>
            </w:r>
          </w:p>
        </w:tc>
        <w:tc>
          <w:tcPr>
            <w:tcW w:w="6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Pr="00E11B54" w:rsidRDefault="00C41997">
            <w:pPr>
              <w:spacing w:line="276" w:lineRule="auto"/>
              <w:rPr>
                <w:sz w:val="20"/>
                <w:szCs w:val="20"/>
                <w:lang w:eastAsia="en-US"/>
              </w:rPr>
            </w:pPr>
            <w:r>
              <w:rPr>
                <w:sz w:val="20"/>
                <w:szCs w:val="20"/>
                <w:lang w:eastAsia="en-US"/>
              </w:rPr>
              <w:t>1000</w:t>
            </w:r>
          </w:p>
        </w:tc>
        <w:tc>
          <w:tcPr>
            <w:tcW w:w="5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xml:space="preserve">Kasmet </w:t>
            </w:r>
          </w:p>
          <w:p w:rsidR="007E530C" w:rsidRDefault="007E530C">
            <w:pPr>
              <w:spacing w:line="276" w:lineRule="auto"/>
              <w:rPr>
                <w:lang w:eastAsia="en-US"/>
              </w:rPr>
            </w:pPr>
            <w:r>
              <w:rPr>
                <w:sz w:val="20"/>
                <w:szCs w:val="20"/>
                <w:lang w:eastAsia="en-US"/>
              </w:rPr>
              <w:t>2019-202</w:t>
            </w:r>
            <w:r w:rsidR="00B93AC0">
              <w:rPr>
                <w:sz w:val="20"/>
                <w:szCs w:val="20"/>
                <w:lang w:eastAsia="en-US"/>
              </w:rPr>
              <w:t>3</w:t>
            </w:r>
          </w:p>
        </w:tc>
      </w:tr>
      <w:tr w:rsidR="007E530C" w:rsidTr="007E530C">
        <w:trPr>
          <w:tblCellSpacing w:w="0" w:type="dxa"/>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pStyle w:val="NormalWeb"/>
              <w:spacing w:before="0" w:beforeAutospacing="0" w:after="0" w:afterAutospacing="0" w:line="276" w:lineRule="auto"/>
              <w:jc w:val="both"/>
              <w:rPr>
                <w:lang w:eastAsia="en-US"/>
              </w:rPr>
            </w:pPr>
            <w:r>
              <w:rPr>
                <w:sz w:val="20"/>
                <w:szCs w:val="20"/>
                <w:lang w:eastAsia="en-US"/>
              </w:rPr>
              <w:t>1.5.</w:t>
            </w:r>
            <w:r>
              <w:rPr>
                <w:lang w:eastAsia="en-US"/>
              </w:rPr>
              <w:t xml:space="preserve"> Rengti individualias programas vaikams, turintiems SUP.</w:t>
            </w:r>
          </w:p>
        </w:tc>
        <w:tc>
          <w:tcPr>
            <w:tcW w:w="15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Neturime parengę individualių programų vaikams, turintiems SUP. Diferencijuojamos užduotys.</w:t>
            </w:r>
          </w:p>
        </w:tc>
        <w:tc>
          <w:tcPr>
            <w:tcW w:w="8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xml:space="preserve">Pasitelkus turimus specialistus, parengtos programos vaikams 1 mėn., 3 mėn. Reflektuojama, kas pasisekė, ką pavyko pasiekti. </w:t>
            </w:r>
          </w:p>
        </w:tc>
        <w:tc>
          <w:tcPr>
            <w:tcW w:w="6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11B54" w:rsidRDefault="0048651C" w:rsidP="00E11B54">
            <w:pPr>
              <w:spacing w:line="276" w:lineRule="auto"/>
              <w:rPr>
                <w:sz w:val="20"/>
                <w:szCs w:val="20"/>
                <w:lang w:eastAsia="en-US"/>
              </w:rPr>
            </w:pPr>
            <w:r w:rsidRPr="00E11B54">
              <w:rPr>
                <w:sz w:val="20"/>
                <w:szCs w:val="20"/>
                <w:lang w:eastAsia="en-US"/>
              </w:rPr>
              <w:t>Intelektiniai ištekliai</w:t>
            </w:r>
            <w:r w:rsidR="00E11B54" w:rsidRPr="00E11B54">
              <w:rPr>
                <w:sz w:val="20"/>
                <w:szCs w:val="20"/>
                <w:lang w:eastAsia="en-US"/>
              </w:rPr>
              <w:t xml:space="preserve"> </w:t>
            </w:r>
          </w:p>
          <w:p w:rsidR="00692007" w:rsidRPr="00E11B54" w:rsidRDefault="00692007" w:rsidP="00E11B54">
            <w:pPr>
              <w:spacing w:line="276" w:lineRule="auto"/>
              <w:rPr>
                <w:sz w:val="20"/>
                <w:szCs w:val="20"/>
                <w:lang w:eastAsia="en-US"/>
              </w:rPr>
            </w:pPr>
            <w:r>
              <w:rPr>
                <w:sz w:val="20"/>
                <w:szCs w:val="20"/>
                <w:lang w:eastAsia="en-US"/>
              </w:rPr>
              <w:t>400</w:t>
            </w:r>
          </w:p>
        </w:tc>
        <w:tc>
          <w:tcPr>
            <w:tcW w:w="5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692007">
            <w:pPr>
              <w:spacing w:line="276" w:lineRule="auto"/>
              <w:rPr>
                <w:sz w:val="20"/>
                <w:szCs w:val="20"/>
                <w:lang w:eastAsia="en-US"/>
              </w:rPr>
            </w:pPr>
            <w:r>
              <w:rPr>
                <w:sz w:val="20"/>
                <w:szCs w:val="20"/>
                <w:lang w:eastAsia="en-US"/>
              </w:rPr>
              <w:t>2019-2023</w:t>
            </w:r>
          </w:p>
        </w:tc>
      </w:tr>
    </w:tbl>
    <w:p w:rsidR="007E530C" w:rsidRDefault="007E530C" w:rsidP="007E530C">
      <w:pPr>
        <w:pStyle w:val="NormalWeb"/>
        <w:rPr>
          <w:b/>
          <w:bCs/>
        </w:rPr>
      </w:pPr>
    </w:p>
    <w:p w:rsidR="00042D63" w:rsidRDefault="00042D63" w:rsidP="007E530C">
      <w:pPr>
        <w:pStyle w:val="NormalWeb"/>
        <w:rPr>
          <w:b/>
          <w:bCs/>
        </w:rPr>
      </w:pPr>
    </w:p>
    <w:p w:rsidR="007E530C" w:rsidRDefault="007E530C" w:rsidP="007E530C">
      <w:pPr>
        <w:pStyle w:val="NormalWeb"/>
      </w:pPr>
      <w:r>
        <w:rPr>
          <w:b/>
          <w:bCs/>
        </w:rPr>
        <w:t xml:space="preserve">2 PROGRAMA. </w:t>
      </w:r>
    </w:p>
    <w:tbl>
      <w:tblPr>
        <w:tblW w:w="9159" w:type="dxa"/>
        <w:tblCellSpacing w:w="0" w:type="dxa"/>
        <w:tblBorders>
          <w:top w:val="outset" w:sz="12" w:space="0" w:color="auto"/>
          <w:left w:val="outset" w:sz="12" w:space="0" w:color="auto"/>
          <w:bottom w:val="outset" w:sz="12" w:space="0" w:color="auto"/>
          <w:right w:val="outset" w:sz="12" w:space="0" w:color="auto"/>
        </w:tblBorders>
        <w:tblLook w:val="04A0"/>
      </w:tblPr>
      <w:tblGrid>
        <w:gridCol w:w="2488"/>
        <w:gridCol w:w="2792"/>
        <w:gridCol w:w="1892"/>
        <w:gridCol w:w="1042"/>
        <w:gridCol w:w="945"/>
      </w:tblGrid>
      <w:tr w:rsidR="007E530C" w:rsidTr="007E530C">
        <w:trPr>
          <w:tblCellSpacing w:w="0" w:type="dxa"/>
        </w:trPr>
        <w:tc>
          <w:tcPr>
            <w:tcW w:w="5000"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pStyle w:val="NormalWeb"/>
              <w:spacing w:before="0" w:beforeAutospacing="0" w:after="0" w:afterAutospacing="0" w:line="276" w:lineRule="auto"/>
              <w:jc w:val="both"/>
              <w:rPr>
                <w:b/>
                <w:bCs/>
                <w:iCs/>
                <w:lang w:eastAsia="en-US"/>
              </w:rPr>
            </w:pPr>
            <w:r>
              <w:rPr>
                <w:bCs/>
                <w:iCs/>
                <w:lang w:eastAsia="en-US"/>
              </w:rPr>
              <w:t>Tikslas 2.</w:t>
            </w:r>
            <w:r>
              <w:rPr>
                <w:b/>
                <w:bCs/>
                <w:iCs/>
                <w:lang w:eastAsia="en-US"/>
              </w:rPr>
              <w:t xml:space="preserve"> Turtinti lauko erdvių aplinką, atliepiančią vaikų saugumą, kūrybiškumą, pažinimą, estetiškumą. </w:t>
            </w:r>
          </w:p>
          <w:p w:rsidR="007E530C" w:rsidRDefault="007E530C">
            <w:pPr>
              <w:pStyle w:val="NormalWeb"/>
              <w:spacing w:before="0" w:beforeAutospacing="0" w:after="0" w:afterAutospacing="0" w:line="360" w:lineRule="auto"/>
              <w:jc w:val="both"/>
              <w:rPr>
                <w:lang w:eastAsia="en-US"/>
              </w:rPr>
            </w:pPr>
          </w:p>
        </w:tc>
      </w:tr>
      <w:tr w:rsidR="007E530C" w:rsidTr="007E530C">
        <w:trPr>
          <w:tblCellSpacing w:w="0" w:type="dxa"/>
        </w:trPr>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w:t>
            </w:r>
            <w:r>
              <w:rPr>
                <w:sz w:val="20"/>
                <w:szCs w:val="20"/>
                <w:lang w:eastAsia="en-US"/>
              </w:rPr>
              <w:br/>
              <w:t>   Uždaviniai</w:t>
            </w:r>
          </w:p>
        </w:tc>
        <w:tc>
          <w:tcPr>
            <w:tcW w:w="15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w:t>
            </w:r>
            <w:r>
              <w:rPr>
                <w:sz w:val="20"/>
                <w:szCs w:val="20"/>
                <w:lang w:eastAsia="en-US"/>
              </w:rPr>
              <w:br/>
              <w:t>Esamas rodiklis</w:t>
            </w:r>
          </w:p>
        </w:tc>
        <w:tc>
          <w:tcPr>
            <w:tcW w:w="10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w:t>
            </w:r>
            <w:r>
              <w:rPr>
                <w:sz w:val="20"/>
                <w:szCs w:val="20"/>
                <w:lang w:eastAsia="en-US"/>
              </w:rPr>
              <w:br/>
              <w:t>Planuojamas rezultatas</w:t>
            </w:r>
          </w:p>
        </w:tc>
        <w:tc>
          <w:tcPr>
            <w:tcW w:w="5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Finansinių išteklių poreikis (tūkst. Eur</w:t>
            </w:r>
            <w:r>
              <w:rPr>
                <w:lang w:eastAsia="en-US"/>
              </w:rPr>
              <w:t>)</w:t>
            </w:r>
          </w:p>
        </w:tc>
        <w:tc>
          <w:tcPr>
            <w:tcW w:w="5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Planuo-jamas įgyven-dinimo laikas</w:t>
            </w:r>
          </w:p>
        </w:tc>
      </w:tr>
      <w:tr w:rsidR="007E530C" w:rsidTr="007E530C">
        <w:trPr>
          <w:tblCellSpacing w:w="0" w:type="dxa"/>
        </w:trPr>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1</w:t>
            </w:r>
          </w:p>
        </w:tc>
        <w:tc>
          <w:tcPr>
            <w:tcW w:w="15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2</w:t>
            </w:r>
          </w:p>
        </w:tc>
        <w:tc>
          <w:tcPr>
            <w:tcW w:w="10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3</w:t>
            </w:r>
          </w:p>
        </w:tc>
        <w:tc>
          <w:tcPr>
            <w:tcW w:w="5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4</w:t>
            </w:r>
          </w:p>
        </w:tc>
        <w:tc>
          <w:tcPr>
            <w:tcW w:w="5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5</w:t>
            </w:r>
          </w:p>
        </w:tc>
      </w:tr>
      <w:tr w:rsidR="007E530C" w:rsidTr="007E530C">
        <w:trPr>
          <w:tblCellSpacing w:w="0" w:type="dxa"/>
        </w:trPr>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pStyle w:val="NormalWeb"/>
              <w:spacing w:before="0" w:beforeAutospacing="0" w:after="0" w:afterAutospacing="0" w:line="276" w:lineRule="auto"/>
              <w:jc w:val="both"/>
              <w:rPr>
                <w:color w:val="000000"/>
                <w:lang w:eastAsia="en-US"/>
              </w:rPr>
            </w:pPr>
            <w:r>
              <w:rPr>
                <w:sz w:val="20"/>
                <w:szCs w:val="20"/>
                <w:lang w:eastAsia="en-US"/>
              </w:rPr>
              <w:t xml:space="preserve">2.1. </w:t>
            </w:r>
            <w:r>
              <w:rPr>
                <w:color w:val="000000"/>
                <w:lang w:eastAsia="en-US"/>
              </w:rPr>
              <w:t>Kurti žaliąsias edukacines zonas vaikų estetikos ir grožio pajautimui.</w:t>
            </w:r>
          </w:p>
          <w:p w:rsidR="007E530C" w:rsidRDefault="007E530C">
            <w:pPr>
              <w:pStyle w:val="NormalWeb"/>
              <w:spacing w:before="0" w:beforeAutospacing="0" w:after="0" w:afterAutospacing="0" w:line="276" w:lineRule="auto"/>
              <w:jc w:val="both"/>
              <w:rPr>
                <w:color w:val="000000"/>
                <w:lang w:eastAsia="en-US"/>
              </w:rPr>
            </w:pPr>
          </w:p>
          <w:p w:rsidR="007E530C" w:rsidRDefault="007E530C">
            <w:pPr>
              <w:pStyle w:val="NormalWeb"/>
              <w:spacing w:before="0" w:beforeAutospacing="0" w:after="0" w:afterAutospacing="0" w:line="360" w:lineRule="auto"/>
              <w:ind w:firstLine="1298"/>
              <w:jc w:val="both"/>
              <w:rPr>
                <w:sz w:val="20"/>
                <w:szCs w:val="20"/>
                <w:lang w:eastAsia="en-US"/>
              </w:rPr>
            </w:pPr>
          </w:p>
        </w:tc>
        <w:tc>
          <w:tcPr>
            <w:tcW w:w="15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xml:space="preserve">Yra žaliųjų zonų, tačiau ne tokių patrauklių, kaip norėtųsi. </w:t>
            </w:r>
          </w:p>
          <w:p w:rsidR="007E530C" w:rsidRDefault="007E530C">
            <w:pPr>
              <w:spacing w:line="276" w:lineRule="auto"/>
              <w:rPr>
                <w:sz w:val="20"/>
                <w:szCs w:val="20"/>
                <w:lang w:eastAsia="en-US"/>
              </w:rPr>
            </w:pPr>
            <w:r>
              <w:rPr>
                <w:sz w:val="20"/>
                <w:szCs w:val="20"/>
                <w:lang w:eastAsia="en-US"/>
              </w:rPr>
              <w:t>Vaikai sodina gėlių darželiuose tulpes. Vaikai stebi, kaip auga, laisto.</w:t>
            </w:r>
          </w:p>
          <w:p w:rsidR="007E530C" w:rsidRDefault="007E530C">
            <w:pPr>
              <w:spacing w:line="276" w:lineRule="auto"/>
              <w:rPr>
                <w:sz w:val="20"/>
                <w:szCs w:val="20"/>
                <w:lang w:eastAsia="en-US"/>
              </w:rPr>
            </w:pPr>
            <w:r>
              <w:rPr>
                <w:sz w:val="20"/>
                <w:szCs w:val="20"/>
                <w:lang w:eastAsia="en-US"/>
              </w:rPr>
              <w:t xml:space="preserve">Pasodinti ąžuoliukų sodinukai. </w:t>
            </w:r>
          </w:p>
          <w:p w:rsidR="007E530C" w:rsidRDefault="007E530C">
            <w:pPr>
              <w:spacing w:line="276" w:lineRule="auto"/>
              <w:rPr>
                <w:sz w:val="20"/>
                <w:szCs w:val="20"/>
                <w:lang w:eastAsia="en-US"/>
              </w:rPr>
            </w:pPr>
            <w:r>
              <w:rPr>
                <w:sz w:val="20"/>
                <w:szCs w:val="20"/>
                <w:lang w:eastAsia="en-US"/>
              </w:rPr>
              <w:t>Pasodinta obelėlė, kiti medeliai</w:t>
            </w:r>
            <w:r w:rsidR="00F90B97">
              <w:rPr>
                <w:sz w:val="20"/>
                <w:szCs w:val="20"/>
                <w:lang w:eastAsia="en-US"/>
              </w:rPr>
              <w:t xml:space="preserve"> Vaikai prižiūri, laisto</w:t>
            </w:r>
            <w:r>
              <w:rPr>
                <w:sz w:val="20"/>
                <w:szCs w:val="20"/>
                <w:lang w:eastAsia="en-US"/>
              </w:rPr>
              <w:t xml:space="preserve">. </w:t>
            </w:r>
          </w:p>
        </w:tc>
        <w:tc>
          <w:tcPr>
            <w:tcW w:w="10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xml:space="preserve">Įkurtos  žaliosios zonos: gėlių gazonai, mobilūs gėlių gazonai. </w:t>
            </w:r>
          </w:p>
          <w:p w:rsidR="007E530C" w:rsidRDefault="007E530C">
            <w:pPr>
              <w:spacing w:line="276" w:lineRule="auto"/>
              <w:rPr>
                <w:sz w:val="20"/>
                <w:szCs w:val="20"/>
                <w:lang w:eastAsia="en-US"/>
              </w:rPr>
            </w:pPr>
            <w:r>
              <w:rPr>
                <w:sz w:val="20"/>
                <w:szCs w:val="20"/>
                <w:lang w:eastAsia="en-US"/>
              </w:rPr>
              <w:t xml:space="preserve">Pasodinti medeliai, krūmai.  Kraštovaizdžio tvarkymas. </w:t>
            </w:r>
          </w:p>
          <w:p w:rsidR="007E530C" w:rsidRDefault="00D2418D">
            <w:pPr>
              <w:spacing w:line="276" w:lineRule="auto"/>
              <w:rPr>
                <w:sz w:val="20"/>
                <w:szCs w:val="20"/>
                <w:lang w:eastAsia="en-US"/>
              </w:rPr>
            </w:pPr>
            <w:r>
              <w:rPr>
                <w:sz w:val="20"/>
                <w:szCs w:val="20"/>
                <w:lang w:eastAsia="en-US"/>
              </w:rPr>
              <w:t>Priešmokyklinės</w:t>
            </w:r>
            <w:r w:rsidR="007E530C">
              <w:rPr>
                <w:sz w:val="20"/>
                <w:szCs w:val="20"/>
                <w:lang w:eastAsia="en-US"/>
              </w:rPr>
              <w:t xml:space="preserve"> ir vyresnės vaikų grupės sodina vienmečių gėlių daigelius, svogūnėlius. Savo gėlių darželius prižiūri, stebi draugų pasodintus augalėlius. </w:t>
            </w:r>
          </w:p>
        </w:tc>
        <w:tc>
          <w:tcPr>
            <w:tcW w:w="5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48651C">
            <w:pPr>
              <w:spacing w:line="276" w:lineRule="auto"/>
              <w:rPr>
                <w:sz w:val="20"/>
                <w:szCs w:val="20"/>
                <w:lang w:eastAsia="en-US"/>
              </w:rPr>
            </w:pPr>
            <w:r>
              <w:rPr>
                <w:sz w:val="20"/>
                <w:szCs w:val="20"/>
                <w:lang w:eastAsia="en-US"/>
              </w:rPr>
              <w:t>4000</w:t>
            </w:r>
          </w:p>
        </w:tc>
        <w:tc>
          <w:tcPr>
            <w:tcW w:w="5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xml:space="preserve">Kasmet </w:t>
            </w:r>
          </w:p>
          <w:p w:rsidR="007E530C" w:rsidRDefault="007E530C">
            <w:pPr>
              <w:spacing w:line="276" w:lineRule="auto"/>
              <w:rPr>
                <w:sz w:val="20"/>
                <w:szCs w:val="20"/>
                <w:lang w:eastAsia="en-US"/>
              </w:rPr>
            </w:pPr>
            <w:r>
              <w:rPr>
                <w:sz w:val="20"/>
                <w:szCs w:val="20"/>
                <w:lang w:eastAsia="en-US"/>
              </w:rPr>
              <w:t>2019-2023</w:t>
            </w:r>
          </w:p>
        </w:tc>
      </w:tr>
      <w:tr w:rsidR="007E530C" w:rsidTr="007E530C">
        <w:trPr>
          <w:tblCellSpacing w:w="0" w:type="dxa"/>
        </w:trPr>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pStyle w:val="NormalWeb"/>
              <w:spacing w:before="0" w:beforeAutospacing="0" w:after="0" w:afterAutospacing="0" w:line="276" w:lineRule="auto"/>
              <w:jc w:val="both"/>
              <w:rPr>
                <w:color w:val="000000"/>
                <w:lang w:eastAsia="en-US"/>
              </w:rPr>
            </w:pPr>
            <w:r>
              <w:rPr>
                <w:color w:val="000000"/>
                <w:sz w:val="20"/>
                <w:szCs w:val="20"/>
                <w:lang w:eastAsia="en-US"/>
              </w:rPr>
              <w:t>2.2.</w:t>
            </w:r>
            <w:r>
              <w:rPr>
                <w:color w:val="000000"/>
                <w:lang w:eastAsia="en-US"/>
              </w:rPr>
              <w:t xml:space="preserve"> Įkurti mini „daržus“ vaikų pažintinei, kūrybinei veiklai. </w:t>
            </w:r>
          </w:p>
          <w:p w:rsidR="007E530C" w:rsidRDefault="007E530C">
            <w:pPr>
              <w:pStyle w:val="NormalWeb"/>
              <w:spacing w:before="0" w:beforeAutospacing="0" w:after="0" w:afterAutospacing="0" w:line="276" w:lineRule="auto"/>
              <w:rPr>
                <w:sz w:val="20"/>
                <w:szCs w:val="20"/>
                <w:lang w:eastAsia="en-US"/>
              </w:rPr>
            </w:pPr>
          </w:p>
        </w:tc>
        <w:tc>
          <w:tcPr>
            <w:tcW w:w="15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xml:space="preserve">Vaikai džiaugiasi grupėse ant palangių sodindami, sėdami įvairias daržoves, prieskonines daržoves, dalyvaudami konkursuose „Mano žalioji palangė“. Turi galimybę prisiliesti prie proceso: pasėti, prižiūrėti, pasidžiaugti  užaugintais vaisiais. </w:t>
            </w:r>
          </w:p>
        </w:tc>
        <w:tc>
          <w:tcPr>
            <w:tcW w:w="10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xml:space="preserve">Įkurti mini daržai, vaikai sodina prieskonines daržoves, daržoves: svogūnus, morkas, agurkus. Pabandys užauginti, ką patys sugalvos. </w:t>
            </w:r>
          </w:p>
        </w:tc>
        <w:tc>
          <w:tcPr>
            <w:tcW w:w="5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48651C">
            <w:pPr>
              <w:spacing w:line="276" w:lineRule="auto"/>
              <w:rPr>
                <w:sz w:val="20"/>
                <w:szCs w:val="20"/>
                <w:lang w:eastAsia="en-US"/>
              </w:rPr>
            </w:pPr>
            <w:r>
              <w:rPr>
                <w:sz w:val="20"/>
                <w:szCs w:val="20"/>
                <w:lang w:eastAsia="en-US"/>
              </w:rPr>
              <w:t>500</w:t>
            </w:r>
          </w:p>
        </w:tc>
        <w:tc>
          <w:tcPr>
            <w:tcW w:w="5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Kasmet 2019-2023</w:t>
            </w:r>
          </w:p>
        </w:tc>
      </w:tr>
      <w:tr w:rsidR="007E530C" w:rsidTr="007E530C">
        <w:trPr>
          <w:tblCellSpacing w:w="0" w:type="dxa"/>
        </w:trPr>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pStyle w:val="NormalWeb"/>
              <w:spacing w:before="0" w:beforeAutospacing="0" w:after="0" w:afterAutospacing="0" w:line="276" w:lineRule="auto"/>
              <w:jc w:val="both"/>
              <w:rPr>
                <w:color w:val="000000"/>
                <w:lang w:eastAsia="en-US"/>
              </w:rPr>
            </w:pPr>
            <w:r>
              <w:rPr>
                <w:color w:val="000000"/>
                <w:sz w:val="20"/>
                <w:szCs w:val="20"/>
                <w:lang w:eastAsia="en-US"/>
              </w:rPr>
              <w:t>2.3.</w:t>
            </w:r>
            <w:r>
              <w:rPr>
                <w:color w:val="000000"/>
                <w:lang w:eastAsia="en-US"/>
              </w:rPr>
              <w:t xml:space="preserve"> Įrengti naujas funkcionalias erdves: tyrinėjimo, poilsio, sveikatos.</w:t>
            </w:r>
          </w:p>
          <w:p w:rsidR="007E530C" w:rsidRDefault="007E530C">
            <w:pPr>
              <w:pStyle w:val="NormalWeb"/>
              <w:spacing w:before="0" w:beforeAutospacing="0" w:after="0" w:afterAutospacing="0" w:line="276" w:lineRule="auto"/>
              <w:jc w:val="right"/>
              <w:rPr>
                <w:lang w:eastAsia="en-US"/>
              </w:rPr>
            </w:pPr>
          </w:p>
        </w:tc>
        <w:tc>
          <w:tcPr>
            <w:tcW w:w="15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xml:space="preserve">Darželio lauko aikštelės skirtos kiekvienai grupei atskirai. Yra įrengta mini krepšinio aikštelė, bendra pramogų aikštelė. Natūraliai teritoriją puošia beržų alėja. </w:t>
            </w:r>
          </w:p>
          <w:p w:rsidR="007E530C" w:rsidRDefault="007E530C">
            <w:pPr>
              <w:spacing w:line="276" w:lineRule="auto"/>
              <w:rPr>
                <w:sz w:val="20"/>
                <w:szCs w:val="20"/>
                <w:lang w:eastAsia="en-US"/>
              </w:rPr>
            </w:pPr>
            <w:r>
              <w:rPr>
                <w:sz w:val="20"/>
                <w:szCs w:val="20"/>
                <w:lang w:eastAsia="en-US"/>
              </w:rPr>
              <w:t xml:space="preserve">Įrengta pasirodymų ir renginių arena. </w:t>
            </w:r>
          </w:p>
        </w:tc>
        <w:tc>
          <w:tcPr>
            <w:tcW w:w="10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spacing w:line="276" w:lineRule="auto"/>
              <w:rPr>
                <w:sz w:val="20"/>
                <w:szCs w:val="20"/>
                <w:lang w:eastAsia="en-US"/>
              </w:rPr>
            </w:pPr>
            <w:r>
              <w:rPr>
                <w:sz w:val="20"/>
                <w:szCs w:val="20"/>
                <w:lang w:eastAsia="en-US"/>
              </w:rPr>
              <w:t>Įrengta tyrinėjimo erdvė.</w:t>
            </w:r>
          </w:p>
          <w:p w:rsidR="007E530C" w:rsidRDefault="007E530C">
            <w:pPr>
              <w:spacing w:line="276" w:lineRule="auto"/>
              <w:rPr>
                <w:sz w:val="20"/>
                <w:szCs w:val="20"/>
                <w:lang w:eastAsia="en-US"/>
              </w:rPr>
            </w:pPr>
            <w:r>
              <w:rPr>
                <w:sz w:val="20"/>
                <w:szCs w:val="20"/>
                <w:lang w:eastAsia="en-US"/>
              </w:rPr>
              <w:t>Įrengta poilsio erdvės.</w:t>
            </w:r>
          </w:p>
          <w:p w:rsidR="007E530C" w:rsidRDefault="007E530C">
            <w:pPr>
              <w:spacing w:line="276" w:lineRule="auto"/>
              <w:rPr>
                <w:sz w:val="20"/>
                <w:szCs w:val="20"/>
                <w:lang w:eastAsia="en-US"/>
              </w:rPr>
            </w:pPr>
            <w:r>
              <w:rPr>
                <w:sz w:val="20"/>
                <w:szCs w:val="20"/>
                <w:lang w:eastAsia="en-US"/>
              </w:rPr>
              <w:t>Įrengtos sveikatos erdvė.</w:t>
            </w:r>
          </w:p>
          <w:p w:rsidR="007E530C" w:rsidRDefault="007E530C">
            <w:pPr>
              <w:spacing w:line="276" w:lineRule="auto"/>
              <w:rPr>
                <w:sz w:val="20"/>
                <w:szCs w:val="20"/>
                <w:lang w:eastAsia="en-US"/>
              </w:rPr>
            </w:pPr>
            <w:r>
              <w:rPr>
                <w:sz w:val="20"/>
                <w:szCs w:val="20"/>
                <w:lang w:eastAsia="en-US"/>
              </w:rPr>
              <w:t xml:space="preserve">Ekologiniai  takeliai. </w:t>
            </w:r>
          </w:p>
          <w:p w:rsidR="007E530C" w:rsidRDefault="007E530C">
            <w:pPr>
              <w:spacing w:line="276" w:lineRule="auto"/>
              <w:rPr>
                <w:sz w:val="20"/>
                <w:szCs w:val="20"/>
                <w:lang w:eastAsia="en-US"/>
              </w:rPr>
            </w:pPr>
          </w:p>
        </w:tc>
        <w:tc>
          <w:tcPr>
            <w:tcW w:w="5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692007">
            <w:pPr>
              <w:spacing w:line="276" w:lineRule="auto"/>
              <w:rPr>
                <w:sz w:val="20"/>
                <w:szCs w:val="20"/>
                <w:lang w:eastAsia="en-US"/>
              </w:rPr>
            </w:pPr>
            <w:r>
              <w:rPr>
                <w:sz w:val="20"/>
                <w:szCs w:val="20"/>
                <w:lang w:eastAsia="en-US"/>
              </w:rPr>
              <w:t>125</w:t>
            </w:r>
            <w:r w:rsidR="0048651C">
              <w:rPr>
                <w:sz w:val="20"/>
                <w:szCs w:val="20"/>
                <w:lang w:eastAsia="en-US"/>
              </w:rPr>
              <w:t>00</w:t>
            </w:r>
          </w:p>
        </w:tc>
        <w:tc>
          <w:tcPr>
            <w:tcW w:w="5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2020-2021</w:t>
            </w:r>
          </w:p>
        </w:tc>
      </w:tr>
      <w:tr w:rsidR="007E530C" w:rsidTr="007E530C">
        <w:trPr>
          <w:tblCellSpacing w:w="0" w:type="dxa"/>
        </w:trPr>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pStyle w:val="NormalWeb"/>
              <w:spacing w:before="0" w:beforeAutospacing="0" w:after="0" w:afterAutospacing="0" w:line="276" w:lineRule="auto"/>
              <w:jc w:val="both"/>
              <w:rPr>
                <w:color w:val="000000"/>
                <w:lang w:eastAsia="en-US"/>
              </w:rPr>
            </w:pPr>
            <w:r>
              <w:rPr>
                <w:color w:val="000000"/>
                <w:sz w:val="20"/>
                <w:szCs w:val="20"/>
                <w:lang w:eastAsia="en-US"/>
              </w:rPr>
              <w:t>2.4.</w:t>
            </w:r>
            <w:r>
              <w:rPr>
                <w:color w:val="000000"/>
                <w:lang w:eastAsia="en-US"/>
              </w:rPr>
              <w:t xml:space="preserve"> Papildyti aikšteles saugiais įrenginiais, danga. </w:t>
            </w:r>
          </w:p>
          <w:p w:rsidR="007E530C" w:rsidRDefault="007E530C">
            <w:pPr>
              <w:pStyle w:val="NormalWeb"/>
              <w:spacing w:before="0" w:beforeAutospacing="0" w:after="0" w:afterAutospacing="0" w:line="276" w:lineRule="auto"/>
              <w:rPr>
                <w:lang w:eastAsia="en-US"/>
              </w:rPr>
            </w:pPr>
          </w:p>
        </w:tc>
        <w:tc>
          <w:tcPr>
            <w:tcW w:w="15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lang w:eastAsia="en-US"/>
              </w:rPr>
              <w:t xml:space="preserve"> </w:t>
            </w:r>
            <w:r>
              <w:rPr>
                <w:sz w:val="20"/>
                <w:szCs w:val="20"/>
                <w:lang w:eastAsia="en-US"/>
              </w:rPr>
              <w:t xml:space="preserve">Kiekvienais metais aikštelės papildomos naujais įrenginiais. </w:t>
            </w:r>
          </w:p>
          <w:p w:rsidR="007E530C" w:rsidRDefault="007E530C">
            <w:pPr>
              <w:spacing w:line="276" w:lineRule="auto"/>
              <w:rPr>
                <w:sz w:val="20"/>
                <w:szCs w:val="20"/>
                <w:lang w:eastAsia="en-US"/>
              </w:rPr>
            </w:pPr>
            <w:r>
              <w:rPr>
                <w:sz w:val="20"/>
                <w:szCs w:val="20"/>
                <w:lang w:eastAsia="en-US"/>
              </w:rPr>
              <w:t xml:space="preserve">Tačiau labai ištrupėjusios, susidėvėjusios šaligatvio plytelės, kuriomis išklota nemaža dalis darželio kiemo. </w:t>
            </w:r>
          </w:p>
        </w:tc>
        <w:tc>
          <w:tcPr>
            <w:tcW w:w="10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rsidP="007E530C">
            <w:pPr>
              <w:pStyle w:val="NormalWeb"/>
              <w:numPr>
                <w:ilvl w:val="1"/>
                <w:numId w:val="27"/>
              </w:numPr>
              <w:spacing w:before="0" w:beforeAutospacing="0" w:after="0" w:afterAutospacing="0" w:line="276" w:lineRule="auto"/>
              <w:ind w:left="0"/>
              <w:jc w:val="both"/>
              <w:rPr>
                <w:lang w:eastAsia="en-US"/>
              </w:rPr>
            </w:pPr>
            <w:r>
              <w:rPr>
                <w:sz w:val="20"/>
                <w:szCs w:val="20"/>
                <w:lang w:eastAsia="en-US"/>
              </w:rPr>
              <w:t xml:space="preserve">Pagal poreikį papildomos aikštelės nameliais, kompleksais, poilsio zonomis, suoleliais. </w:t>
            </w:r>
          </w:p>
          <w:p w:rsidR="007E530C" w:rsidRDefault="007E530C" w:rsidP="00037F41">
            <w:pPr>
              <w:pStyle w:val="NormalWeb"/>
              <w:numPr>
                <w:ilvl w:val="1"/>
                <w:numId w:val="27"/>
              </w:numPr>
              <w:spacing w:before="0" w:beforeAutospacing="0" w:after="0" w:afterAutospacing="0" w:line="276" w:lineRule="auto"/>
              <w:ind w:left="0"/>
              <w:jc w:val="both"/>
              <w:rPr>
                <w:lang w:eastAsia="en-US"/>
              </w:rPr>
            </w:pPr>
            <w:r>
              <w:rPr>
                <w:sz w:val="20"/>
                <w:szCs w:val="20"/>
                <w:lang w:eastAsia="en-US"/>
              </w:rPr>
              <w:t>Vaikų saugumui aplink šokių ir pasirodymų aren</w:t>
            </w:r>
            <w:r w:rsidR="00037F41">
              <w:rPr>
                <w:sz w:val="20"/>
                <w:szCs w:val="20"/>
                <w:lang w:eastAsia="en-US"/>
              </w:rPr>
              <w:t>ą</w:t>
            </w:r>
            <w:r>
              <w:rPr>
                <w:sz w:val="20"/>
                <w:szCs w:val="20"/>
                <w:lang w:eastAsia="en-US"/>
              </w:rPr>
              <w:t xml:space="preserve"> sudėtos trinkelės. </w:t>
            </w:r>
          </w:p>
        </w:tc>
        <w:tc>
          <w:tcPr>
            <w:tcW w:w="5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48651C">
            <w:pPr>
              <w:spacing w:line="276" w:lineRule="auto"/>
              <w:rPr>
                <w:sz w:val="20"/>
                <w:szCs w:val="20"/>
                <w:lang w:eastAsia="en-US"/>
              </w:rPr>
            </w:pPr>
            <w:r>
              <w:rPr>
                <w:sz w:val="20"/>
                <w:szCs w:val="20"/>
                <w:lang w:eastAsia="en-US"/>
              </w:rPr>
              <w:t>30000</w:t>
            </w:r>
          </w:p>
        </w:tc>
        <w:tc>
          <w:tcPr>
            <w:tcW w:w="5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spacing w:line="276" w:lineRule="auto"/>
              <w:rPr>
                <w:sz w:val="20"/>
                <w:szCs w:val="20"/>
                <w:lang w:eastAsia="en-US"/>
              </w:rPr>
            </w:pPr>
            <w:r>
              <w:rPr>
                <w:sz w:val="20"/>
                <w:szCs w:val="20"/>
                <w:lang w:eastAsia="en-US"/>
              </w:rPr>
              <w:t xml:space="preserve">Kasmet </w:t>
            </w:r>
          </w:p>
          <w:p w:rsidR="007E530C" w:rsidRDefault="007E530C">
            <w:pPr>
              <w:spacing w:line="276" w:lineRule="auto"/>
              <w:rPr>
                <w:sz w:val="20"/>
                <w:szCs w:val="20"/>
                <w:lang w:eastAsia="en-US"/>
              </w:rPr>
            </w:pPr>
          </w:p>
          <w:p w:rsidR="007E530C" w:rsidRDefault="007E530C">
            <w:pPr>
              <w:spacing w:line="276" w:lineRule="auto"/>
              <w:rPr>
                <w:sz w:val="20"/>
                <w:szCs w:val="20"/>
                <w:lang w:eastAsia="en-US"/>
              </w:rPr>
            </w:pPr>
          </w:p>
          <w:p w:rsidR="007E530C" w:rsidRDefault="007E530C">
            <w:pPr>
              <w:spacing w:line="276" w:lineRule="auto"/>
              <w:rPr>
                <w:sz w:val="20"/>
                <w:szCs w:val="20"/>
                <w:lang w:eastAsia="en-US"/>
              </w:rPr>
            </w:pPr>
          </w:p>
          <w:p w:rsidR="007E530C" w:rsidRDefault="007E530C">
            <w:pPr>
              <w:spacing w:line="276" w:lineRule="auto"/>
              <w:rPr>
                <w:sz w:val="20"/>
                <w:szCs w:val="20"/>
                <w:lang w:eastAsia="en-US"/>
              </w:rPr>
            </w:pPr>
          </w:p>
          <w:p w:rsidR="007E530C" w:rsidRDefault="007E530C">
            <w:pPr>
              <w:spacing w:line="276" w:lineRule="auto"/>
              <w:rPr>
                <w:sz w:val="20"/>
                <w:szCs w:val="20"/>
                <w:lang w:eastAsia="en-US"/>
              </w:rPr>
            </w:pPr>
          </w:p>
        </w:tc>
      </w:tr>
    </w:tbl>
    <w:p w:rsidR="007E530C" w:rsidRDefault="007E530C" w:rsidP="007E530C">
      <w:pPr>
        <w:pStyle w:val="NormalWeb"/>
        <w:rPr>
          <w:b/>
          <w:bCs/>
        </w:rPr>
      </w:pPr>
    </w:p>
    <w:p w:rsidR="007E530C" w:rsidRDefault="007E530C" w:rsidP="007E530C">
      <w:pPr>
        <w:pStyle w:val="NormalWeb"/>
        <w:rPr>
          <w:b/>
          <w:bCs/>
        </w:rPr>
      </w:pPr>
      <w:r>
        <w:rPr>
          <w:b/>
          <w:bCs/>
        </w:rPr>
        <w:t xml:space="preserve">3 PROGRAMA. </w:t>
      </w:r>
    </w:p>
    <w:tbl>
      <w:tblPr>
        <w:tblW w:w="9159" w:type="dxa"/>
        <w:tblCellSpacing w:w="0" w:type="dxa"/>
        <w:tblBorders>
          <w:top w:val="outset" w:sz="12" w:space="0" w:color="auto"/>
          <w:left w:val="outset" w:sz="12" w:space="0" w:color="auto"/>
          <w:bottom w:val="outset" w:sz="12" w:space="0" w:color="auto"/>
          <w:right w:val="outset" w:sz="12" w:space="0" w:color="auto"/>
        </w:tblBorders>
        <w:tblLook w:val="04A0"/>
      </w:tblPr>
      <w:tblGrid>
        <w:gridCol w:w="2508"/>
        <w:gridCol w:w="2812"/>
        <w:gridCol w:w="1605"/>
        <w:gridCol w:w="1062"/>
        <w:gridCol w:w="1172"/>
      </w:tblGrid>
      <w:tr w:rsidR="007E530C" w:rsidTr="007E530C">
        <w:trPr>
          <w:tblCellSpacing w:w="0" w:type="dxa"/>
        </w:trPr>
        <w:tc>
          <w:tcPr>
            <w:tcW w:w="5000"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pStyle w:val="NormalWeb"/>
              <w:spacing w:before="0" w:beforeAutospacing="0" w:after="0" w:afterAutospacing="0" w:line="276" w:lineRule="auto"/>
              <w:ind w:firstLine="357"/>
              <w:jc w:val="both"/>
              <w:rPr>
                <w:lang w:eastAsia="en-US"/>
              </w:rPr>
            </w:pPr>
            <w:r>
              <w:rPr>
                <w:sz w:val="27"/>
                <w:szCs w:val="27"/>
                <w:lang w:eastAsia="en-US"/>
              </w:rPr>
              <w:t>Tikslas 3.</w:t>
            </w:r>
            <w:r>
              <w:rPr>
                <w:color w:val="993300"/>
                <w:lang w:eastAsia="en-US"/>
              </w:rPr>
              <w:t xml:space="preserve"> </w:t>
            </w:r>
            <w:r>
              <w:rPr>
                <w:b/>
                <w:lang w:eastAsia="en-US"/>
              </w:rPr>
              <w:t xml:space="preserve">Darbuotojų profesinių kompetencijų tobulinimas ugdymo kokybės gerinimui.  </w:t>
            </w:r>
          </w:p>
        </w:tc>
      </w:tr>
      <w:tr w:rsidR="007E530C" w:rsidTr="00787974">
        <w:trPr>
          <w:tblCellSpacing w:w="0" w:type="dxa"/>
        </w:trPr>
        <w:tc>
          <w:tcPr>
            <w:tcW w:w="1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w:t>
            </w:r>
            <w:r>
              <w:rPr>
                <w:sz w:val="20"/>
                <w:szCs w:val="20"/>
                <w:lang w:eastAsia="en-US"/>
              </w:rPr>
              <w:br/>
              <w:t>   Uždaviniai</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w:t>
            </w:r>
            <w:r>
              <w:rPr>
                <w:sz w:val="20"/>
                <w:szCs w:val="20"/>
                <w:lang w:eastAsia="en-US"/>
              </w:rPr>
              <w:br/>
              <w:t>Esamas rodiklis</w:t>
            </w:r>
          </w:p>
        </w:tc>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w:t>
            </w:r>
            <w:r>
              <w:rPr>
                <w:sz w:val="20"/>
                <w:szCs w:val="20"/>
                <w:lang w:eastAsia="en-US"/>
              </w:rPr>
              <w:br/>
              <w:t>Planuojamas rezultatas</w:t>
            </w:r>
          </w:p>
        </w:tc>
        <w:tc>
          <w:tcPr>
            <w:tcW w:w="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Finansinių išteklių poreikis (tūkst. Eur</w:t>
            </w:r>
            <w:r>
              <w:rPr>
                <w:lang w:eastAsia="en-US"/>
              </w:rPr>
              <w:t>)</w:t>
            </w:r>
          </w:p>
        </w:tc>
        <w:tc>
          <w:tcPr>
            <w:tcW w:w="6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Planuojamas įgyvendinimo laikas</w:t>
            </w:r>
          </w:p>
        </w:tc>
      </w:tr>
      <w:tr w:rsidR="007E530C" w:rsidTr="00787974">
        <w:trPr>
          <w:tblCellSpacing w:w="0" w:type="dxa"/>
        </w:trPr>
        <w:tc>
          <w:tcPr>
            <w:tcW w:w="1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2</w:t>
            </w:r>
          </w:p>
        </w:tc>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3</w:t>
            </w:r>
          </w:p>
        </w:tc>
        <w:tc>
          <w:tcPr>
            <w:tcW w:w="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4</w:t>
            </w:r>
          </w:p>
        </w:tc>
        <w:tc>
          <w:tcPr>
            <w:tcW w:w="6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5</w:t>
            </w:r>
          </w:p>
        </w:tc>
      </w:tr>
      <w:tr w:rsidR="007E530C" w:rsidTr="00787974">
        <w:trPr>
          <w:tblCellSpacing w:w="0" w:type="dxa"/>
        </w:trPr>
        <w:tc>
          <w:tcPr>
            <w:tcW w:w="1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2418D" w:rsidRDefault="007E530C" w:rsidP="00D2418D">
            <w:pPr>
              <w:pStyle w:val="NormalWeb"/>
              <w:spacing w:before="0" w:beforeAutospacing="0" w:after="0" w:afterAutospacing="0" w:line="276" w:lineRule="auto"/>
              <w:jc w:val="both"/>
              <w:rPr>
                <w:color w:val="000000"/>
                <w:lang w:eastAsia="en-US"/>
              </w:rPr>
            </w:pPr>
            <w:r>
              <w:rPr>
                <w:color w:val="000000"/>
                <w:sz w:val="20"/>
                <w:szCs w:val="20"/>
                <w:lang w:eastAsia="en-US"/>
              </w:rPr>
              <w:t>3.1.</w:t>
            </w:r>
            <w:r w:rsidR="00D2418D">
              <w:rPr>
                <w:color w:val="000000"/>
                <w:lang w:eastAsia="en-US"/>
              </w:rPr>
              <w:t xml:space="preserve"> Bendradarbiauti su socialiniais partneriais, padedančiais organizuoti tarptautinius seminarus, kursus bei seminarus Lietuvoje, įstaigoje.</w:t>
            </w:r>
          </w:p>
          <w:p w:rsidR="007E530C" w:rsidRDefault="007E530C">
            <w:pPr>
              <w:pStyle w:val="NormalWeb"/>
              <w:spacing w:before="0" w:beforeAutospacing="0" w:after="0" w:afterAutospacing="0" w:line="276" w:lineRule="auto"/>
              <w:jc w:val="both"/>
              <w:rPr>
                <w:lang w:eastAsia="en-US"/>
              </w:rPr>
            </w:pPr>
          </w:p>
          <w:p w:rsidR="007E530C" w:rsidRDefault="007E530C">
            <w:pPr>
              <w:spacing w:line="276" w:lineRule="auto"/>
              <w:jc w:val="both"/>
              <w:rPr>
                <w:b/>
                <w:lang w:eastAsia="en-US"/>
              </w:rPr>
            </w:pPr>
          </w:p>
          <w:p w:rsidR="007E530C" w:rsidRDefault="007E530C">
            <w:pPr>
              <w:spacing w:line="276" w:lineRule="auto"/>
              <w:rPr>
                <w:lang w:eastAsia="en-US"/>
              </w:rPr>
            </w:pPr>
          </w:p>
          <w:p w:rsidR="007E530C" w:rsidRDefault="007E530C">
            <w:pPr>
              <w:pStyle w:val="NormalWeb"/>
              <w:spacing w:before="0" w:beforeAutospacing="0" w:after="0" w:afterAutospacing="0" w:line="276" w:lineRule="auto"/>
              <w:rPr>
                <w:b/>
                <w:bCs/>
                <w:lang w:eastAsia="en-US"/>
              </w:rPr>
            </w:pPr>
          </w:p>
          <w:p w:rsidR="007E530C" w:rsidRDefault="007E530C">
            <w:pPr>
              <w:pStyle w:val="NormalWeb"/>
              <w:spacing w:before="0" w:beforeAutospacing="0" w:after="0" w:afterAutospacing="0" w:line="276" w:lineRule="auto"/>
              <w:rPr>
                <w:sz w:val="20"/>
                <w:szCs w:val="20"/>
                <w:lang w:eastAsia="en-US"/>
              </w:rPr>
            </w:pP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418D" w:rsidRDefault="00D2418D" w:rsidP="00D2418D">
            <w:pPr>
              <w:spacing w:line="276" w:lineRule="auto"/>
              <w:rPr>
                <w:sz w:val="20"/>
                <w:szCs w:val="20"/>
                <w:lang w:eastAsia="en-US"/>
              </w:rPr>
            </w:pPr>
            <w:r>
              <w:rPr>
                <w:sz w:val="20"/>
                <w:szCs w:val="20"/>
                <w:lang w:eastAsia="en-US"/>
              </w:rPr>
              <w:t xml:space="preserve">Socialiniai partneriai atsiunčia </w:t>
            </w:r>
            <w:r w:rsidR="00266A31">
              <w:rPr>
                <w:sz w:val="20"/>
                <w:szCs w:val="20"/>
                <w:lang w:eastAsia="en-US"/>
              </w:rPr>
              <w:t xml:space="preserve">pasiūlymus, </w:t>
            </w:r>
            <w:r>
              <w:rPr>
                <w:sz w:val="20"/>
                <w:szCs w:val="20"/>
                <w:lang w:eastAsia="en-US"/>
              </w:rPr>
              <w:t xml:space="preserve">programas, kuriose galėtų dalyvauti mokytojai, mokytojų padėjėjai ir kiti darbuotojai. </w:t>
            </w:r>
          </w:p>
          <w:p w:rsidR="00D2418D" w:rsidRDefault="00D2418D" w:rsidP="00D2418D">
            <w:pPr>
              <w:spacing w:line="276" w:lineRule="auto"/>
              <w:rPr>
                <w:sz w:val="20"/>
                <w:szCs w:val="20"/>
                <w:lang w:eastAsia="en-US"/>
              </w:rPr>
            </w:pPr>
            <w:r>
              <w:rPr>
                <w:sz w:val="20"/>
                <w:szCs w:val="20"/>
                <w:lang w:eastAsia="en-US"/>
              </w:rPr>
              <w:t xml:space="preserve">Ne visada </w:t>
            </w:r>
            <w:r w:rsidR="00266A31">
              <w:rPr>
                <w:sz w:val="20"/>
                <w:szCs w:val="20"/>
                <w:lang w:eastAsia="en-US"/>
              </w:rPr>
              <w:t xml:space="preserve">mokytojai </w:t>
            </w:r>
            <w:r>
              <w:rPr>
                <w:sz w:val="20"/>
                <w:szCs w:val="20"/>
                <w:lang w:eastAsia="en-US"/>
              </w:rPr>
              <w:t>pasidalinama įgytomis kompetencijomis, žiniomis, gebėjimais.</w:t>
            </w:r>
          </w:p>
          <w:p w:rsidR="00D2418D" w:rsidRDefault="00D2418D">
            <w:pPr>
              <w:spacing w:line="276" w:lineRule="auto"/>
              <w:rPr>
                <w:sz w:val="20"/>
                <w:szCs w:val="20"/>
                <w:lang w:eastAsia="en-US"/>
              </w:rPr>
            </w:pPr>
          </w:p>
          <w:p w:rsidR="007E530C" w:rsidRDefault="007E530C">
            <w:pPr>
              <w:spacing w:line="276" w:lineRule="auto"/>
              <w:rPr>
                <w:sz w:val="20"/>
                <w:szCs w:val="20"/>
                <w:lang w:eastAsia="en-US"/>
              </w:rPr>
            </w:pPr>
            <w:r>
              <w:rPr>
                <w:sz w:val="20"/>
                <w:szCs w:val="20"/>
                <w:lang w:eastAsia="en-US"/>
              </w:rPr>
              <w:t>Organizuojami seminarai įstaigoje. Mokytojai patenkinti, kadangi nereikia niekur vykti, lektorius kviečiame tikslingai, apgalvojus, kokios temos domina.</w:t>
            </w:r>
          </w:p>
          <w:p w:rsidR="007E530C" w:rsidRDefault="007E530C">
            <w:pPr>
              <w:spacing w:line="276" w:lineRule="auto"/>
              <w:rPr>
                <w:sz w:val="20"/>
                <w:szCs w:val="20"/>
                <w:lang w:eastAsia="en-US"/>
              </w:rPr>
            </w:pPr>
            <w:r>
              <w:rPr>
                <w:sz w:val="20"/>
                <w:szCs w:val="20"/>
                <w:lang w:eastAsia="en-US"/>
              </w:rPr>
              <w:t xml:space="preserve">Vienu metu gali dalyvauti visi norintys mokytojai.  </w:t>
            </w:r>
          </w:p>
          <w:p w:rsidR="007E530C" w:rsidRDefault="007E530C">
            <w:pPr>
              <w:spacing w:line="276" w:lineRule="auto"/>
              <w:rPr>
                <w:sz w:val="20"/>
                <w:szCs w:val="20"/>
                <w:lang w:eastAsia="en-US"/>
              </w:rPr>
            </w:pPr>
            <w:r>
              <w:rPr>
                <w:sz w:val="20"/>
                <w:szCs w:val="20"/>
                <w:lang w:eastAsia="en-US"/>
              </w:rPr>
              <w:t xml:space="preserve">Seminarai, mokymai organizuojami ir kitiems darbuotojams. </w:t>
            </w:r>
          </w:p>
        </w:tc>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418D" w:rsidRDefault="00D2418D" w:rsidP="00D2418D">
            <w:pPr>
              <w:spacing w:line="276" w:lineRule="auto"/>
              <w:rPr>
                <w:sz w:val="20"/>
                <w:szCs w:val="20"/>
                <w:lang w:eastAsia="en-US"/>
              </w:rPr>
            </w:pPr>
            <w:r>
              <w:rPr>
                <w:sz w:val="20"/>
                <w:szCs w:val="20"/>
                <w:lang w:eastAsia="en-US"/>
              </w:rPr>
              <w:t>Atsirinkdami siūlomus seminarus</w:t>
            </w:r>
            <w:r w:rsidR="00F270DB">
              <w:rPr>
                <w:sz w:val="20"/>
                <w:szCs w:val="20"/>
                <w:lang w:eastAsia="en-US"/>
              </w:rPr>
              <w:t xml:space="preserve"> (esamų bei naujų socialinių partnerių)</w:t>
            </w:r>
            <w:r>
              <w:rPr>
                <w:sz w:val="20"/>
                <w:szCs w:val="20"/>
                <w:lang w:eastAsia="en-US"/>
              </w:rPr>
              <w:t xml:space="preserve">, įvertindami turimas kompetencijas ir norėdami patobulinti, įgyti naujų, dalyvausime seminaruose, kursuose, tarptautiniuose seminaruose. </w:t>
            </w:r>
          </w:p>
          <w:p w:rsidR="00D2418D" w:rsidRDefault="00D2418D" w:rsidP="00D2418D">
            <w:pPr>
              <w:spacing w:line="276" w:lineRule="auto"/>
              <w:rPr>
                <w:sz w:val="20"/>
                <w:szCs w:val="20"/>
                <w:lang w:eastAsia="en-US"/>
              </w:rPr>
            </w:pPr>
            <w:r>
              <w:rPr>
                <w:sz w:val="20"/>
                <w:szCs w:val="20"/>
                <w:lang w:eastAsia="en-US"/>
              </w:rPr>
              <w:t>Dalinsimės patirtimi, parengdami lankstinukus, siųsdami medžiagą kolegėms el. paštu, pristatydami metodiniuose pasitarimuose.</w:t>
            </w:r>
          </w:p>
          <w:p w:rsidR="007E530C" w:rsidRDefault="007E530C">
            <w:pPr>
              <w:spacing w:line="276" w:lineRule="auto"/>
              <w:rPr>
                <w:sz w:val="20"/>
                <w:szCs w:val="20"/>
                <w:lang w:eastAsia="en-US"/>
              </w:rPr>
            </w:pPr>
            <w:r>
              <w:rPr>
                <w:sz w:val="20"/>
                <w:szCs w:val="20"/>
                <w:lang w:eastAsia="en-US"/>
              </w:rPr>
              <w:t xml:space="preserve">Pasiteisina seminarų organizavimas įstaigoje. Rinksimės ir kviesime lektorius aktualiomis temomis. </w:t>
            </w:r>
          </w:p>
          <w:p w:rsidR="007E530C" w:rsidRDefault="007E530C">
            <w:pPr>
              <w:spacing w:line="276" w:lineRule="auto"/>
              <w:rPr>
                <w:sz w:val="20"/>
                <w:szCs w:val="20"/>
                <w:lang w:eastAsia="en-US"/>
              </w:rPr>
            </w:pPr>
            <w:r>
              <w:rPr>
                <w:sz w:val="20"/>
                <w:szCs w:val="20"/>
                <w:lang w:eastAsia="en-US"/>
              </w:rPr>
              <w:t xml:space="preserve">Organizuoti bus ir privalomi seminarai, tokie kaip darbų saugos, priešgaisrinės, civilinės saugos, pirmosios pagalbos visiems darbuotojams. </w:t>
            </w:r>
          </w:p>
          <w:p w:rsidR="007E530C" w:rsidRDefault="007E530C">
            <w:pPr>
              <w:spacing w:line="276" w:lineRule="auto"/>
              <w:rPr>
                <w:sz w:val="20"/>
                <w:szCs w:val="20"/>
                <w:lang w:eastAsia="en-US"/>
              </w:rPr>
            </w:pPr>
            <w:r>
              <w:rPr>
                <w:sz w:val="20"/>
                <w:szCs w:val="20"/>
                <w:lang w:eastAsia="en-US"/>
              </w:rPr>
              <w:t xml:space="preserve">Sudaromos sąlygos kelti kvalifikaciją mokytojų padėjėjams. </w:t>
            </w:r>
          </w:p>
        </w:tc>
        <w:tc>
          <w:tcPr>
            <w:tcW w:w="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48651C">
            <w:pPr>
              <w:spacing w:line="276" w:lineRule="auto"/>
              <w:rPr>
                <w:sz w:val="20"/>
                <w:szCs w:val="20"/>
                <w:lang w:eastAsia="en-US"/>
              </w:rPr>
            </w:pPr>
            <w:r>
              <w:rPr>
                <w:sz w:val="20"/>
                <w:szCs w:val="20"/>
                <w:lang w:eastAsia="en-US"/>
              </w:rPr>
              <w:t>5000</w:t>
            </w:r>
          </w:p>
        </w:tc>
        <w:tc>
          <w:tcPr>
            <w:tcW w:w="6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92007" w:rsidRDefault="007E530C">
            <w:pPr>
              <w:spacing w:line="276" w:lineRule="auto"/>
              <w:rPr>
                <w:sz w:val="20"/>
                <w:szCs w:val="20"/>
                <w:lang w:eastAsia="en-US"/>
              </w:rPr>
            </w:pPr>
            <w:r>
              <w:rPr>
                <w:sz w:val="20"/>
                <w:szCs w:val="20"/>
                <w:lang w:eastAsia="en-US"/>
              </w:rPr>
              <w:t>Pagal poreikį kasmet</w:t>
            </w:r>
          </w:p>
          <w:p w:rsidR="007E530C" w:rsidRDefault="007E530C">
            <w:pPr>
              <w:spacing w:line="276" w:lineRule="auto"/>
              <w:rPr>
                <w:sz w:val="20"/>
                <w:szCs w:val="20"/>
                <w:lang w:eastAsia="en-US"/>
              </w:rPr>
            </w:pPr>
            <w:r>
              <w:rPr>
                <w:sz w:val="20"/>
                <w:szCs w:val="20"/>
                <w:lang w:eastAsia="en-US"/>
              </w:rPr>
              <w:t xml:space="preserve"> 2019-2023</w:t>
            </w:r>
          </w:p>
        </w:tc>
      </w:tr>
      <w:tr w:rsidR="007E530C" w:rsidTr="00787974">
        <w:trPr>
          <w:tblCellSpacing w:w="0" w:type="dxa"/>
        </w:trPr>
        <w:tc>
          <w:tcPr>
            <w:tcW w:w="1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pStyle w:val="NormalWeb"/>
              <w:spacing w:before="0" w:beforeAutospacing="0" w:after="0" w:afterAutospacing="0" w:line="276" w:lineRule="auto"/>
              <w:jc w:val="both"/>
              <w:rPr>
                <w:color w:val="000000"/>
                <w:lang w:eastAsia="en-US"/>
              </w:rPr>
            </w:pPr>
            <w:r>
              <w:rPr>
                <w:color w:val="000000"/>
                <w:sz w:val="20"/>
                <w:szCs w:val="20"/>
                <w:lang w:eastAsia="en-US"/>
              </w:rPr>
              <w:t>3.2.</w:t>
            </w:r>
            <w:r>
              <w:rPr>
                <w:color w:val="000000"/>
                <w:lang w:eastAsia="en-US"/>
              </w:rPr>
              <w:t xml:space="preserve"> Skatinti darbuotojų savišvietą.</w:t>
            </w:r>
          </w:p>
          <w:p w:rsidR="007E530C" w:rsidRDefault="007E530C">
            <w:pPr>
              <w:pStyle w:val="NormalWeb"/>
              <w:spacing w:before="0" w:beforeAutospacing="0" w:after="0" w:afterAutospacing="0" w:line="276" w:lineRule="auto"/>
              <w:rPr>
                <w:sz w:val="20"/>
                <w:szCs w:val="20"/>
                <w:lang w:eastAsia="en-US"/>
              </w:rPr>
            </w:pP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xml:space="preserve">Tie, kuriem įdomu, smalsu sužinoti ką nors nauja, nuolat ieško informacijos įvairiuose šaltiniuose. </w:t>
            </w:r>
          </w:p>
        </w:tc>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spacing w:line="276" w:lineRule="auto"/>
              <w:rPr>
                <w:sz w:val="20"/>
                <w:szCs w:val="20"/>
                <w:lang w:eastAsia="en-US"/>
              </w:rPr>
            </w:pPr>
            <w:r>
              <w:rPr>
                <w:sz w:val="20"/>
                <w:szCs w:val="20"/>
                <w:lang w:eastAsia="en-US"/>
              </w:rPr>
              <w:t xml:space="preserve">Skatinami visi ieškoti, atrasti, pritaikyti įvairią inovatyvią informaciją, idėjas. Pritaikius praktikoje- pasidalinti su kolegėmis pasitarimų metu. </w:t>
            </w:r>
          </w:p>
          <w:p w:rsidR="007E530C" w:rsidRDefault="007E530C">
            <w:pPr>
              <w:spacing w:line="276" w:lineRule="auto"/>
              <w:rPr>
                <w:sz w:val="20"/>
                <w:szCs w:val="20"/>
                <w:lang w:eastAsia="en-US"/>
              </w:rPr>
            </w:pPr>
          </w:p>
        </w:tc>
        <w:tc>
          <w:tcPr>
            <w:tcW w:w="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48651C">
            <w:pPr>
              <w:spacing w:line="276" w:lineRule="auto"/>
              <w:rPr>
                <w:sz w:val="20"/>
                <w:szCs w:val="20"/>
                <w:lang w:eastAsia="en-US"/>
              </w:rPr>
            </w:pPr>
            <w:r>
              <w:rPr>
                <w:sz w:val="20"/>
                <w:szCs w:val="20"/>
                <w:lang w:eastAsia="en-US"/>
              </w:rPr>
              <w:t>Intelektiniai ištekliai</w:t>
            </w:r>
          </w:p>
        </w:tc>
        <w:tc>
          <w:tcPr>
            <w:tcW w:w="6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B93AC0" w:rsidP="00B93AC0">
            <w:pPr>
              <w:spacing w:line="276" w:lineRule="auto"/>
              <w:rPr>
                <w:sz w:val="20"/>
                <w:szCs w:val="20"/>
                <w:lang w:eastAsia="en-US"/>
              </w:rPr>
            </w:pPr>
            <w:r>
              <w:rPr>
                <w:sz w:val="20"/>
                <w:szCs w:val="20"/>
                <w:lang w:eastAsia="en-US"/>
              </w:rPr>
              <w:t>2019</w:t>
            </w:r>
            <w:r w:rsidR="007E530C">
              <w:rPr>
                <w:sz w:val="20"/>
                <w:szCs w:val="20"/>
                <w:lang w:eastAsia="en-US"/>
              </w:rPr>
              <w:t>-2023</w:t>
            </w:r>
          </w:p>
        </w:tc>
      </w:tr>
      <w:tr w:rsidR="007E530C" w:rsidTr="00787974">
        <w:trPr>
          <w:tblCellSpacing w:w="0" w:type="dxa"/>
        </w:trPr>
        <w:tc>
          <w:tcPr>
            <w:tcW w:w="1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pStyle w:val="NormalWeb"/>
              <w:spacing w:before="0" w:beforeAutospacing="0" w:after="0" w:afterAutospacing="0" w:line="276" w:lineRule="auto"/>
              <w:jc w:val="both"/>
              <w:rPr>
                <w:color w:val="000000"/>
                <w:lang w:eastAsia="en-US"/>
              </w:rPr>
            </w:pPr>
            <w:r>
              <w:rPr>
                <w:color w:val="000000"/>
                <w:sz w:val="20"/>
                <w:szCs w:val="20"/>
                <w:lang w:eastAsia="en-US"/>
              </w:rPr>
              <w:t>3.3.</w:t>
            </w:r>
            <w:r>
              <w:rPr>
                <w:color w:val="000000"/>
                <w:lang w:eastAsia="en-US"/>
              </w:rPr>
              <w:t xml:space="preserve"> Tobulinti darbuotojų kompiuterinio raštingumo kompetenciją.</w:t>
            </w:r>
          </w:p>
          <w:p w:rsidR="007E530C" w:rsidRDefault="007E530C">
            <w:pPr>
              <w:pStyle w:val="NormalWeb"/>
              <w:spacing w:before="0" w:beforeAutospacing="0" w:after="0" w:afterAutospacing="0" w:line="276" w:lineRule="auto"/>
              <w:rPr>
                <w:sz w:val="20"/>
                <w:szCs w:val="20"/>
                <w:lang w:eastAsia="en-US"/>
              </w:rPr>
            </w:pP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7E530C">
            <w:pPr>
              <w:spacing w:line="276" w:lineRule="auto"/>
              <w:rPr>
                <w:sz w:val="20"/>
                <w:szCs w:val="20"/>
                <w:lang w:eastAsia="en-US"/>
              </w:rPr>
            </w:pPr>
            <w:r>
              <w:rPr>
                <w:sz w:val="20"/>
                <w:szCs w:val="20"/>
                <w:lang w:eastAsia="en-US"/>
              </w:rPr>
              <w:t xml:space="preserve">Ne visi darbuotojai gerai įvaldę IT pritaikymą. Ne visi pakankamai raštingi, dirbant kompiuteriu, ieškant informacijos, ją perduodant. </w:t>
            </w:r>
          </w:p>
          <w:p w:rsidR="00787974" w:rsidRDefault="00787974" w:rsidP="00787974">
            <w:pPr>
              <w:spacing w:line="276" w:lineRule="auto"/>
              <w:rPr>
                <w:sz w:val="20"/>
                <w:szCs w:val="20"/>
                <w:lang w:eastAsia="en-US"/>
              </w:rPr>
            </w:pPr>
            <w:r>
              <w:rPr>
                <w:sz w:val="20"/>
                <w:szCs w:val="20"/>
                <w:lang w:eastAsia="en-US"/>
              </w:rPr>
              <w:t>Visose grupėse įrengti kompiuteriai. Veikiantis bevielis internetinis ryšys. Pagal galimybes, grupės aprūpintos spausdintuvais.</w:t>
            </w:r>
          </w:p>
          <w:p w:rsidR="00787974" w:rsidRDefault="00787974" w:rsidP="00787974">
            <w:pPr>
              <w:spacing w:line="276" w:lineRule="auto"/>
              <w:rPr>
                <w:sz w:val="20"/>
                <w:szCs w:val="20"/>
                <w:lang w:eastAsia="en-US"/>
              </w:rPr>
            </w:pPr>
            <w:r>
              <w:rPr>
                <w:sz w:val="20"/>
                <w:szCs w:val="20"/>
                <w:lang w:eastAsia="en-US"/>
              </w:rPr>
              <w:t>Meninio ugdymo pedagogėms taip pat skirtas kompiuteris.</w:t>
            </w:r>
          </w:p>
          <w:p w:rsidR="00787974" w:rsidRDefault="00787974">
            <w:pPr>
              <w:spacing w:line="276" w:lineRule="auto"/>
              <w:rPr>
                <w:sz w:val="20"/>
                <w:szCs w:val="20"/>
                <w:lang w:eastAsia="en-US"/>
              </w:rPr>
            </w:pPr>
          </w:p>
          <w:p w:rsidR="007E530C" w:rsidRDefault="007E530C">
            <w:pPr>
              <w:spacing w:line="276" w:lineRule="auto"/>
              <w:rPr>
                <w:sz w:val="20"/>
                <w:szCs w:val="20"/>
                <w:lang w:eastAsia="en-US"/>
              </w:rPr>
            </w:pPr>
          </w:p>
        </w:tc>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E530C" w:rsidRDefault="007E530C">
            <w:pPr>
              <w:spacing w:line="276" w:lineRule="auto"/>
              <w:rPr>
                <w:sz w:val="20"/>
                <w:szCs w:val="20"/>
                <w:lang w:eastAsia="en-US"/>
              </w:rPr>
            </w:pPr>
            <w:r>
              <w:rPr>
                <w:sz w:val="20"/>
                <w:szCs w:val="20"/>
                <w:lang w:eastAsia="en-US"/>
              </w:rPr>
              <w:t xml:space="preserve">Planų rengimas, ataskaitų pildymas, prašymų pateikimas ir kitos dokumentacijos tvarkymas- rengiamas kompiuteriu. Privalomas kompiuterinis raštingumas . </w:t>
            </w:r>
          </w:p>
          <w:p w:rsidR="00787974" w:rsidRDefault="00787974" w:rsidP="00787974">
            <w:pPr>
              <w:spacing w:line="276" w:lineRule="auto"/>
              <w:rPr>
                <w:sz w:val="20"/>
                <w:szCs w:val="20"/>
                <w:lang w:eastAsia="en-US"/>
              </w:rPr>
            </w:pPr>
            <w:r>
              <w:rPr>
                <w:sz w:val="20"/>
                <w:szCs w:val="20"/>
                <w:lang w:eastAsia="en-US"/>
              </w:rPr>
              <w:t xml:space="preserve">Įrengta stacionari kompiuterinė vieta su spausdintuvu. Esant reikalui išsispausdinti padalomąją medžiagą vaikams, atsišviesti ir dirbti kompiuteriu. </w:t>
            </w:r>
          </w:p>
          <w:p w:rsidR="00787974" w:rsidRDefault="00787974" w:rsidP="00787974">
            <w:pPr>
              <w:spacing w:line="276" w:lineRule="auto"/>
              <w:rPr>
                <w:sz w:val="20"/>
                <w:szCs w:val="20"/>
                <w:lang w:eastAsia="en-US"/>
              </w:rPr>
            </w:pPr>
            <w:r>
              <w:rPr>
                <w:sz w:val="20"/>
                <w:szCs w:val="20"/>
                <w:lang w:eastAsia="en-US"/>
              </w:rPr>
              <w:t xml:space="preserve">Veikiantys grupių elektroniniai paštai paspartins apsikeitimą informacija. </w:t>
            </w:r>
          </w:p>
          <w:p w:rsidR="00787974" w:rsidRDefault="00787974" w:rsidP="00787974">
            <w:pPr>
              <w:spacing w:line="276" w:lineRule="auto"/>
              <w:rPr>
                <w:sz w:val="20"/>
                <w:szCs w:val="20"/>
                <w:lang w:eastAsia="en-US"/>
              </w:rPr>
            </w:pPr>
            <w:r>
              <w:rPr>
                <w:sz w:val="20"/>
                <w:szCs w:val="20"/>
                <w:lang w:eastAsia="en-US"/>
              </w:rPr>
              <w:t>Sukurti kompiuterinę vietą logopedo kabinete.</w:t>
            </w:r>
          </w:p>
        </w:tc>
        <w:tc>
          <w:tcPr>
            <w:tcW w:w="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BB49CA">
            <w:pPr>
              <w:spacing w:line="276" w:lineRule="auto"/>
              <w:rPr>
                <w:sz w:val="20"/>
                <w:szCs w:val="20"/>
                <w:lang w:eastAsia="en-US"/>
              </w:rPr>
            </w:pPr>
            <w:r>
              <w:rPr>
                <w:sz w:val="20"/>
                <w:szCs w:val="20"/>
                <w:lang w:eastAsia="en-US"/>
              </w:rPr>
              <w:t>8000</w:t>
            </w:r>
          </w:p>
        </w:tc>
        <w:tc>
          <w:tcPr>
            <w:tcW w:w="6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E530C" w:rsidRDefault="00692007">
            <w:pPr>
              <w:spacing w:line="276" w:lineRule="auto"/>
              <w:rPr>
                <w:sz w:val="20"/>
                <w:szCs w:val="20"/>
                <w:lang w:eastAsia="en-US"/>
              </w:rPr>
            </w:pPr>
            <w:r>
              <w:rPr>
                <w:sz w:val="20"/>
                <w:szCs w:val="20"/>
                <w:lang w:eastAsia="en-US"/>
              </w:rPr>
              <w:t>2019-2023</w:t>
            </w:r>
          </w:p>
        </w:tc>
      </w:tr>
    </w:tbl>
    <w:p w:rsidR="007E530C" w:rsidRDefault="007E530C" w:rsidP="007E530C">
      <w:pPr>
        <w:pStyle w:val="NormalWeb"/>
        <w:rPr>
          <w:b/>
          <w:bCs/>
        </w:rPr>
      </w:pPr>
    </w:p>
    <w:p w:rsidR="007E530C" w:rsidRDefault="007E530C" w:rsidP="007E530C">
      <w:pPr>
        <w:pStyle w:val="NormalWeb"/>
        <w:rPr>
          <w:b/>
          <w:bCs/>
        </w:rPr>
      </w:pPr>
    </w:p>
    <w:p w:rsidR="007E530C" w:rsidRDefault="00051D9A" w:rsidP="007E530C">
      <w:pPr>
        <w:pStyle w:val="NormalWeb"/>
        <w:jc w:val="center"/>
      </w:pPr>
      <w:r>
        <w:rPr>
          <w:b/>
          <w:bCs/>
        </w:rPr>
        <w:t>7.3.</w:t>
      </w:r>
      <w:r w:rsidR="00787974">
        <w:rPr>
          <w:b/>
          <w:bCs/>
        </w:rPr>
        <w:t xml:space="preserve"> </w:t>
      </w:r>
      <w:r w:rsidR="007E530C">
        <w:rPr>
          <w:b/>
          <w:bCs/>
        </w:rPr>
        <w:t xml:space="preserve">PRIEMONIŲ </w:t>
      </w:r>
      <w:r w:rsidR="002B160D">
        <w:rPr>
          <w:b/>
          <w:bCs/>
        </w:rPr>
        <w:t>PRISTATYMA</w:t>
      </w:r>
      <w:r w:rsidR="007E530C">
        <w:rPr>
          <w:b/>
          <w:bCs/>
        </w:rPr>
        <w:t>S</w:t>
      </w:r>
    </w:p>
    <w:tbl>
      <w:tblPr>
        <w:tblW w:w="10485"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2269"/>
        <w:gridCol w:w="491"/>
        <w:gridCol w:w="27"/>
        <w:gridCol w:w="21"/>
        <w:gridCol w:w="40"/>
        <w:gridCol w:w="25"/>
        <w:gridCol w:w="1489"/>
        <w:gridCol w:w="8"/>
        <w:gridCol w:w="59"/>
        <w:gridCol w:w="19"/>
        <w:gridCol w:w="895"/>
        <w:gridCol w:w="8"/>
        <w:gridCol w:w="59"/>
        <w:gridCol w:w="29"/>
        <w:gridCol w:w="895"/>
        <w:gridCol w:w="46"/>
        <w:gridCol w:w="13"/>
        <w:gridCol w:w="40"/>
        <w:gridCol w:w="88"/>
        <w:gridCol w:w="692"/>
        <w:gridCol w:w="69"/>
        <w:gridCol w:w="864"/>
        <w:gridCol w:w="111"/>
        <w:gridCol w:w="6"/>
        <w:gridCol w:w="10"/>
        <w:gridCol w:w="6"/>
        <w:gridCol w:w="344"/>
        <w:gridCol w:w="23"/>
        <w:gridCol w:w="31"/>
        <w:gridCol w:w="48"/>
        <w:gridCol w:w="92"/>
        <w:gridCol w:w="19"/>
        <w:gridCol w:w="94"/>
        <w:gridCol w:w="539"/>
        <w:gridCol w:w="38"/>
        <w:gridCol w:w="36"/>
        <w:gridCol w:w="17"/>
        <w:gridCol w:w="23"/>
        <w:gridCol w:w="25"/>
        <w:gridCol w:w="877"/>
      </w:tblGrid>
      <w:tr w:rsidR="007E530C" w:rsidTr="00BD0035">
        <w:tc>
          <w:tcPr>
            <w:tcW w:w="1082" w:type="pct"/>
            <w:vMerge w:val="restart"/>
            <w:tcBorders>
              <w:top w:val="double" w:sz="6" w:space="0" w:color="000000"/>
              <w:left w:val="double" w:sz="6" w:space="0" w:color="000000"/>
              <w:bottom w:val="single" w:sz="6" w:space="0" w:color="000000"/>
              <w:right w:val="single" w:sz="6" w:space="0" w:color="000000"/>
            </w:tcBorders>
            <w:hideMark/>
          </w:tcPr>
          <w:p w:rsidR="007E530C" w:rsidRDefault="007E530C">
            <w:pPr>
              <w:spacing w:line="276" w:lineRule="auto"/>
              <w:rPr>
                <w:sz w:val="18"/>
                <w:szCs w:val="18"/>
                <w:lang w:eastAsia="en-US"/>
              </w:rPr>
            </w:pPr>
            <w:r>
              <w:rPr>
                <w:sz w:val="18"/>
                <w:szCs w:val="18"/>
                <w:lang w:eastAsia="en-US"/>
              </w:rPr>
              <w:t> </w:t>
            </w:r>
            <w:r>
              <w:rPr>
                <w:sz w:val="18"/>
                <w:szCs w:val="18"/>
                <w:lang w:eastAsia="en-US"/>
              </w:rPr>
              <w:br/>
              <w:t> </w:t>
            </w:r>
            <w:r>
              <w:rPr>
                <w:sz w:val="18"/>
                <w:szCs w:val="18"/>
                <w:lang w:eastAsia="en-US"/>
              </w:rPr>
              <w:br/>
              <w:t>Priemonė</w:t>
            </w:r>
          </w:p>
        </w:tc>
        <w:tc>
          <w:tcPr>
            <w:tcW w:w="1039" w:type="pct"/>
            <w:gridSpan w:val="9"/>
            <w:vMerge w:val="restart"/>
            <w:tcBorders>
              <w:top w:val="double" w:sz="6" w:space="0" w:color="000000"/>
              <w:left w:val="single" w:sz="6" w:space="0" w:color="000000"/>
              <w:bottom w:val="single" w:sz="6" w:space="0" w:color="000000"/>
              <w:right w:val="single" w:sz="6" w:space="0" w:color="000000"/>
            </w:tcBorders>
            <w:hideMark/>
          </w:tcPr>
          <w:p w:rsidR="007E530C" w:rsidRDefault="007E530C">
            <w:pPr>
              <w:spacing w:line="276" w:lineRule="auto"/>
              <w:rPr>
                <w:sz w:val="18"/>
                <w:szCs w:val="18"/>
                <w:lang w:eastAsia="en-US"/>
              </w:rPr>
            </w:pPr>
            <w:r>
              <w:rPr>
                <w:sz w:val="18"/>
                <w:szCs w:val="18"/>
                <w:lang w:eastAsia="en-US"/>
              </w:rPr>
              <w:t> </w:t>
            </w:r>
            <w:r>
              <w:rPr>
                <w:sz w:val="18"/>
                <w:szCs w:val="18"/>
                <w:lang w:eastAsia="en-US"/>
              </w:rPr>
              <w:br/>
              <w:t> </w:t>
            </w:r>
            <w:r>
              <w:rPr>
                <w:sz w:val="18"/>
                <w:szCs w:val="18"/>
                <w:lang w:eastAsia="en-US"/>
              </w:rPr>
              <w:br/>
              <w:t>Pasiekimo indikatorius</w:t>
            </w:r>
          </w:p>
        </w:tc>
        <w:tc>
          <w:tcPr>
            <w:tcW w:w="473" w:type="pct"/>
            <w:gridSpan w:val="4"/>
            <w:vMerge w:val="restart"/>
            <w:tcBorders>
              <w:top w:val="double" w:sz="6" w:space="0" w:color="000000"/>
              <w:left w:val="single" w:sz="6" w:space="0" w:color="000000"/>
              <w:bottom w:val="single" w:sz="6" w:space="0" w:color="000000"/>
              <w:right w:val="single" w:sz="6" w:space="0" w:color="000000"/>
            </w:tcBorders>
            <w:hideMark/>
          </w:tcPr>
          <w:p w:rsidR="007E530C" w:rsidRDefault="007E530C">
            <w:pPr>
              <w:spacing w:line="276" w:lineRule="auto"/>
              <w:rPr>
                <w:sz w:val="18"/>
                <w:szCs w:val="18"/>
                <w:lang w:eastAsia="en-US"/>
              </w:rPr>
            </w:pPr>
            <w:r>
              <w:rPr>
                <w:sz w:val="18"/>
                <w:szCs w:val="18"/>
                <w:lang w:eastAsia="en-US"/>
              </w:rPr>
              <w:t> </w:t>
            </w:r>
            <w:r>
              <w:rPr>
                <w:sz w:val="18"/>
                <w:szCs w:val="18"/>
                <w:lang w:eastAsia="en-US"/>
              </w:rPr>
              <w:br/>
              <w:t> </w:t>
            </w:r>
          </w:p>
          <w:p w:rsidR="007E530C" w:rsidRDefault="007E530C">
            <w:pPr>
              <w:spacing w:line="276" w:lineRule="auto"/>
              <w:rPr>
                <w:sz w:val="18"/>
                <w:szCs w:val="18"/>
                <w:lang w:eastAsia="en-US"/>
              </w:rPr>
            </w:pPr>
            <w:r>
              <w:rPr>
                <w:sz w:val="18"/>
                <w:szCs w:val="18"/>
                <w:lang w:eastAsia="en-US"/>
              </w:rPr>
              <w:t>Vykdymo laikas</w:t>
            </w:r>
          </w:p>
        </w:tc>
        <w:tc>
          <w:tcPr>
            <w:tcW w:w="449" w:type="pct"/>
            <w:gridSpan w:val="2"/>
            <w:vMerge w:val="restart"/>
            <w:tcBorders>
              <w:top w:val="double" w:sz="6" w:space="0" w:color="000000"/>
              <w:left w:val="single" w:sz="6" w:space="0" w:color="000000"/>
              <w:bottom w:val="single" w:sz="6" w:space="0" w:color="000000"/>
              <w:right w:val="single" w:sz="6" w:space="0" w:color="000000"/>
            </w:tcBorders>
            <w:hideMark/>
          </w:tcPr>
          <w:p w:rsidR="007E530C" w:rsidRDefault="007E530C">
            <w:pPr>
              <w:spacing w:line="276" w:lineRule="auto"/>
              <w:rPr>
                <w:sz w:val="18"/>
                <w:szCs w:val="18"/>
                <w:lang w:eastAsia="en-US"/>
              </w:rPr>
            </w:pPr>
            <w:r>
              <w:rPr>
                <w:sz w:val="18"/>
                <w:szCs w:val="18"/>
                <w:lang w:eastAsia="en-US"/>
              </w:rPr>
              <w:t> </w:t>
            </w:r>
            <w:r>
              <w:rPr>
                <w:sz w:val="18"/>
                <w:szCs w:val="18"/>
                <w:lang w:eastAsia="en-US"/>
              </w:rPr>
              <w:br/>
              <w:t> </w:t>
            </w:r>
            <w:r>
              <w:rPr>
                <w:sz w:val="18"/>
                <w:szCs w:val="18"/>
                <w:lang w:eastAsia="en-US"/>
              </w:rPr>
              <w:br/>
              <w:t>Atsakingi asmenys</w:t>
            </w:r>
          </w:p>
        </w:tc>
        <w:tc>
          <w:tcPr>
            <w:tcW w:w="397" w:type="pct"/>
            <w:gridSpan w:val="4"/>
            <w:vMerge w:val="restart"/>
            <w:tcBorders>
              <w:top w:val="double" w:sz="6" w:space="0" w:color="000000"/>
              <w:left w:val="single" w:sz="6" w:space="0" w:color="000000"/>
              <w:bottom w:val="single" w:sz="6" w:space="0" w:color="000000"/>
              <w:right w:val="single" w:sz="6" w:space="0" w:color="000000"/>
            </w:tcBorders>
            <w:hideMark/>
          </w:tcPr>
          <w:p w:rsidR="007E530C" w:rsidRDefault="007E530C">
            <w:pPr>
              <w:spacing w:line="276" w:lineRule="auto"/>
              <w:rPr>
                <w:sz w:val="18"/>
                <w:szCs w:val="18"/>
                <w:lang w:eastAsia="en-US"/>
              </w:rPr>
            </w:pPr>
            <w:r>
              <w:rPr>
                <w:sz w:val="18"/>
                <w:szCs w:val="18"/>
                <w:lang w:eastAsia="en-US"/>
              </w:rPr>
              <w:t> </w:t>
            </w:r>
            <w:r>
              <w:rPr>
                <w:sz w:val="18"/>
                <w:szCs w:val="18"/>
                <w:lang w:eastAsia="en-US"/>
              </w:rPr>
              <w:br/>
              <w:t> </w:t>
            </w:r>
            <w:r>
              <w:rPr>
                <w:sz w:val="18"/>
                <w:szCs w:val="18"/>
                <w:lang w:eastAsia="en-US"/>
              </w:rPr>
              <w:br/>
              <w:t xml:space="preserve">Lėšų poreikis </w:t>
            </w:r>
          </w:p>
          <w:p w:rsidR="007E530C" w:rsidRDefault="007E530C">
            <w:pPr>
              <w:pStyle w:val="NormalWeb"/>
              <w:spacing w:line="276" w:lineRule="auto"/>
              <w:jc w:val="center"/>
              <w:rPr>
                <w:sz w:val="18"/>
                <w:szCs w:val="18"/>
                <w:lang w:eastAsia="en-US"/>
              </w:rPr>
            </w:pPr>
            <w:r>
              <w:rPr>
                <w:sz w:val="18"/>
                <w:szCs w:val="18"/>
                <w:lang w:eastAsia="en-US"/>
              </w:rPr>
              <w:t>(tūkst. Eur)</w:t>
            </w:r>
          </w:p>
        </w:tc>
        <w:tc>
          <w:tcPr>
            <w:tcW w:w="1560" w:type="pct"/>
            <w:gridSpan w:val="20"/>
            <w:tcBorders>
              <w:top w:val="double" w:sz="6" w:space="0" w:color="000000"/>
              <w:left w:val="single" w:sz="6" w:space="0" w:color="000000"/>
              <w:bottom w:val="single" w:sz="6" w:space="0" w:color="000000"/>
              <w:right w:val="double" w:sz="6" w:space="0" w:color="000000"/>
            </w:tcBorders>
            <w:hideMark/>
          </w:tcPr>
          <w:p w:rsidR="007E530C" w:rsidRDefault="007E530C">
            <w:pPr>
              <w:spacing w:line="276" w:lineRule="auto"/>
              <w:rPr>
                <w:sz w:val="18"/>
                <w:szCs w:val="18"/>
                <w:lang w:eastAsia="en-US"/>
              </w:rPr>
            </w:pPr>
            <w:r>
              <w:rPr>
                <w:sz w:val="18"/>
                <w:szCs w:val="18"/>
                <w:lang w:eastAsia="en-US"/>
              </w:rPr>
              <w:t>Finansavimo šaltiniai</w:t>
            </w:r>
          </w:p>
        </w:tc>
      </w:tr>
      <w:tr w:rsidR="007E530C" w:rsidTr="0032594D">
        <w:trPr>
          <w:trHeight w:val="720"/>
        </w:trPr>
        <w:tc>
          <w:tcPr>
            <w:tcW w:w="1082" w:type="pct"/>
            <w:vMerge/>
            <w:tcBorders>
              <w:top w:val="double" w:sz="6" w:space="0" w:color="000000"/>
              <w:left w:val="double" w:sz="6" w:space="0" w:color="000000"/>
              <w:bottom w:val="single" w:sz="6" w:space="0" w:color="000000"/>
              <w:right w:val="single" w:sz="6" w:space="0" w:color="000000"/>
            </w:tcBorders>
            <w:vAlign w:val="center"/>
            <w:hideMark/>
          </w:tcPr>
          <w:p w:rsidR="007E530C" w:rsidRDefault="007E530C">
            <w:pPr>
              <w:rPr>
                <w:sz w:val="18"/>
                <w:szCs w:val="18"/>
                <w:lang w:eastAsia="en-US"/>
              </w:rPr>
            </w:pPr>
          </w:p>
        </w:tc>
        <w:tc>
          <w:tcPr>
            <w:tcW w:w="1039" w:type="pct"/>
            <w:gridSpan w:val="9"/>
            <w:vMerge/>
            <w:tcBorders>
              <w:top w:val="double" w:sz="6" w:space="0" w:color="000000"/>
              <w:left w:val="single" w:sz="6" w:space="0" w:color="000000"/>
              <w:bottom w:val="single" w:sz="6" w:space="0" w:color="000000"/>
              <w:right w:val="single" w:sz="6" w:space="0" w:color="000000"/>
            </w:tcBorders>
            <w:vAlign w:val="center"/>
            <w:hideMark/>
          </w:tcPr>
          <w:p w:rsidR="007E530C" w:rsidRDefault="007E530C">
            <w:pPr>
              <w:rPr>
                <w:sz w:val="18"/>
                <w:szCs w:val="18"/>
                <w:lang w:eastAsia="en-US"/>
              </w:rPr>
            </w:pPr>
          </w:p>
        </w:tc>
        <w:tc>
          <w:tcPr>
            <w:tcW w:w="473" w:type="pct"/>
            <w:gridSpan w:val="4"/>
            <w:vMerge/>
            <w:tcBorders>
              <w:top w:val="double" w:sz="6" w:space="0" w:color="000000"/>
              <w:left w:val="single" w:sz="6" w:space="0" w:color="000000"/>
              <w:bottom w:val="single" w:sz="6" w:space="0" w:color="000000"/>
              <w:right w:val="single" w:sz="6" w:space="0" w:color="000000"/>
            </w:tcBorders>
            <w:vAlign w:val="center"/>
            <w:hideMark/>
          </w:tcPr>
          <w:p w:rsidR="007E530C" w:rsidRDefault="007E530C">
            <w:pPr>
              <w:rPr>
                <w:sz w:val="18"/>
                <w:szCs w:val="18"/>
                <w:lang w:eastAsia="en-US"/>
              </w:rPr>
            </w:pPr>
          </w:p>
        </w:tc>
        <w:tc>
          <w:tcPr>
            <w:tcW w:w="449" w:type="pct"/>
            <w:gridSpan w:val="2"/>
            <w:vMerge/>
            <w:tcBorders>
              <w:top w:val="double" w:sz="6" w:space="0" w:color="000000"/>
              <w:left w:val="single" w:sz="6" w:space="0" w:color="000000"/>
              <w:bottom w:val="single" w:sz="6" w:space="0" w:color="000000"/>
              <w:right w:val="single" w:sz="6" w:space="0" w:color="000000"/>
            </w:tcBorders>
            <w:vAlign w:val="center"/>
            <w:hideMark/>
          </w:tcPr>
          <w:p w:rsidR="007E530C" w:rsidRDefault="007E530C">
            <w:pPr>
              <w:rPr>
                <w:sz w:val="18"/>
                <w:szCs w:val="18"/>
                <w:lang w:eastAsia="en-US"/>
              </w:rPr>
            </w:pPr>
          </w:p>
        </w:tc>
        <w:tc>
          <w:tcPr>
            <w:tcW w:w="397" w:type="pct"/>
            <w:gridSpan w:val="4"/>
            <w:vMerge/>
            <w:tcBorders>
              <w:top w:val="double" w:sz="6" w:space="0" w:color="000000"/>
              <w:left w:val="single" w:sz="6" w:space="0" w:color="000000"/>
              <w:bottom w:val="single" w:sz="6" w:space="0" w:color="000000"/>
              <w:right w:val="single" w:sz="6" w:space="0" w:color="000000"/>
            </w:tcBorders>
            <w:vAlign w:val="center"/>
            <w:hideMark/>
          </w:tcPr>
          <w:p w:rsidR="007E530C" w:rsidRDefault="007E530C">
            <w:pPr>
              <w:rPr>
                <w:sz w:val="18"/>
                <w:szCs w:val="18"/>
                <w:lang w:eastAsia="en-US"/>
              </w:rPr>
            </w:pPr>
          </w:p>
        </w:tc>
        <w:tc>
          <w:tcPr>
            <w:tcW w:w="445" w:type="pct"/>
            <w:gridSpan w:val="2"/>
            <w:tcBorders>
              <w:top w:val="single" w:sz="6" w:space="0" w:color="000000"/>
              <w:left w:val="single" w:sz="6" w:space="0" w:color="000000"/>
              <w:bottom w:val="single" w:sz="6" w:space="0" w:color="000000"/>
              <w:right w:val="single" w:sz="6" w:space="0" w:color="000000"/>
            </w:tcBorders>
            <w:hideMark/>
          </w:tcPr>
          <w:p w:rsidR="007E530C" w:rsidRDefault="007E530C">
            <w:pPr>
              <w:spacing w:line="276" w:lineRule="auto"/>
              <w:rPr>
                <w:sz w:val="16"/>
                <w:szCs w:val="16"/>
                <w:lang w:eastAsia="en-US"/>
              </w:rPr>
            </w:pPr>
            <w:r>
              <w:rPr>
                <w:sz w:val="16"/>
                <w:szCs w:val="16"/>
                <w:lang w:eastAsia="en-US"/>
              </w:rPr>
              <w:t>Miesto savivaldyb lėšos</w:t>
            </w:r>
          </w:p>
        </w:tc>
        <w:tc>
          <w:tcPr>
            <w:tcW w:w="374" w:type="pct"/>
            <w:gridSpan w:val="11"/>
            <w:tcBorders>
              <w:top w:val="single" w:sz="6" w:space="0" w:color="000000"/>
              <w:left w:val="single" w:sz="6" w:space="0" w:color="000000"/>
              <w:bottom w:val="single" w:sz="6" w:space="0" w:color="000000"/>
              <w:right w:val="single" w:sz="6" w:space="0" w:color="000000"/>
            </w:tcBorders>
            <w:hideMark/>
          </w:tcPr>
          <w:p w:rsidR="007E530C" w:rsidRDefault="007E530C">
            <w:pPr>
              <w:spacing w:line="276" w:lineRule="auto"/>
              <w:rPr>
                <w:sz w:val="16"/>
                <w:szCs w:val="16"/>
                <w:lang w:eastAsia="en-US"/>
              </w:rPr>
            </w:pPr>
            <w:r>
              <w:rPr>
                <w:sz w:val="16"/>
                <w:szCs w:val="16"/>
                <w:lang w:eastAsia="en-US"/>
              </w:rPr>
              <w:t>Nacio</w:t>
            </w:r>
          </w:p>
          <w:p w:rsidR="007E530C" w:rsidRDefault="007E530C">
            <w:pPr>
              <w:spacing w:line="276" w:lineRule="auto"/>
              <w:rPr>
                <w:sz w:val="16"/>
                <w:szCs w:val="16"/>
                <w:lang w:eastAsia="en-US"/>
              </w:rPr>
            </w:pPr>
            <w:r>
              <w:rPr>
                <w:sz w:val="16"/>
                <w:szCs w:val="16"/>
                <w:lang w:eastAsia="en-US"/>
              </w:rPr>
              <w:t>nalinio biudžet lėšos</w:t>
            </w:r>
          </w:p>
        </w:tc>
        <w:tc>
          <w:tcPr>
            <w:tcW w:w="323" w:type="pct"/>
            <w:gridSpan w:val="6"/>
            <w:tcBorders>
              <w:top w:val="single" w:sz="6" w:space="0" w:color="000000"/>
              <w:left w:val="single" w:sz="6" w:space="0" w:color="000000"/>
              <w:bottom w:val="single" w:sz="6" w:space="0" w:color="000000"/>
              <w:right w:val="single" w:sz="6" w:space="0" w:color="000000"/>
            </w:tcBorders>
            <w:hideMark/>
          </w:tcPr>
          <w:p w:rsidR="007E530C" w:rsidRDefault="0032594D">
            <w:pPr>
              <w:spacing w:line="276" w:lineRule="auto"/>
              <w:rPr>
                <w:sz w:val="16"/>
                <w:szCs w:val="16"/>
                <w:lang w:eastAsia="en-US"/>
              </w:rPr>
            </w:pPr>
            <w:r>
              <w:rPr>
                <w:sz w:val="16"/>
                <w:szCs w:val="16"/>
                <w:lang w:eastAsia="en-US"/>
              </w:rPr>
              <w:t>ES fondai, kita užsieni</w:t>
            </w:r>
            <w:r w:rsidR="007E530C">
              <w:rPr>
                <w:sz w:val="16"/>
                <w:szCs w:val="16"/>
                <w:lang w:eastAsia="en-US"/>
              </w:rPr>
              <w:t>valstyb.parama</w:t>
            </w:r>
          </w:p>
        </w:tc>
        <w:tc>
          <w:tcPr>
            <w:tcW w:w="418" w:type="pct"/>
            <w:tcBorders>
              <w:top w:val="single" w:sz="6" w:space="0" w:color="000000"/>
              <w:left w:val="single" w:sz="6" w:space="0" w:color="000000"/>
              <w:bottom w:val="single" w:sz="6" w:space="0" w:color="000000"/>
              <w:right w:val="double" w:sz="6" w:space="0" w:color="000000"/>
            </w:tcBorders>
            <w:hideMark/>
          </w:tcPr>
          <w:p w:rsidR="007E530C" w:rsidRDefault="007E530C">
            <w:pPr>
              <w:spacing w:line="276" w:lineRule="auto"/>
              <w:rPr>
                <w:sz w:val="16"/>
                <w:szCs w:val="16"/>
                <w:lang w:eastAsia="en-US"/>
              </w:rPr>
            </w:pPr>
            <w:r>
              <w:rPr>
                <w:sz w:val="16"/>
                <w:szCs w:val="16"/>
                <w:lang w:eastAsia="en-US"/>
              </w:rPr>
              <w:t>Privačios lėšos, 2 proc. paramos lėšos</w:t>
            </w:r>
          </w:p>
        </w:tc>
      </w:tr>
      <w:tr w:rsidR="007E530C" w:rsidTr="0032594D">
        <w:trPr>
          <w:trHeight w:val="135"/>
        </w:trPr>
        <w:tc>
          <w:tcPr>
            <w:tcW w:w="1082" w:type="pct"/>
            <w:tcBorders>
              <w:top w:val="single" w:sz="6" w:space="0" w:color="000000"/>
              <w:left w:val="double" w:sz="6" w:space="0" w:color="000000"/>
              <w:bottom w:val="single" w:sz="6" w:space="0" w:color="000000"/>
              <w:right w:val="single" w:sz="6" w:space="0" w:color="000000"/>
            </w:tcBorders>
            <w:hideMark/>
          </w:tcPr>
          <w:p w:rsidR="007E530C" w:rsidRDefault="007E530C">
            <w:pPr>
              <w:spacing w:line="135" w:lineRule="atLeast"/>
              <w:rPr>
                <w:lang w:eastAsia="en-US"/>
              </w:rPr>
            </w:pPr>
            <w:r>
              <w:rPr>
                <w:sz w:val="20"/>
                <w:szCs w:val="20"/>
                <w:lang w:eastAsia="en-US"/>
              </w:rPr>
              <w:t>1</w:t>
            </w:r>
          </w:p>
        </w:tc>
        <w:tc>
          <w:tcPr>
            <w:tcW w:w="1039" w:type="pct"/>
            <w:gridSpan w:val="9"/>
            <w:tcBorders>
              <w:top w:val="single" w:sz="6" w:space="0" w:color="000000"/>
              <w:left w:val="single" w:sz="6" w:space="0" w:color="000000"/>
              <w:bottom w:val="single" w:sz="6" w:space="0" w:color="000000"/>
              <w:right w:val="single" w:sz="6" w:space="0" w:color="000000"/>
            </w:tcBorders>
            <w:hideMark/>
          </w:tcPr>
          <w:p w:rsidR="007E530C" w:rsidRDefault="007E530C">
            <w:pPr>
              <w:spacing w:line="135" w:lineRule="atLeast"/>
              <w:rPr>
                <w:lang w:eastAsia="en-US"/>
              </w:rPr>
            </w:pPr>
            <w:r>
              <w:rPr>
                <w:sz w:val="20"/>
                <w:szCs w:val="20"/>
                <w:lang w:eastAsia="en-US"/>
              </w:rPr>
              <w:t>2</w:t>
            </w:r>
          </w:p>
        </w:tc>
        <w:tc>
          <w:tcPr>
            <w:tcW w:w="473" w:type="pct"/>
            <w:gridSpan w:val="4"/>
            <w:tcBorders>
              <w:top w:val="single" w:sz="6" w:space="0" w:color="000000"/>
              <w:left w:val="single" w:sz="6" w:space="0" w:color="000000"/>
              <w:bottom w:val="single" w:sz="6" w:space="0" w:color="000000"/>
              <w:right w:val="single" w:sz="6" w:space="0" w:color="000000"/>
            </w:tcBorders>
            <w:hideMark/>
          </w:tcPr>
          <w:p w:rsidR="007E530C" w:rsidRDefault="007E530C">
            <w:pPr>
              <w:spacing w:line="135" w:lineRule="atLeast"/>
              <w:rPr>
                <w:lang w:eastAsia="en-US"/>
              </w:rPr>
            </w:pPr>
            <w:r>
              <w:rPr>
                <w:sz w:val="20"/>
                <w:szCs w:val="20"/>
                <w:lang w:eastAsia="en-US"/>
              </w:rPr>
              <w:t>3</w:t>
            </w:r>
          </w:p>
        </w:tc>
        <w:tc>
          <w:tcPr>
            <w:tcW w:w="449" w:type="pct"/>
            <w:gridSpan w:val="2"/>
            <w:tcBorders>
              <w:top w:val="single" w:sz="6" w:space="0" w:color="000000"/>
              <w:left w:val="single" w:sz="6" w:space="0" w:color="000000"/>
              <w:bottom w:val="single" w:sz="6" w:space="0" w:color="000000"/>
              <w:right w:val="single" w:sz="6" w:space="0" w:color="000000"/>
            </w:tcBorders>
            <w:hideMark/>
          </w:tcPr>
          <w:p w:rsidR="007E530C" w:rsidRDefault="007E530C">
            <w:pPr>
              <w:spacing w:line="135" w:lineRule="atLeast"/>
              <w:rPr>
                <w:lang w:eastAsia="en-US"/>
              </w:rPr>
            </w:pPr>
            <w:r>
              <w:rPr>
                <w:sz w:val="20"/>
                <w:szCs w:val="20"/>
                <w:lang w:eastAsia="en-US"/>
              </w:rPr>
              <w:t>4</w:t>
            </w:r>
          </w:p>
        </w:tc>
        <w:tc>
          <w:tcPr>
            <w:tcW w:w="397" w:type="pct"/>
            <w:gridSpan w:val="4"/>
            <w:tcBorders>
              <w:top w:val="single" w:sz="6" w:space="0" w:color="000000"/>
              <w:left w:val="single" w:sz="6" w:space="0" w:color="000000"/>
              <w:bottom w:val="single" w:sz="6" w:space="0" w:color="000000"/>
              <w:right w:val="single" w:sz="6" w:space="0" w:color="000000"/>
            </w:tcBorders>
            <w:hideMark/>
          </w:tcPr>
          <w:p w:rsidR="007E530C" w:rsidRDefault="007E530C">
            <w:pPr>
              <w:spacing w:line="135" w:lineRule="atLeast"/>
              <w:rPr>
                <w:lang w:eastAsia="en-US"/>
              </w:rPr>
            </w:pPr>
            <w:r>
              <w:rPr>
                <w:sz w:val="20"/>
                <w:szCs w:val="20"/>
                <w:lang w:eastAsia="en-US"/>
              </w:rPr>
              <w:t>5</w:t>
            </w:r>
          </w:p>
        </w:tc>
        <w:tc>
          <w:tcPr>
            <w:tcW w:w="445" w:type="pct"/>
            <w:gridSpan w:val="2"/>
            <w:tcBorders>
              <w:top w:val="single" w:sz="6" w:space="0" w:color="000000"/>
              <w:left w:val="single" w:sz="6" w:space="0" w:color="000000"/>
              <w:bottom w:val="single" w:sz="6" w:space="0" w:color="000000"/>
              <w:right w:val="single" w:sz="6" w:space="0" w:color="000000"/>
            </w:tcBorders>
            <w:hideMark/>
          </w:tcPr>
          <w:p w:rsidR="007E530C" w:rsidRDefault="007E530C">
            <w:pPr>
              <w:spacing w:line="135" w:lineRule="atLeast"/>
              <w:rPr>
                <w:lang w:eastAsia="en-US"/>
              </w:rPr>
            </w:pPr>
            <w:r>
              <w:rPr>
                <w:sz w:val="20"/>
                <w:szCs w:val="20"/>
                <w:lang w:eastAsia="en-US"/>
              </w:rPr>
              <w:t>6</w:t>
            </w:r>
          </w:p>
        </w:tc>
        <w:tc>
          <w:tcPr>
            <w:tcW w:w="374" w:type="pct"/>
            <w:gridSpan w:val="11"/>
            <w:tcBorders>
              <w:top w:val="single" w:sz="6" w:space="0" w:color="000000"/>
              <w:left w:val="single" w:sz="6" w:space="0" w:color="000000"/>
              <w:bottom w:val="single" w:sz="6" w:space="0" w:color="000000"/>
              <w:right w:val="single" w:sz="6" w:space="0" w:color="000000"/>
            </w:tcBorders>
            <w:hideMark/>
          </w:tcPr>
          <w:p w:rsidR="007E530C" w:rsidRDefault="007E530C">
            <w:pPr>
              <w:spacing w:line="135" w:lineRule="atLeast"/>
              <w:rPr>
                <w:lang w:eastAsia="en-US"/>
              </w:rPr>
            </w:pPr>
            <w:r>
              <w:rPr>
                <w:sz w:val="20"/>
                <w:szCs w:val="20"/>
                <w:lang w:eastAsia="en-US"/>
              </w:rPr>
              <w:t>7</w:t>
            </w:r>
          </w:p>
        </w:tc>
        <w:tc>
          <w:tcPr>
            <w:tcW w:w="323" w:type="pct"/>
            <w:gridSpan w:val="6"/>
            <w:tcBorders>
              <w:top w:val="single" w:sz="6" w:space="0" w:color="000000"/>
              <w:left w:val="single" w:sz="6" w:space="0" w:color="000000"/>
              <w:bottom w:val="single" w:sz="6" w:space="0" w:color="000000"/>
              <w:right w:val="single" w:sz="6" w:space="0" w:color="000000"/>
            </w:tcBorders>
            <w:hideMark/>
          </w:tcPr>
          <w:p w:rsidR="007E530C" w:rsidRDefault="007E530C">
            <w:pPr>
              <w:spacing w:line="135" w:lineRule="atLeast"/>
              <w:rPr>
                <w:lang w:eastAsia="en-US"/>
              </w:rPr>
            </w:pPr>
            <w:r>
              <w:rPr>
                <w:sz w:val="20"/>
                <w:szCs w:val="20"/>
                <w:lang w:eastAsia="en-US"/>
              </w:rPr>
              <w:t>8</w:t>
            </w:r>
          </w:p>
        </w:tc>
        <w:tc>
          <w:tcPr>
            <w:tcW w:w="418" w:type="pct"/>
            <w:tcBorders>
              <w:top w:val="single" w:sz="6" w:space="0" w:color="000000"/>
              <w:left w:val="single" w:sz="6" w:space="0" w:color="000000"/>
              <w:bottom w:val="single" w:sz="6" w:space="0" w:color="000000"/>
              <w:right w:val="double" w:sz="6" w:space="0" w:color="000000"/>
            </w:tcBorders>
            <w:hideMark/>
          </w:tcPr>
          <w:p w:rsidR="007E530C" w:rsidRDefault="007E530C">
            <w:pPr>
              <w:spacing w:line="135" w:lineRule="atLeast"/>
              <w:rPr>
                <w:lang w:eastAsia="en-US"/>
              </w:rPr>
            </w:pPr>
            <w:r>
              <w:rPr>
                <w:sz w:val="20"/>
                <w:szCs w:val="20"/>
                <w:lang w:eastAsia="en-US"/>
              </w:rPr>
              <w:t>9</w:t>
            </w:r>
          </w:p>
        </w:tc>
      </w:tr>
      <w:tr w:rsidR="007E530C" w:rsidTr="007E530C">
        <w:tc>
          <w:tcPr>
            <w:tcW w:w="5000" w:type="pct"/>
            <w:gridSpan w:val="40"/>
            <w:tcBorders>
              <w:top w:val="single" w:sz="6" w:space="0" w:color="000000"/>
              <w:left w:val="double" w:sz="6" w:space="0" w:color="000000"/>
              <w:bottom w:val="single" w:sz="6" w:space="0" w:color="000000"/>
              <w:right w:val="double" w:sz="6" w:space="0" w:color="000000"/>
            </w:tcBorders>
          </w:tcPr>
          <w:p w:rsidR="007E530C" w:rsidRDefault="007E530C">
            <w:pPr>
              <w:pStyle w:val="NormalWeb"/>
              <w:spacing w:before="0" w:beforeAutospacing="0" w:after="0" w:afterAutospacing="0" w:line="360" w:lineRule="auto"/>
              <w:jc w:val="both"/>
              <w:rPr>
                <w:b/>
                <w:i/>
                <w:lang w:eastAsia="en-US"/>
              </w:rPr>
            </w:pPr>
            <w:r>
              <w:rPr>
                <w:b/>
                <w:bCs/>
                <w:i/>
                <w:iCs/>
                <w:lang w:eastAsia="en-US"/>
              </w:rPr>
              <w:t xml:space="preserve">1 tikslas: </w:t>
            </w:r>
            <w:r>
              <w:rPr>
                <w:b/>
                <w:i/>
                <w:lang w:eastAsia="en-US"/>
              </w:rPr>
              <w:t>Užtikrinti vaikų, turinčių SUP kokybišką ugdymą, atitinkantį jų gebėjimus.</w:t>
            </w:r>
          </w:p>
          <w:p w:rsidR="007E530C" w:rsidRDefault="007E530C">
            <w:pPr>
              <w:pStyle w:val="NormalWeb"/>
              <w:spacing w:before="0" w:beforeAutospacing="0" w:after="0" w:afterAutospacing="0" w:line="276" w:lineRule="auto"/>
              <w:ind w:firstLine="357"/>
              <w:jc w:val="both"/>
              <w:rPr>
                <w:bCs/>
                <w:iCs/>
                <w:lang w:eastAsia="en-US"/>
              </w:rPr>
            </w:pPr>
          </w:p>
          <w:p w:rsidR="007E530C" w:rsidRDefault="007E530C">
            <w:pPr>
              <w:spacing w:line="276" w:lineRule="auto"/>
              <w:rPr>
                <w:b/>
                <w:bCs/>
                <w:i/>
                <w:iCs/>
                <w:sz w:val="20"/>
                <w:szCs w:val="20"/>
                <w:lang w:eastAsia="en-US"/>
              </w:rPr>
            </w:pPr>
          </w:p>
          <w:p w:rsidR="007E530C" w:rsidRDefault="007E530C">
            <w:pPr>
              <w:pStyle w:val="NormalWeb"/>
              <w:spacing w:before="0" w:beforeAutospacing="0" w:after="0" w:afterAutospacing="0" w:line="276" w:lineRule="auto"/>
              <w:rPr>
                <w:lang w:eastAsia="en-US"/>
              </w:rPr>
            </w:pPr>
            <w:r>
              <w:rPr>
                <w:b/>
                <w:bCs/>
                <w:i/>
                <w:iCs/>
                <w:sz w:val="20"/>
                <w:szCs w:val="20"/>
                <w:lang w:eastAsia="en-US"/>
              </w:rPr>
              <w:t>1.1. Uždavinys:</w:t>
            </w:r>
            <w:r>
              <w:rPr>
                <w:lang w:eastAsia="en-US"/>
              </w:rPr>
              <w:t xml:space="preserve"> </w:t>
            </w:r>
            <w:r>
              <w:rPr>
                <w:i/>
                <w:lang w:eastAsia="en-US"/>
              </w:rPr>
              <w:t>Kurti saugią ir emociškai sveiką aplinką vaikams, turintiems SUP.</w:t>
            </w:r>
          </w:p>
          <w:p w:rsidR="007E530C" w:rsidRDefault="007E530C">
            <w:pPr>
              <w:spacing w:line="276" w:lineRule="auto"/>
              <w:rPr>
                <w:sz w:val="20"/>
                <w:szCs w:val="20"/>
                <w:lang w:eastAsia="en-US"/>
              </w:rPr>
            </w:pPr>
          </w:p>
        </w:tc>
      </w:tr>
      <w:tr w:rsidR="00983478" w:rsidTr="00B93AC0">
        <w:trPr>
          <w:trHeight w:val="168"/>
        </w:trPr>
        <w:tc>
          <w:tcPr>
            <w:tcW w:w="1082" w:type="pct"/>
            <w:vMerge w:val="restart"/>
            <w:tcBorders>
              <w:top w:val="single" w:sz="6" w:space="0" w:color="000000"/>
              <w:left w:val="double" w:sz="6" w:space="0" w:color="000000"/>
              <w:right w:val="single" w:sz="6" w:space="0" w:color="000000"/>
            </w:tcBorders>
            <w:hideMark/>
          </w:tcPr>
          <w:p w:rsidR="00983478" w:rsidRDefault="00983478">
            <w:pPr>
              <w:spacing w:line="276" w:lineRule="auto"/>
              <w:rPr>
                <w:sz w:val="20"/>
                <w:szCs w:val="20"/>
                <w:lang w:eastAsia="en-US"/>
              </w:rPr>
            </w:pPr>
            <w:r>
              <w:rPr>
                <w:sz w:val="20"/>
                <w:szCs w:val="20"/>
                <w:lang w:eastAsia="en-US"/>
              </w:rPr>
              <w:t xml:space="preserve">1.1.1. Kartu su VKG komisijos nariais, mokytojais, aptariamos priemonės, reikalingos sensorinio kambario įkūrimui, numatoma patalpa, pasirenkamas optimaliausias variantas: patogus vaikams, erdvus. Numatomos lėšos sensorinio kambario įkūrimo pradžiai. </w:t>
            </w:r>
          </w:p>
          <w:p w:rsidR="00983478" w:rsidRDefault="00983478">
            <w:pPr>
              <w:spacing w:line="276" w:lineRule="auto"/>
              <w:rPr>
                <w:sz w:val="20"/>
                <w:szCs w:val="20"/>
                <w:lang w:eastAsia="en-US"/>
              </w:rPr>
            </w:pPr>
            <w:r>
              <w:rPr>
                <w:sz w:val="20"/>
                <w:szCs w:val="20"/>
                <w:lang w:eastAsia="en-US"/>
              </w:rPr>
              <w:t xml:space="preserve">. </w:t>
            </w:r>
          </w:p>
        </w:tc>
        <w:tc>
          <w:tcPr>
            <w:tcW w:w="1039" w:type="pct"/>
            <w:gridSpan w:val="9"/>
            <w:vMerge w:val="restart"/>
            <w:tcBorders>
              <w:top w:val="single" w:sz="6" w:space="0" w:color="000000"/>
              <w:left w:val="single" w:sz="6" w:space="0" w:color="000000"/>
              <w:right w:val="single" w:sz="6" w:space="0" w:color="000000"/>
            </w:tcBorders>
          </w:tcPr>
          <w:p w:rsidR="00983478" w:rsidRDefault="00983478">
            <w:pPr>
              <w:spacing w:line="276" w:lineRule="auto"/>
              <w:rPr>
                <w:sz w:val="20"/>
                <w:szCs w:val="20"/>
                <w:lang w:eastAsia="en-US"/>
              </w:rPr>
            </w:pPr>
            <w:r>
              <w:rPr>
                <w:sz w:val="20"/>
                <w:szCs w:val="20"/>
                <w:lang w:eastAsia="en-US"/>
              </w:rPr>
              <w:t xml:space="preserve">Įkurtas sensorinis kambarys su įvairiomis raminančiomis,  poilsio, atsipalaidavimo priemonėmis.  Jame vaikai  ras ir įvairių ugdomųjų priemonių. </w:t>
            </w:r>
          </w:p>
          <w:p w:rsidR="00983478" w:rsidRDefault="00983478">
            <w:pPr>
              <w:spacing w:line="276" w:lineRule="auto"/>
              <w:rPr>
                <w:sz w:val="20"/>
                <w:szCs w:val="20"/>
                <w:lang w:eastAsia="en-US"/>
              </w:rPr>
            </w:pPr>
          </w:p>
        </w:tc>
        <w:tc>
          <w:tcPr>
            <w:tcW w:w="473" w:type="pct"/>
            <w:gridSpan w:val="4"/>
            <w:vMerge w:val="restart"/>
            <w:tcBorders>
              <w:top w:val="single" w:sz="6" w:space="0" w:color="000000"/>
              <w:left w:val="single" w:sz="6" w:space="0" w:color="000000"/>
              <w:right w:val="single" w:sz="6" w:space="0" w:color="000000"/>
            </w:tcBorders>
            <w:hideMark/>
          </w:tcPr>
          <w:p w:rsidR="00983478" w:rsidRDefault="00983478">
            <w:pPr>
              <w:spacing w:line="276" w:lineRule="auto"/>
              <w:rPr>
                <w:sz w:val="20"/>
                <w:szCs w:val="20"/>
                <w:lang w:eastAsia="en-US"/>
              </w:rPr>
            </w:pPr>
            <w:r>
              <w:rPr>
                <w:sz w:val="20"/>
                <w:szCs w:val="20"/>
                <w:lang w:eastAsia="en-US"/>
              </w:rPr>
              <w:t>2019 m.</w:t>
            </w:r>
          </w:p>
        </w:tc>
        <w:tc>
          <w:tcPr>
            <w:tcW w:w="474" w:type="pct"/>
            <w:gridSpan w:val="4"/>
            <w:vMerge w:val="restart"/>
            <w:tcBorders>
              <w:top w:val="single" w:sz="6" w:space="0" w:color="000000"/>
              <w:left w:val="single" w:sz="6" w:space="0" w:color="000000"/>
              <w:right w:val="single" w:sz="6" w:space="0" w:color="000000"/>
            </w:tcBorders>
            <w:hideMark/>
          </w:tcPr>
          <w:p w:rsidR="00983478" w:rsidRDefault="00983478">
            <w:pPr>
              <w:spacing w:line="276" w:lineRule="auto"/>
              <w:rPr>
                <w:sz w:val="20"/>
                <w:szCs w:val="20"/>
                <w:lang w:eastAsia="en-US"/>
              </w:rPr>
            </w:pPr>
            <w:r>
              <w:rPr>
                <w:sz w:val="20"/>
                <w:szCs w:val="20"/>
                <w:lang w:eastAsia="en-US"/>
              </w:rPr>
              <w:t>VGK nariai, direktorė, dir. pav. ugdymui</w:t>
            </w:r>
          </w:p>
        </w:tc>
        <w:tc>
          <w:tcPr>
            <w:tcW w:w="372" w:type="pct"/>
            <w:gridSpan w:val="2"/>
            <w:tcBorders>
              <w:top w:val="single" w:sz="6" w:space="0" w:color="000000"/>
              <w:left w:val="single" w:sz="6" w:space="0" w:color="000000"/>
              <w:bottom w:val="single" w:sz="4" w:space="0" w:color="auto"/>
              <w:right w:val="single" w:sz="6" w:space="0" w:color="000000"/>
            </w:tcBorders>
          </w:tcPr>
          <w:p w:rsidR="00983478" w:rsidRDefault="00983478">
            <w:pPr>
              <w:spacing w:line="276" w:lineRule="auto"/>
              <w:rPr>
                <w:sz w:val="20"/>
                <w:szCs w:val="20"/>
                <w:lang w:eastAsia="en-US"/>
              </w:rPr>
            </w:pPr>
            <w:r>
              <w:rPr>
                <w:sz w:val="20"/>
                <w:szCs w:val="20"/>
                <w:lang w:eastAsia="en-US"/>
              </w:rPr>
              <w:t>5000 </w:t>
            </w:r>
          </w:p>
        </w:tc>
        <w:tc>
          <w:tcPr>
            <w:tcW w:w="508" w:type="pct"/>
            <w:gridSpan w:val="6"/>
            <w:vMerge w:val="restart"/>
            <w:tcBorders>
              <w:top w:val="single" w:sz="6" w:space="0" w:color="000000"/>
              <w:left w:val="single" w:sz="6" w:space="0" w:color="000000"/>
              <w:right w:val="single" w:sz="6" w:space="0" w:color="000000"/>
            </w:tcBorders>
          </w:tcPr>
          <w:p w:rsidR="00983478" w:rsidRDefault="00983478">
            <w:pPr>
              <w:spacing w:line="276" w:lineRule="auto"/>
              <w:rPr>
                <w:sz w:val="18"/>
                <w:szCs w:val="18"/>
                <w:lang w:eastAsia="en-US"/>
              </w:rPr>
            </w:pPr>
            <w:r>
              <w:rPr>
                <w:sz w:val="18"/>
                <w:szCs w:val="18"/>
                <w:lang w:eastAsia="en-US"/>
              </w:rPr>
              <w:t>Mokestis už vaiko išlaikymą Vilniaus miesto savivaldyd.švietimo įstaigose</w:t>
            </w:r>
          </w:p>
          <w:p w:rsidR="00983478" w:rsidRDefault="00983478">
            <w:pPr>
              <w:spacing w:line="276" w:lineRule="auto"/>
              <w:rPr>
                <w:sz w:val="18"/>
                <w:szCs w:val="18"/>
                <w:lang w:eastAsia="en-US"/>
              </w:rPr>
            </w:pPr>
          </w:p>
          <w:p w:rsidR="00983478" w:rsidRDefault="00983478">
            <w:pPr>
              <w:spacing w:line="276" w:lineRule="auto"/>
              <w:rPr>
                <w:sz w:val="18"/>
                <w:szCs w:val="18"/>
                <w:lang w:eastAsia="en-US"/>
              </w:rPr>
            </w:pPr>
            <w:r>
              <w:rPr>
                <w:sz w:val="18"/>
                <w:szCs w:val="18"/>
                <w:lang w:eastAsia="en-US"/>
              </w:rPr>
              <w:t>3000</w:t>
            </w:r>
          </w:p>
        </w:tc>
        <w:tc>
          <w:tcPr>
            <w:tcW w:w="310" w:type="pct"/>
            <w:gridSpan w:val="7"/>
            <w:vMerge w:val="restart"/>
            <w:tcBorders>
              <w:top w:val="single" w:sz="6" w:space="0" w:color="000000"/>
              <w:left w:val="single" w:sz="6" w:space="0" w:color="000000"/>
              <w:right w:val="single" w:sz="6" w:space="0" w:color="000000"/>
            </w:tcBorders>
            <w:hideMark/>
          </w:tcPr>
          <w:p w:rsidR="00983478" w:rsidRPr="0032594D" w:rsidRDefault="00983478" w:rsidP="0032594D">
            <w:pPr>
              <w:spacing w:line="276" w:lineRule="auto"/>
              <w:rPr>
                <w:sz w:val="18"/>
                <w:szCs w:val="18"/>
                <w:lang w:eastAsia="en-US"/>
              </w:rPr>
            </w:pPr>
          </w:p>
        </w:tc>
        <w:tc>
          <w:tcPr>
            <w:tcW w:w="323" w:type="pct"/>
            <w:gridSpan w:val="6"/>
            <w:vMerge w:val="restart"/>
            <w:tcBorders>
              <w:top w:val="single" w:sz="6" w:space="0" w:color="000000"/>
              <w:left w:val="single" w:sz="6" w:space="0" w:color="000000"/>
              <w:right w:val="single" w:sz="6" w:space="0" w:color="000000"/>
            </w:tcBorders>
            <w:hideMark/>
          </w:tcPr>
          <w:p w:rsidR="00983478" w:rsidRDefault="00983478">
            <w:pPr>
              <w:spacing w:line="276" w:lineRule="auto"/>
              <w:rPr>
                <w:sz w:val="20"/>
                <w:szCs w:val="20"/>
                <w:lang w:eastAsia="en-US"/>
              </w:rPr>
            </w:pPr>
            <w:r>
              <w:rPr>
                <w:sz w:val="20"/>
                <w:szCs w:val="20"/>
                <w:lang w:eastAsia="en-US"/>
              </w:rPr>
              <w:t> </w:t>
            </w:r>
          </w:p>
        </w:tc>
        <w:tc>
          <w:tcPr>
            <w:tcW w:w="418" w:type="pct"/>
            <w:vMerge w:val="restart"/>
            <w:tcBorders>
              <w:top w:val="single" w:sz="6" w:space="0" w:color="000000"/>
              <w:left w:val="single" w:sz="6" w:space="0" w:color="000000"/>
              <w:right w:val="double" w:sz="6" w:space="0" w:color="000000"/>
            </w:tcBorders>
            <w:hideMark/>
          </w:tcPr>
          <w:p w:rsidR="00983478" w:rsidRDefault="00983478">
            <w:pPr>
              <w:spacing w:line="276" w:lineRule="auto"/>
              <w:rPr>
                <w:sz w:val="20"/>
                <w:szCs w:val="20"/>
                <w:lang w:eastAsia="en-US"/>
              </w:rPr>
            </w:pPr>
            <w:r>
              <w:rPr>
                <w:sz w:val="20"/>
                <w:szCs w:val="20"/>
                <w:lang w:eastAsia="en-US"/>
              </w:rPr>
              <w:t> </w:t>
            </w:r>
          </w:p>
        </w:tc>
      </w:tr>
      <w:tr w:rsidR="00983478" w:rsidTr="00B93AC0">
        <w:trPr>
          <w:trHeight w:val="3255"/>
        </w:trPr>
        <w:tc>
          <w:tcPr>
            <w:tcW w:w="1082" w:type="pct"/>
            <w:vMerge/>
            <w:tcBorders>
              <w:left w:val="double" w:sz="6" w:space="0" w:color="000000"/>
              <w:bottom w:val="single" w:sz="4" w:space="0" w:color="auto"/>
              <w:right w:val="single" w:sz="6" w:space="0" w:color="000000"/>
            </w:tcBorders>
            <w:hideMark/>
          </w:tcPr>
          <w:p w:rsidR="00983478" w:rsidRDefault="00983478">
            <w:pPr>
              <w:spacing w:line="276" w:lineRule="auto"/>
              <w:rPr>
                <w:sz w:val="20"/>
                <w:szCs w:val="20"/>
                <w:lang w:eastAsia="en-US"/>
              </w:rPr>
            </w:pPr>
          </w:p>
        </w:tc>
        <w:tc>
          <w:tcPr>
            <w:tcW w:w="1039" w:type="pct"/>
            <w:gridSpan w:val="9"/>
            <w:vMerge/>
            <w:tcBorders>
              <w:left w:val="single" w:sz="6" w:space="0" w:color="000000"/>
              <w:bottom w:val="single" w:sz="4" w:space="0" w:color="auto"/>
              <w:right w:val="single" w:sz="6" w:space="0" w:color="000000"/>
            </w:tcBorders>
          </w:tcPr>
          <w:p w:rsidR="00983478" w:rsidRDefault="00983478">
            <w:pPr>
              <w:spacing w:line="276" w:lineRule="auto"/>
              <w:rPr>
                <w:sz w:val="20"/>
                <w:szCs w:val="20"/>
                <w:lang w:eastAsia="en-US"/>
              </w:rPr>
            </w:pPr>
          </w:p>
        </w:tc>
        <w:tc>
          <w:tcPr>
            <w:tcW w:w="473" w:type="pct"/>
            <w:gridSpan w:val="4"/>
            <w:vMerge/>
            <w:tcBorders>
              <w:left w:val="single" w:sz="6" w:space="0" w:color="000000"/>
              <w:bottom w:val="single" w:sz="4" w:space="0" w:color="auto"/>
              <w:right w:val="single" w:sz="6" w:space="0" w:color="000000"/>
            </w:tcBorders>
            <w:hideMark/>
          </w:tcPr>
          <w:p w:rsidR="00983478" w:rsidRDefault="00983478">
            <w:pPr>
              <w:spacing w:line="276" w:lineRule="auto"/>
              <w:rPr>
                <w:sz w:val="20"/>
                <w:szCs w:val="20"/>
                <w:lang w:eastAsia="en-US"/>
              </w:rPr>
            </w:pPr>
          </w:p>
        </w:tc>
        <w:tc>
          <w:tcPr>
            <w:tcW w:w="474" w:type="pct"/>
            <w:gridSpan w:val="4"/>
            <w:vMerge/>
            <w:tcBorders>
              <w:left w:val="single" w:sz="6" w:space="0" w:color="000000"/>
              <w:bottom w:val="single" w:sz="4" w:space="0" w:color="auto"/>
              <w:right w:val="single" w:sz="6" w:space="0" w:color="000000"/>
            </w:tcBorders>
            <w:hideMark/>
          </w:tcPr>
          <w:p w:rsidR="00983478" w:rsidRDefault="00983478">
            <w:pPr>
              <w:spacing w:line="276" w:lineRule="auto"/>
              <w:rPr>
                <w:sz w:val="20"/>
                <w:szCs w:val="20"/>
                <w:lang w:eastAsia="en-US"/>
              </w:rPr>
            </w:pPr>
          </w:p>
        </w:tc>
        <w:tc>
          <w:tcPr>
            <w:tcW w:w="372" w:type="pct"/>
            <w:gridSpan w:val="2"/>
            <w:tcBorders>
              <w:top w:val="single" w:sz="4" w:space="0" w:color="auto"/>
              <w:left w:val="single" w:sz="6" w:space="0" w:color="000000"/>
              <w:bottom w:val="single" w:sz="4" w:space="0" w:color="auto"/>
              <w:right w:val="single" w:sz="6" w:space="0" w:color="000000"/>
            </w:tcBorders>
          </w:tcPr>
          <w:p w:rsidR="00983478" w:rsidRDefault="00983478" w:rsidP="00983478">
            <w:pPr>
              <w:rPr>
                <w:sz w:val="20"/>
                <w:szCs w:val="20"/>
                <w:lang w:eastAsia="en-US"/>
              </w:rPr>
            </w:pPr>
          </w:p>
        </w:tc>
        <w:tc>
          <w:tcPr>
            <w:tcW w:w="508" w:type="pct"/>
            <w:gridSpan w:val="6"/>
            <w:vMerge/>
            <w:tcBorders>
              <w:left w:val="single" w:sz="6" w:space="0" w:color="000000"/>
              <w:bottom w:val="single" w:sz="4" w:space="0" w:color="auto"/>
              <w:right w:val="single" w:sz="6" w:space="0" w:color="000000"/>
            </w:tcBorders>
          </w:tcPr>
          <w:p w:rsidR="00983478" w:rsidRDefault="00983478">
            <w:pPr>
              <w:spacing w:line="276" w:lineRule="auto"/>
              <w:rPr>
                <w:sz w:val="18"/>
                <w:szCs w:val="18"/>
                <w:lang w:eastAsia="en-US"/>
              </w:rPr>
            </w:pPr>
          </w:p>
        </w:tc>
        <w:tc>
          <w:tcPr>
            <w:tcW w:w="310" w:type="pct"/>
            <w:gridSpan w:val="7"/>
            <w:vMerge/>
            <w:tcBorders>
              <w:left w:val="single" w:sz="6" w:space="0" w:color="000000"/>
              <w:bottom w:val="single" w:sz="4" w:space="0" w:color="auto"/>
              <w:right w:val="single" w:sz="6" w:space="0" w:color="000000"/>
            </w:tcBorders>
            <w:hideMark/>
          </w:tcPr>
          <w:p w:rsidR="00983478" w:rsidRPr="0032594D" w:rsidRDefault="00983478" w:rsidP="0032594D">
            <w:pPr>
              <w:spacing w:line="276" w:lineRule="auto"/>
              <w:rPr>
                <w:sz w:val="18"/>
                <w:szCs w:val="18"/>
                <w:lang w:eastAsia="en-US"/>
              </w:rPr>
            </w:pPr>
          </w:p>
        </w:tc>
        <w:tc>
          <w:tcPr>
            <w:tcW w:w="323" w:type="pct"/>
            <w:gridSpan w:val="6"/>
            <w:vMerge/>
            <w:tcBorders>
              <w:left w:val="single" w:sz="6" w:space="0" w:color="000000"/>
              <w:bottom w:val="single" w:sz="4" w:space="0" w:color="auto"/>
              <w:right w:val="single" w:sz="6" w:space="0" w:color="000000"/>
            </w:tcBorders>
            <w:hideMark/>
          </w:tcPr>
          <w:p w:rsidR="00983478" w:rsidRDefault="00983478">
            <w:pPr>
              <w:spacing w:line="276" w:lineRule="auto"/>
              <w:rPr>
                <w:sz w:val="20"/>
                <w:szCs w:val="20"/>
                <w:lang w:eastAsia="en-US"/>
              </w:rPr>
            </w:pPr>
          </w:p>
        </w:tc>
        <w:tc>
          <w:tcPr>
            <w:tcW w:w="418" w:type="pct"/>
            <w:vMerge/>
            <w:tcBorders>
              <w:left w:val="single" w:sz="6" w:space="0" w:color="000000"/>
              <w:bottom w:val="single" w:sz="4" w:space="0" w:color="auto"/>
              <w:right w:val="double" w:sz="6" w:space="0" w:color="000000"/>
            </w:tcBorders>
            <w:hideMark/>
          </w:tcPr>
          <w:p w:rsidR="00983478" w:rsidRDefault="00983478">
            <w:pPr>
              <w:spacing w:line="276" w:lineRule="auto"/>
              <w:rPr>
                <w:sz w:val="20"/>
                <w:szCs w:val="20"/>
                <w:lang w:eastAsia="en-US"/>
              </w:rPr>
            </w:pPr>
          </w:p>
        </w:tc>
      </w:tr>
      <w:tr w:rsidR="007E530C" w:rsidTr="0032594D">
        <w:trPr>
          <w:trHeight w:val="390"/>
        </w:trPr>
        <w:tc>
          <w:tcPr>
            <w:tcW w:w="1082" w:type="pct"/>
            <w:tcBorders>
              <w:top w:val="single" w:sz="4" w:space="0" w:color="auto"/>
              <w:left w:val="double" w:sz="6" w:space="0" w:color="000000"/>
              <w:bottom w:val="single" w:sz="6" w:space="0" w:color="000000"/>
              <w:right w:val="single" w:sz="6" w:space="0" w:color="000000"/>
            </w:tcBorders>
            <w:hideMark/>
          </w:tcPr>
          <w:p w:rsidR="007E530C" w:rsidRDefault="007E530C">
            <w:pPr>
              <w:spacing w:line="276" w:lineRule="auto"/>
              <w:rPr>
                <w:sz w:val="20"/>
                <w:szCs w:val="20"/>
                <w:lang w:eastAsia="en-US"/>
              </w:rPr>
            </w:pPr>
            <w:r>
              <w:rPr>
                <w:sz w:val="20"/>
                <w:szCs w:val="20"/>
                <w:lang w:eastAsia="en-US"/>
              </w:rPr>
              <w:t xml:space="preserve">1.1.2. Palaipsniui atvesti vaikus pabūti , pažaisti, atsipalaiduoti sensoriniame kambaryje, išbandyti naujas priemones, pailsėti, patyrinėti. </w:t>
            </w:r>
          </w:p>
        </w:tc>
        <w:tc>
          <w:tcPr>
            <w:tcW w:w="1039" w:type="pct"/>
            <w:gridSpan w:val="9"/>
            <w:tcBorders>
              <w:top w:val="single" w:sz="4" w:space="0" w:color="auto"/>
              <w:left w:val="single" w:sz="6" w:space="0" w:color="000000"/>
              <w:bottom w:val="single" w:sz="6" w:space="0" w:color="000000"/>
              <w:right w:val="single" w:sz="6" w:space="0" w:color="000000"/>
            </w:tcBorders>
            <w:hideMark/>
          </w:tcPr>
          <w:p w:rsidR="007E530C" w:rsidRDefault="007E530C">
            <w:pPr>
              <w:spacing w:line="276" w:lineRule="auto"/>
              <w:rPr>
                <w:sz w:val="20"/>
                <w:szCs w:val="20"/>
                <w:lang w:eastAsia="en-US"/>
              </w:rPr>
            </w:pPr>
            <w:r>
              <w:rPr>
                <w:sz w:val="20"/>
                <w:szCs w:val="20"/>
                <w:lang w:eastAsia="en-US"/>
              </w:rPr>
              <w:t xml:space="preserve">Vaikai kartu su mokytojo padėjėju, dirbančiu su spec. poreikių vaikais, ateina į sensorinį kambarį, išbando naujas priemones. </w:t>
            </w:r>
          </w:p>
        </w:tc>
        <w:tc>
          <w:tcPr>
            <w:tcW w:w="473" w:type="pct"/>
            <w:gridSpan w:val="4"/>
            <w:tcBorders>
              <w:top w:val="single" w:sz="4" w:space="0" w:color="auto"/>
              <w:left w:val="single" w:sz="6" w:space="0" w:color="000000"/>
              <w:bottom w:val="single" w:sz="6" w:space="0" w:color="000000"/>
              <w:right w:val="single" w:sz="6" w:space="0" w:color="000000"/>
            </w:tcBorders>
            <w:hideMark/>
          </w:tcPr>
          <w:p w:rsidR="007E530C" w:rsidRDefault="00E11B54">
            <w:pPr>
              <w:spacing w:line="276" w:lineRule="auto"/>
              <w:rPr>
                <w:sz w:val="20"/>
                <w:szCs w:val="20"/>
                <w:lang w:eastAsia="en-US"/>
              </w:rPr>
            </w:pPr>
            <w:r>
              <w:rPr>
                <w:sz w:val="20"/>
                <w:szCs w:val="20"/>
                <w:lang w:eastAsia="en-US"/>
              </w:rPr>
              <w:t xml:space="preserve">Kasmet </w:t>
            </w:r>
          </w:p>
        </w:tc>
        <w:tc>
          <w:tcPr>
            <w:tcW w:w="474" w:type="pct"/>
            <w:gridSpan w:val="4"/>
            <w:tcBorders>
              <w:top w:val="single" w:sz="4" w:space="0" w:color="auto"/>
              <w:left w:val="single" w:sz="6" w:space="0" w:color="000000"/>
              <w:bottom w:val="single" w:sz="6" w:space="0" w:color="000000"/>
              <w:right w:val="single" w:sz="6" w:space="0" w:color="000000"/>
            </w:tcBorders>
            <w:hideMark/>
          </w:tcPr>
          <w:p w:rsidR="007E530C" w:rsidRDefault="007E530C">
            <w:pPr>
              <w:spacing w:line="276" w:lineRule="auto"/>
              <w:rPr>
                <w:sz w:val="20"/>
                <w:szCs w:val="20"/>
                <w:lang w:eastAsia="en-US"/>
              </w:rPr>
            </w:pPr>
            <w:r>
              <w:rPr>
                <w:sz w:val="20"/>
                <w:szCs w:val="20"/>
                <w:lang w:eastAsia="en-US"/>
              </w:rPr>
              <w:t>Mokyt.</w:t>
            </w:r>
          </w:p>
          <w:p w:rsidR="007E530C" w:rsidRDefault="007E530C">
            <w:pPr>
              <w:spacing w:line="276" w:lineRule="auto"/>
              <w:rPr>
                <w:sz w:val="20"/>
                <w:szCs w:val="20"/>
                <w:lang w:eastAsia="en-US"/>
              </w:rPr>
            </w:pPr>
            <w:r>
              <w:rPr>
                <w:sz w:val="20"/>
                <w:szCs w:val="20"/>
                <w:lang w:eastAsia="en-US"/>
              </w:rPr>
              <w:t>padėjėjai, dirb. su SUP vaikais, mokyt.</w:t>
            </w:r>
          </w:p>
        </w:tc>
        <w:tc>
          <w:tcPr>
            <w:tcW w:w="372" w:type="pct"/>
            <w:gridSpan w:val="2"/>
            <w:tcBorders>
              <w:top w:val="single" w:sz="4" w:space="0" w:color="auto"/>
              <w:left w:val="single" w:sz="6" w:space="0" w:color="000000"/>
              <w:bottom w:val="single" w:sz="6" w:space="0" w:color="000000"/>
              <w:right w:val="single" w:sz="6" w:space="0" w:color="000000"/>
            </w:tcBorders>
          </w:tcPr>
          <w:p w:rsidR="007E530C" w:rsidRDefault="00E6307B">
            <w:pPr>
              <w:spacing w:line="276" w:lineRule="auto"/>
              <w:rPr>
                <w:sz w:val="20"/>
                <w:szCs w:val="20"/>
                <w:lang w:eastAsia="en-US"/>
              </w:rPr>
            </w:pPr>
            <w:r>
              <w:rPr>
                <w:sz w:val="20"/>
                <w:szCs w:val="20"/>
                <w:lang w:eastAsia="en-US"/>
              </w:rPr>
              <w:t>Intelektiniai ištekl.</w:t>
            </w:r>
          </w:p>
        </w:tc>
        <w:tc>
          <w:tcPr>
            <w:tcW w:w="508" w:type="pct"/>
            <w:gridSpan w:val="6"/>
            <w:tcBorders>
              <w:top w:val="single" w:sz="4" w:space="0" w:color="auto"/>
              <w:left w:val="single" w:sz="6" w:space="0" w:color="000000"/>
              <w:bottom w:val="single" w:sz="6" w:space="0" w:color="000000"/>
              <w:right w:val="single" w:sz="6" w:space="0" w:color="000000"/>
            </w:tcBorders>
          </w:tcPr>
          <w:p w:rsidR="007E530C" w:rsidRDefault="007E530C">
            <w:pPr>
              <w:spacing w:line="276" w:lineRule="auto"/>
              <w:rPr>
                <w:sz w:val="18"/>
                <w:szCs w:val="18"/>
                <w:lang w:eastAsia="en-US"/>
              </w:rPr>
            </w:pPr>
          </w:p>
        </w:tc>
        <w:tc>
          <w:tcPr>
            <w:tcW w:w="310" w:type="pct"/>
            <w:gridSpan w:val="7"/>
            <w:tcBorders>
              <w:top w:val="single" w:sz="4" w:space="0" w:color="auto"/>
              <w:left w:val="single" w:sz="6" w:space="0" w:color="000000"/>
              <w:bottom w:val="single" w:sz="6" w:space="0" w:color="000000"/>
              <w:right w:val="single" w:sz="6" w:space="0" w:color="000000"/>
            </w:tcBorders>
          </w:tcPr>
          <w:p w:rsidR="007E530C" w:rsidRDefault="007E530C">
            <w:pPr>
              <w:spacing w:line="276" w:lineRule="auto"/>
              <w:rPr>
                <w:sz w:val="20"/>
                <w:szCs w:val="20"/>
                <w:lang w:eastAsia="en-US"/>
              </w:rPr>
            </w:pPr>
          </w:p>
        </w:tc>
        <w:tc>
          <w:tcPr>
            <w:tcW w:w="323" w:type="pct"/>
            <w:gridSpan w:val="6"/>
            <w:tcBorders>
              <w:top w:val="single" w:sz="4" w:space="0" w:color="auto"/>
              <w:left w:val="single" w:sz="6" w:space="0" w:color="000000"/>
              <w:bottom w:val="single" w:sz="6" w:space="0" w:color="000000"/>
              <w:right w:val="single" w:sz="6" w:space="0" w:color="000000"/>
            </w:tcBorders>
          </w:tcPr>
          <w:p w:rsidR="007E530C" w:rsidRDefault="007E530C">
            <w:pPr>
              <w:spacing w:line="276" w:lineRule="auto"/>
              <w:rPr>
                <w:sz w:val="20"/>
                <w:szCs w:val="20"/>
                <w:lang w:eastAsia="en-US"/>
              </w:rPr>
            </w:pPr>
          </w:p>
        </w:tc>
        <w:tc>
          <w:tcPr>
            <w:tcW w:w="418" w:type="pct"/>
            <w:tcBorders>
              <w:top w:val="single" w:sz="4" w:space="0" w:color="auto"/>
              <w:left w:val="single" w:sz="6" w:space="0" w:color="000000"/>
              <w:bottom w:val="single" w:sz="6" w:space="0" w:color="000000"/>
              <w:right w:val="double" w:sz="6" w:space="0" w:color="000000"/>
            </w:tcBorders>
          </w:tcPr>
          <w:p w:rsidR="007E530C" w:rsidRDefault="007E530C">
            <w:pPr>
              <w:spacing w:line="276" w:lineRule="auto"/>
              <w:rPr>
                <w:sz w:val="20"/>
                <w:szCs w:val="20"/>
                <w:lang w:eastAsia="en-US"/>
              </w:rPr>
            </w:pPr>
          </w:p>
        </w:tc>
      </w:tr>
      <w:tr w:rsidR="007E530C" w:rsidTr="0032594D">
        <w:trPr>
          <w:trHeight w:val="1020"/>
        </w:trPr>
        <w:tc>
          <w:tcPr>
            <w:tcW w:w="1082" w:type="pct"/>
            <w:tcBorders>
              <w:top w:val="single" w:sz="6" w:space="0" w:color="000000"/>
              <w:left w:val="double" w:sz="6" w:space="0" w:color="000000"/>
              <w:bottom w:val="single" w:sz="6" w:space="0" w:color="000000"/>
              <w:right w:val="single" w:sz="6" w:space="0" w:color="000000"/>
            </w:tcBorders>
            <w:hideMark/>
          </w:tcPr>
          <w:p w:rsidR="007E530C" w:rsidRDefault="007E530C">
            <w:pPr>
              <w:spacing w:line="276" w:lineRule="auto"/>
              <w:rPr>
                <w:sz w:val="20"/>
                <w:szCs w:val="20"/>
                <w:lang w:eastAsia="en-US"/>
              </w:rPr>
            </w:pPr>
            <w:r>
              <w:rPr>
                <w:sz w:val="20"/>
                <w:szCs w:val="20"/>
                <w:lang w:eastAsia="en-US"/>
              </w:rPr>
              <w:t xml:space="preserve">1.1.3. Per stebėjimus, kaip vaikai jaučiasi, ko trūksta, ką reikia keisti, kas nepasitvirtino, įvertinti sensorinio kambario paskirtį, atitikimą vaiko galimybėms. </w:t>
            </w:r>
          </w:p>
        </w:tc>
        <w:tc>
          <w:tcPr>
            <w:tcW w:w="1039" w:type="pct"/>
            <w:gridSpan w:val="9"/>
            <w:tcBorders>
              <w:top w:val="single" w:sz="6" w:space="0" w:color="000000"/>
              <w:left w:val="single" w:sz="6" w:space="0" w:color="000000"/>
              <w:bottom w:val="single" w:sz="6" w:space="0" w:color="000000"/>
              <w:right w:val="single" w:sz="6" w:space="0" w:color="000000"/>
            </w:tcBorders>
            <w:hideMark/>
          </w:tcPr>
          <w:p w:rsidR="007E530C" w:rsidRDefault="007E530C">
            <w:pPr>
              <w:spacing w:line="276" w:lineRule="auto"/>
              <w:rPr>
                <w:sz w:val="20"/>
                <w:szCs w:val="20"/>
                <w:lang w:eastAsia="en-US"/>
              </w:rPr>
            </w:pPr>
            <w:r>
              <w:rPr>
                <w:sz w:val="20"/>
                <w:szCs w:val="20"/>
                <w:lang w:eastAsia="en-US"/>
              </w:rPr>
              <w:t>Aptariama ir kiekvienais metais pagal poreikį sudaromas prekių sąrašas papildymui, įsigyjamos priemonės. Jeigu vaikams patiks pabūti šioje erdvėje, jie nurims, patirs džiaugsmą, pailsės nuo kitų vaikų, vadinasi, teisinga linkme judame.</w:t>
            </w:r>
          </w:p>
        </w:tc>
        <w:tc>
          <w:tcPr>
            <w:tcW w:w="473" w:type="pct"/>
            <w:gridSpan w:val="4"/>
            <w:tcBorders>
              <w:top w:val="single" w:sz="6" w:space="0" w:color="000000"/>
              <w:left w:val="single" w:sz="6" w:space="0" w:color="000000"/>
              <w:bottom w:val="single" w:sz="6" w:space="0" w:color="000000"/>
              <w:right w:val="single" w:sz="6" w:space="0" w:color="000000"/>
            </w:tcBorders>
            <w:hideMark/>
          </w:tcPr>
          <w:p w:rsidR="007E530C" w:rsidRDefault="00E11B54">
            <w:pPr>
              <w:spacing w:line="276" w:lineRule="auto"/>
              <w:rPr>
                <w:sz w:val="20"/>
                <w:szCs w:val="20"/>
                <w:lang w:eastAsia="en-US"/>
              </w:rPr>
            </w:pPr>
            <w:r>
              <w:rPr>
                <w:sz w:val="20"/>
                <w:szCs w:val="20"/>
                <w:lang w:eastAsia="en-US"/>
              </w:rPr>
              <w:t>2020-2023</w:t>
            </w:r>
          </w:p>
        </w:tc>
        <w:tc>
          <w:tcPr>
            <w:tcW w:w="474" w:type="pct"/>
            <w:gridSpan w:val="4"/>
            <w:tcBorders>
              <w:top w:val="single" w:sz="6" w:space="0" w:color="000000"/>
              <w:left w:val="single" w:sz="6" w:space="0" w:color="000000"/>
              <w:bottom w:val="single" w:sz="6" w:space="0" w:color="000000"/>
              <w:right w:val="single" w:sz="6" w:space="0" w:color="000000"/>
            </w:tcBorders>
          </w:tcPr>
          <w:p w:rsidR="007E530C" w:rsidRDefault="007E530C">
            <w:pPr>
              <w:spacing w:line="276" w:lineRule="auto"/>
              <w:rPr>
                <w:sz w:val="20"/>
                <w:szCs w:val="20"/>
                <w:lang w:eastAsia="en-US"/>
              </w:rPr>
            </w:pPr>
            <w:r>
              <w:rPr>
                <w:sz w:val="20"/>
                <w:szCs w:val="20"/>
                <w:lang w:eastAsia="en-US"/>
              </w:rPr>
              <w:t>Mokyt.,</w:t>
            </w:r>
          </w:p>
          <w:p w:rsidR="007E530C" w:rsidRDefault="00266A31">
            <w:pPr>
              <w:spacing w:line="276" w:lineRule="auto"/>
              <w:rPr>
                <w:sz w:val="20"/>
                <w:szCs w:val="20"/>
                <w:lang w:eastAsia="en-US"/>
              </w:rPr>
            </w:pPr>
            <w:r>
              <w:rPr>
                <w:sz w:val="20"/>
                <w:szCs w:val="20"/>
                <w:lang w:eastAsia="en-US"/>
              </w:rPr>
              <w:t>m</w:t>
            </w:r>
            <w:r w:rsidR="007E530C">
              <w:rPr>
                <w:sz w:val="20"/>
                <w:szCs w:val="20"/>
                <w:lang w:eastAsia="en-US"/>
              </w:rPr>
              <w:t>okyt.</w:t>
            </w:r>
          </w:p>
          <w:p w:rsidR="007E530C" w:rsidRDefault="007E530C">
            <w:pPr>
              <w:spacing w:line="276" w:lineRule="auto"/>
              <w:rPr>
                <w:sz w:val="20"/>
                <w:szCs w:val="20"/>
                <w:lang w:eastAsia="en-US"/>
              </w:rPr>
            </w:pPr>
            <w:r>
              <w:rPr>
                <w:sz w:val="20"/>
                <w:szCs w:val="20"/>
                <w:lang w:eastAsia="en-US"/>
              </w:rPr>
              <w:t>padėjėjai, dirb</w:t>
            </w:r>
            <w:r w:rsidR="00266A31">
              <w:rPr>
                <w:sz w:val="20"/>
                <w:szCs w:val="20"/>
                <w:lang w:eastAsia="en-US"/>
              </w:rPr>
              <w:t>antys</w:t>
            </w:r>
            <w:r>
              <w:rPr>
                <w:sz w:val="20"/>
                <w:szCs w:val="20"/>
                <w:lang w:eastAsia="en-US"/>
              </w:rPr>
              <w:t xml:space="preserve"> su SUP vaikais,</w:t>
            </w:r>
          </w:p>
          <w:p w:rsidR="007E530C" w:rsidRDefault="007E530C">
            <w:pPr>
              <w:spacing w:line="276" w:lineRule="auto"/>
              <w:rPr>
                <w:sz w:val="20"/>
                <w:szCs w:val="20"/>
                <w:lang w:eastAsia="en-US"/>
              </w:rPr>
            </w:pPr>
            <w:r>
              <w:rPr>
                <w:sz w:val="20"/>
                <w:szCs w:val="20"/>
                <w:lang w:eastAsia="en-US"/>
              </w:rPr>
              <w:t>direktorė, dir. pav. ugdymui</w:t>
            </w:r>
          </w:p>
          <w:p w:rsidR="007E530C" w:rsidRDefault="007E530C">
            <w:pPr>
              <w:spacing w:line="276" w:lineRule="auto"/>
              <w:rPr>
                <w:sz w:val="20"/>
                <w:szCs w:val="20"/>
                <w:lang w:eastAsia="en-US"/>
              </w:rPr>
            </w:pPr>
          </w:p>
        </w:tc>
        <w:tc>
          <w:tcPr>
            <w:tcW w:w="372" w:type="pct"/>
            <w:gridSpan w:val="2"/>
            <w:tcBorders>
              <w:top w:val="single" w:sz="6" w:space="0" w:color="000000"/>
              <w:left w:val="single" w:sz="6" w:space="0" w:color="000000"/>
              <w:bottom w:val="single" w:sz="6" w:space="0" w:color="000000"/>
              <w:right w:val="single" w:sz="6" w:space="0" w:color="000000"/>
            </w:tcBorders>
          </w:tcPr>
          <w:p w:rsidR="007E530C" w:rsidRDefault="007E530C">
            <w:pPr>
              <w:spacing w:line="276" w:lineRule="auto"/>
              <w:rPr>
                <w:sz w:val="20"/>
                <w:szCs w:val="20"/>
                <w:lang w:eastAsia="en-US"/>
              </w:rPr>
            </w:pPr>
          </w:p>
        </w:tc>
        <w:tc>
          <w:tcPr>
            <w:tcW w:w="508" w:type="pct"/>
            <w:gridSpan w:val="6"/>
            <w:tcBorders>
              <w:top w:val="single" w:sz="6" w:space="0" w:color="000000"/>
              <w:left w:val="single" w:sz="6" w:space="0" w:color="000000"/>
              <w:bottom w:val="single" w:sz="6" w:space="0" w:color="000000"/>
              <w:right w:val="single" w:sz="6" w:space="0" w:color="000000"/>
            </w:tcBorders>
          </w:tcPr>
          <w:p w:rsidR="007E530C" w:rsidRDefault="007E530C">
            <w:pPr>
              <w:spacing w:line="276" w:lineRule="auto"/>
              <w:rPr>
                <w:sz w:val="18"/>
                <w:szCs w:val="18"/>
                <w:lang w:eastAsia="en-US"/>
              </w:rPr>
            </w:pPr>
            <w:r>
              <w:rPr>
                <w:sz w:val="18"/>
                <w:szCs w:val="18"/>
                <w:lang w:eastAsia="en-US"/>
              </w:rPr>
              <w:t>Mokestis už vaiko išlaikymą Vilniaus miesto savivaldybės švietimo įstaigose</w:t>
            </w:r>
          </w:p>
          <w:p w:rsidR="007E530C" w:rsidRDefault="007E530C">
            <w:pPr>
              <w:spacing w:line="276" w:lineRule="auto"/>
              <w:rPr>
                <w:sz w:val="20"/>
                <w:szCs w:val="20"/>
                <w:lang w:eastAsia="en-US"/>
              </w:rPr>
            </w:pPr>
          </w:p>
          <w:p w:rsidR="008D05C8" w:rsidRDefault="008D05C8">
            <w:pPr>
              <w:spacing w:line="276" w:lineRule="auto"/>
              <w:rPr>
                <w:sz w:val="20"/>
                <w:szCs w:val="20"/>
                <w:lang w:eastAsia="en-US"/>
              </w:rPr>
            </w:pPr>
            <w:r>
              <w:rPr>
                <w:sz w:val="20"/>
                <w:szCs w:val="20"/>
                <w:lang w:eastAsia="en-US"/>
              </w:rPr>
              <w:t>1000</w:t>
            </w:r>
          </w:p>
        </w:tc>
        <w:tc>
          <w:tcPr>
            <w:tcW w:w="310" w:type="pct"/>
            <w:gridSpan w:val="7"/>
            <w:tcBorders>
              <w:top w:val="single" w:sz="6" w:space="0" w:color="000000"/>
              <w:left w:val="single" w:sz="6" w:space="0" w:color="000000"/>
              <w:bottom w:val="single" w:sz="6" w:space="0" w:color="000000"/>
              <w:right w:val="single" w:sz="6" w:space="0" w:color="000000"/>
            </w:tcBorders>
          </w:tcPr>
          <w:p w:rsidR="008D05C8" w:rsidRDefault="008D05C8" w:rsidP="008D05C8">
            <w:pPr>
              <w:spacing w:line="276" w:lineRule="auto"/>
              <w:rPr>
                <w:sz w:val="18"/>
                <w:szCs w:val="18"/>
                <w:lang w:eastAsia="en-US"/>
              </w:rPr>
            </w:pPr>
            <w:r>
              <w:rPr>
                <w:sz w:val="20"/>
                <w:szCs w:val="20"/>
                <w:lang w:eastAsia="en-US"/>
              </w:rPr>
              <w:t> </w:t>
            </w:r>
            <w:r w:rsidRPr="0032594D">
              <w:rPr>
                <w:sz w:val="18"/>
                <w:szCs w:val="18"/>
                <w:lang w:eastAsia="en-US"/>
              </w:rPr>
              <w:t>Valst</w:t>
            </w:r>
          </w:p>
          <w:p w:rsidR="008D05C8" w:rsidRDefault="008D05C8" w:rsidP="008D05C8">
            <w:pPr>
              <w:spacing w:line="276" w:lineRule="auto"/>
              <w:rPr>
                <w:sz w:val="18"/>
                <w:szCs w:val="18"/>
                <w:lang w:eastAsia="en-US"/>
              </w:rPr>
            </w:pPr>
            <w:r>
              <w:rPr>
                <w:sz w:val="18"/>
                <w:szCs w:val="18"/>
                <w:lang w:eastAsia="en-US"/>
              </w:rPr>
              <w:t>l</w:t>
            </w:r>
            <w:r w:rsidRPr="0032594D">
              <w:rPr>
                <w:sz w:val="18"/>
                <w:szCs w:val="18"/>
                <w:lang w:eastAsia="en-US"/>
              </w:rPr>
              <w:t>ėšo</w:t>
            </w:r>
            <w:r>
              <w:rPr>
                <w:sz w:val="18"/>
                <w:szCs w:val="18"/>
                <w:lang w:eastAsia="en-US"/>
              </w:rPr>
              <w:t>s</w:t>
            </w:r>
          </w:p>
          <w:p w:rsidR="008D05C8" w:rsidRDefault="008D05C8" w:rsidP="008D05C8">
            <w:pPr>
              <w:spacing w:line="276" w:lineRule="auto"/>
              <w:rPr>
                <w:sz w:val="18"/>
                <w:szCs w:val="18"/>
                <w:lang w:eastAsia="en-US"/>
              </w:rPr>
            </w:pPr>
          </w:p>
          <w:p w:rsidR="008D05C8" w:rsidRDefault="008D05C8" w:rsidP="008D05C8">
            <w:pPr>
              <w:spacing w:line="276" w:lineRule="auto"/>
              <w:rPr>
                <w:sz w:val="18"/>
                <w:szCs w:val="18"/>
                <w:lang w:eastAsia="en-US"/>
              </w:rPr>
            </w:pPr>
          </w:p>
          <w:p w:rsidR="008D05C8" w:rsidRDefault="008D05C8" w:rsidP="008D05C8">
            <w:pPr>
              <w:spacing w:line="276" w:lineRule="auto"/>
              <w:rPr>
                <w:sz w:val="18"/>
                <w:szCs w:val="18"/>
                <w:lang w:eastAsia="en-US"/>
              </w:rPr>
            </w:pPr>
          </w:p>
          <w:p w:rsidR="008D05C8" w:rsidRDefault="008D05C8" w:rsidP="008D05C8">
            <w:pPr>
              <w:spacing w:line="276" w:lineRule="auto"/>
              <w:rPr>
                <w:sz w:val="18"/>
                <w:szCs w:val="18"/>
                <w:lang w:eastAsia="en-US"/>
              </w:rPr>
            </w:pPr>
          </w:p>
          <w:p w:rsidR="008D05C8" w:rsidRDefault="008D05C8" w:rsidP="008D05C8">
            <w:pPr>
              <w:spacing w:line="276" w:lineRule="auto"/>
              <w:rPr>
                <w:sz w:val="18"/>
                <w:szCs w:val="18"/>
                <w:lang w:eastAsia="en-US"/>
              </w:rPr>
            </w:pPr>
          </w:p>
          <w:p w:rsidR="00983478" w:rsidRDefault="00983478" w:rsidP="008D05C8">
            <w:pPr>
              <w:spacing w:line="276" w:lineRule="auto"/>
              <w:rPr>
                <w:sz w:val="18"/>
                <w:szCs w:val="18"/>
                <w:lang w:eastAsia="en-US"/>
              </w:rPr>
            </w:pPr>
          </w:p>
          <w:p w:rsidR="008D05C8" w:rsidRDefault="008D05C8" w:rsidP="008D05C8">
            <w:pPr>
              <w:spacing w:line="276" w:lineRule="auto"/>
              <w:rPr>
                <w:sz w:val="18"/>
                <w:szCs w:val="18"/>
                <w:lang w:eastAsia="en-US"/>
              </w:rPr>
            </w:pPr>
          </w:p>
          <w:p w:rsidR="007E530C" w:rsidRDefault="008D05C8" w:rsidP="008D05C8">
            <w:pPr>
              <w:spacing w:line="276" w:lineRule="auto"/>
              <w:rPr>
                <w:sz w:val="20"/>
                <w:szCs w:val="20"/>
                <w:lang w:eastAsia="en-US"/>
              </w:rPr>
            </w:pPr>
            <w:r>
              <w:rPr>
                <w:sz w:val="18"/>
                <w:szCs w:val="18"/>
                <w:lang w:eastAsia="en-US"/>
              </w:rPr>
              <w:t>1000</w:t>
            </w:r>
          </w:p>
        </w:tc>
        <w:tc>
          <w:tcPr>
            <w:tcW w:w="323" w:type="pct"/>
            <w:gridSpan w:val="6"/>
            <w:tcBorders>
              <w:top w:val="single" w:sz="6" w:space="0" w:color="000000"/>
              <w:left w:val="single" w:sz="6" w:space="0" w:color="000000"/>
              <w:bottom w:val="single" w:sz="6" w:space="0" w:color="000000"/>
              <w:right w:val="single" w:sz="6" w:space="0" w:color="000000"/>
            </w:tcBorders>
          </w:tcPr>
          <w:p w:rsidR="007E530C" w:rsidRDefault="007E530C">
            <w:pPr>
              <w:spacing w:line="276" w:lineRule="auto"/>
              <w:rPr>
                <w:sz w:val="20"/>
                <w:szCs w:val="20"/>
                <w:lang w:eastAsia="en-US"/>
              </w:rPr>
            </w:pPr>
          </w:p>
        </w:tc>
        <w:tc>
          <w:tcPr>
            <w:tcW w:w="418" w:type="pct"/>
            <w:tcBorders>
              <w:top w:val="single" w:sz="6" w:space="0" w:color="000000"/>
              <w:left w:val="single" w:sz="6" w:space="0" w:color="000000"/>
              <w:bottom w:val="single" w:sz="6" w:space="0" w:color="000000"/>
              <w:right w:val="double" w:sz="6" w:space="0" w:color="000000"/>
            </w:tcBorders>
          </w:tcPr>
          <w:p w:rsidR="007E530C" w:rsidRDefault="007E530C">
            <w:pPr>
              <w:spacing w:line="276" w:lineRule="auto"/>
              <w:rPr>
                <w:sz w:val="20"/>
                <w:szCs w:val="20"/>
                <w:lang w:eastAsia="en-US"/>
              </w:rPr>
            </w:pPr>
          </w:p>
        </w:tc>
      </w:tr>
      <w:tr w:rsidR="007E530C" w:rsidTr="007E530C">
        <w:tc>
          <w:tcPr>
            <w:tcW w:w="5000" w:type="pct"/>
            <w:gridSpan w:val="40"/>
            <w:tcBorders>
              <w:top w:val="single" w:sz="6" w:space="0" w:color="000000"/>
              <w:left w:val="double" w:sz="6" w:space="0" w:color="000000"/>
              <w:bottom w:val="single" w:sz="6" w:space="0" w:color="000000"/>
              <w:right w:val="double" w:sz="6" w:space="0" w:color="000000"/>
            </w:tcBorders>
          </w:tcPr>
          <w:p w:rsidR="007E530C" w:rsidRDefault="007E530C">
            <w:pPr>
              <w:pStyle w:val="NormalWeb"/>
              <w:spacing w:before="0" w:beforeAutospacing="0" w:after="0" w:afterAutospacing="0" w:line="276" w:lineRule="auto"/>
              <w:jc w:val="both"/>
              <w:rPr>
                <w:i/>
                <w:lang w:eastAsia="en-US"/>
              </w:rPr>
            </w:pPr>
            <w:r>
              <w:rPr>
                <w:b/>
                <w:bCs/>
                <w:i/>
                <w:iCs/>
                <w:sz w:val="20"/>
                <w:szCs w:val="20"/>
                <w:lang w:eastAsia="en-US"/>
              </w:rPr>
              <w:t xml:space="preserve">1.2. Uždavinys:  </w:t>
            </w:r>
            <w:r>
              <w:rPr>
                <w:i/>
                <w:lang w:eastAsia="en-US"/>
              </w:rPr>
              <w:t>Sudaryti saugias sąlygas kartu ugdytis visiems vaikams grupėje: sveikiems ir turintiems SUP.</w:t>
            </w:r>
          </w:p>
          <w:p w:rsidR="007E530C" w:rsidRDefault="007E530C">
            <w:pPr>
              <w:pStyle w:val="NormalWeb"/>
              <w:spacing w:before="0" w:beforeAutospacing="0" w:after="0" w:afterAutospacing="0" w:line="276" w:lineRule="auto"/>
              <w:rPr>
                <w:sz w:val="20"/>
                <w:szCs w:val="20"/>
                <w:lang w:eastAsia="en-US"/>
              </w:rPr>
            </w:pPr>
          </w:p>
        </w:tc>
      </w:tr>
      <w:tr w:rsidR="00983478" w:rsidTr="00B93AC0">
        <w:trPr>
          <w:trHeight w:val="240"/>
        </w:trPr>
        <w:tc>
          <w:tcPr>
            <w:tcW w:w="1370" w:type="pct"/>
            <w:gridSpan w:val="6"/>
            <w:vMerge w:val="restart"/>
            <w:tcBorders>
              <w:top w:val="single" w:sz="6" w:space="0" w:color="000000"/>
              <w:left w:val="double" w:sz="6" w:space="0" w:color="000000"/>
              <w:right w:val="single" w:sz="6" w:space="0" w:color="000000"/>
            </w:tcBorders>
          </w:tcPr>
          <w:p w:rsidR="00983478" w:rsidRDefault="00983478">
            <w:pPr>
              <w:spacing w:line="276" w:lineRule="auto"/>
              <w:rPr>
                <w:sz w:val="20"/>
                <w:szCs w:val="20"/>
                <w:lang w:eastAsia="en-US"/>
              </w:rPr>
            </w:pPr>
            <w:r>
              <w:rPr>
                <w:sz w:val="20"/>
                <w:szCs w:val="20"/>
                <w:lang w:eastAsia="en-US"/>
              </w:rPr>
              <w:t xml:space="preserve">1.2.1. Atarimas su mokytojais, VGK, kiek grupėse yra vaikų su SUP, kokių lygių, kokių sutrikimų. </w:t>
            </w:r>
          </w:p>
          <w:p w:rsidR="00983478" w:rsidRDefault="00983478">
            <w:pPr>
              <w:spacing w:line="276" w:lineRule="auto"/>
              <w:rPr>
                <w:sz w:val="20"/>
                <w:szCs w:val="20"/>
                <w:lang w:eastAsia="en-US"/>
              </w:rPr>
            </w:pPr>
          </w:p>
        </w:tc>
        <w:tc>
          <w:tcPr>
            <w:tcW w:w="751" w:type="pct"/>
            <w:gridSpan w:val="4"/>
            <w:vMerge w:val="restart"/>
            <w:tcBorders>
              <w:top w:val="single" w:sz="6" w:space="0" w:color="000000"/>
              <w:left w:val="single" w:sz="6" w:space="0" w:color="000000"/>
              <w:right w:val="single" w:sz="6" w:space="0" w:color="000000"/>
            </w:tcBorders>
            <w:hideMark/>
          </w:tcPr>
          <w:p w:rsidR="00983478" w:rsidRDefault="00983478">
            <w:pPr>
              <w:spacing w:line="276" w:lineRule="auto"/>
              <w:rPr>
                <w:sz w:val="20"/>
                <w:szCs w:val="20"/>
                <w:lang w:eastAsia="en-US"/>
              </w:rPr>
            </w:pPr>
            <w:r>
              <w:rPr>
                <w:sz w:val="20"/>
                <w:szCs w:val="20"/>
                <w:lang w:eastAsia="en-US"/>
              </w:rPr>
              <w:t xml:space="preserve">Surenkama statistika dėl priemonių įsigijimo: kokių būtent priemonių reikia vaikams, padedant ugdytis darželyje , įgyti gebėjimų, įgūdžių. </w:t>
            </w:r>
          </w:p>
        </w:tc>
        <w:tc>
          <w:tcPr>
            <w:tcW w:w="473" w:type="pct"/>
            <w:gridSpan w:val="4"/>
            <w:vMerge w:val="restart"/>
            <w:tcBorders>
              <w:top w:val="single" w:sz="6" w:space="0" w:color="000000"/>
              <w:left w:val="single" w:sz="6" w:space="0" w:color="000000"/>
              <w:right w:val="single" w:sz="6" w:space="0" w:color="000000"/>
            </w:tcBorders>
            <w:hideMark/>
          </w:tcPr>
          <w:p w:rsidR="00983478" w:rsidRDefault="00983478">
            <w:pPr>
              <w:spacing w:line="276" w:lineRule="auto"/>
              <w:rPr>
                <w:sz w:val="20"/>
                <w:szCs w:val="20"/>
                <w:lang w:eastAsia="en-US"/>
              </w:rPr>
            </w:pPr>
            <w:r>
              <w:rPr>
                <w:sz w:val="20"/>
                <w:szCs w:val="20"/>
                <w:lang w:eastAsia="en-US"/>
              </w:rPr>
              <w:t>Kasmet</w:t>
            </w:r>
          </w:p>
        </w:tc>
        <w:tc>
          <w:tcPr>
            <w:tcW w:w="474" w:type="pct"/>
            <w:gridSpan w:val="4"/>
            <w:vMerge w:val="restart"/>
            <w:tcBorders>
              <w:top w:val="single" w:sz="6" w:space="0" w:color="000000"/>
              <w:left w:val="single" w:sz="6" w:space="0" w:color="000000"/>
              <w:right w:val="single" w:sz="6" w:space="0" w:color="000000"/>
            </w:tcBorders>
            <w:hideMark/>
          </w:tcPr>
          <w:p w:rsidR="00983478" w:rsidRDefault="00983478">
            <w:pPr>
              <w:spacing w:line="276" w:lineRule="auto"/>
              <w:rPr>
                <w:sz w:val="20"/>
                <w:szCs w:val="20"/>
                <w:lang w:eastAsia="en-US"/>
              </w:rPr>
            </w:pPr>
            <w:r>
              <w:rPr>
                <w:sz w:val="20"/>
                <w:szCs w:val="20"/>
                <w:lang w:eastAsia="en-US"/>
              </w:rPr>
              <w:t xml:space="preserve">VGK nariai, </w:t>
            </w:r>
          </w:p>
          <w:p w:rsidR="00983478" w:rsidRDefault="00983478">
            <w:pPr>
              <w:spacing w:line="276" w:lineRule="auto"/>
              <w:rPr>
                <w:sz w:val="20"/>
                <w:szCs w:val="20"/>
                <w:lang w:eastAsia="en-US"/>
              </w:rPr>
            </w:pPr>
            <w:r>
              <w:rPr>
                <w:sz w:val="20"/>
                <w:szCs w:val="20"/>
                <w:lang w:eastAsia="en-US"/>
              </w:rPr>
              <w:t xml:space="preserve">mokyt.,  </w:t>
            </w:r>
          </w:p>
          <w:p w:rsidR="00983478" w:rsidRDefault="00983478">
            <w:pPr>
              <w:spacing w:line="276" w:lineRule="auto"/>
              <w:rPr>
                <w:sz w:val="20"/>
                <w:szCs w:val="20"/>
                <w:lang w:eastAsia="en-US"/>
              </w:rPr>
            </w:pPr>
            <w:r>
              <w:rPr>
                <w:sz w:val="20"/>
                <w:szCs w:val="20"/>
                <w:lang w:eastAsia="en-US"/>
              </w:rPr>
              <w:t>direktorė, dir. pav. ugdymui</w:t>
            </w:r>
          </w:p>
        </w:tc>
        <w:tc>
          <w:tcPr>
            <w:tcW w:w="372" w:type="pct"/>
            <w:gridSpan w:val="2"/>
            <w:tcBorders>
              <w:top w:val="single" w:sz="6" w:space="0" w:color="000000"/>
              <w:left w:val="single" w:sz="6" w:space="0" w:color="000000"/>
              <w:bottom w:val="single" w:sz="4" w:space="0" w:color="auto"/>
              <w:right w:val="single" w:sz="6" w:space="0" w:color="000000"/>
            </w:tcBorders>
          </w:tcPr>
          <w:p w:rsidR="00983478" w:rsidRDefault="00983478">
            <w:pPr>
              <w:spacing w:line="276" w:lineRule="auto"/>
              <w:rPr>
                <w:sz w:val="20"/>
                <w:szCs w:val="20"/>
                <w:lang w:eastAsia="en-US"/>
              </w:rPr>
            </w:pPr>
            <w:r>
              <w:rPr>
                <w:sz w:val="20"/>
                <w:szCs w:val="20"/>
                <w:lang w:eastAsia="en-US"/>
              </w:rPr>
              <w:t>1500</w:t>
            </w:r>
          </w:p>
        </w:tc>
        <w:tc>
          <w:tcPr>
            <w:tcW w:w="508" w:type="pct"/>
            <w:gridSpan w:val="6"/>
            <w:vMerge w:val="restart"/>
            <w:tcBorders>
              <w:top w:val="single" w:sz="6" w:space="0" w:color="000000"/>
              <w:left w:val="single" w:sz="6" w:space="0" w:color="000000"/>
              <w:right w:val="single" w:sz="6" w:space="0" w:color="000000"/>
            </w:tcBorders>
            <w:hideMark/>
          </w:tcPr>
          <w:p w:rsidR="00983478" w:rsidRDefault="00983478">
            <w:pPr>
              <w:spacing w:line="276" w:lineRule="auto"/>
              <w:rPr>
                <w:lang w:eastAsia="en-US"/>
              </w:rPr>
            </w:pPr>
          </w:p>
        </w:tc>
        <w:tc>
          <w:tcPr>
            <w:tcW w:w="310" w:type="pct"/>
            <w:gridSpan w:val="7"/>
            <w:vMerge w:val="restart"/>
            <w:tcBorders>
              <w:top w:val="single" w:sz="6" w:space="0" w:color="000000"/>
              <w:left w:val="single" w:sz="6" w:space="0" w:color="000000"/>
              <w:right w:val="single" w:sz="6" w:space="0" w:color="000000"/>
            </w:tcBorders>
            <w:hideMark/>
          </w:tcPr>
          <w:p w:rsidR="00983478" w:rsidRDefault="00983478">
            <w:pPr>
              <w:spacing w:line="276" w:lineRule="auto"/>
              <w:rPr>
                <w:lang w:eastAsia="en-US"/>
              </w:rPr>
            </w:pPr>
            <w:r>
              <w:rPr>
                <w:lang w:eastAsia="en-US"/>
              </w:rPr>
              <w:t> </w:t>
            </w:r>
          </w:p>
        </w:tc>
        <w:tc>
          <w:tcPr>
            <w:tcW w:w="311" w:type="pct"/>
            <w:gridSpan w:val="5"/>
            <w:vMerge w:val="restart"/>
            <w:tcBorders>
              <w:top w:val="single" w:sz="6" w:space="0" w:color="000000"/>
              <w:left w:val="single" w:sz="6" w:space="0" w:color="000000"/>
              <w:right w:val="single" w:sz="6" w:space="0" w:color="000000"/>
            </w:tcBorders>
            <w:hideMark/>
          </w:tcPr>
          <w:p w:rsidR="00983478" w:rsidRDefault="00983478">
            <w:pPr>
              <w:spacing w:line="276" w:lineRule="auto"/>
              <w:rPr>
                <w:lang w:eastAsia="en-US"/>
              </w:rPr>
            </w:pPr>
            <w:r>
              <w:rPr>
                <w:lang w:eastAsia="en-US"/>
              </w:rPr>
              <w:t> </w:t>
            </w:r>
          </w:p>
        </w:tc>
        <w:tc>
          <w:tcPr>
            <w:tcW w:w="430" w:type="pct"/>
            <w:gridSpan w:val="2"/>
            <w:vMerge w:val="restart"/>
            <w:tcBorders>
              <w:top w:val="single" w:sz="6" w:space="0" w:color="000000"/>
              <w:left w:val="single" w:sz="6" w:space="0" w:color="000000"/>
              <w:right w:val="double" w:sz="6" w:space="0" w:color="000000"/>
            </w:tcBorders>
            <w:hideMark/>
          </w:tcPr>
          <w:p w:rsidR="00983478" w:rsidRDefault="00983478">
            <w:pPr>
              <w:spacing w:line="276" w:lineRule="auto"/>
              <w:rPr>
                <w:sz w:val="20"/>
                <w:szCs w:val="20"/>
                <w:lang w:eastAsia="en-US"/>
              </w:rPr>
            </w:pPr>
            <w:r>
              <w:rPr>
                <w:lang w:eastAsia="en-US"/>
              </w:rPr>
              <w:t> </w:t>
            </w:r>
          </w:p>
        </w:tc>
      </w:tr>
      <w:tr w:rsidR="00983478" w:rsidTr="00B93AC0">
        <w:trPr>
          <w:trHeight w:val="2940"/>
        </w:trPr>
        <w:tc>
          <w:tcPr>
            <w:tcW w:w="1370" w:type="pct"/>
            <w:gridSpan w:val="6"/>
            <w:vMerge/>
            <w:tcBorders>
              <w:left w:val="double" w:sz="6" w:space="0" w:color="000000"/>
              <w:bottom w:val="single" w:sz="6" w:space="0" w:color="000000"/>
              <w:right w:val="single" w:sz="6" w:space="0" w:color="000000"/>
            </w:tcBorders>
          </w:tcPr>
          <w:p w:rsidR="00983478" w:rsidRDefault="00983478">
            <w:pPr>
              <w:spacing w:line="276" w:lineRule="auto"/>
              <w:rPr>
                <w:sz w:val="20"/>
                <w:szCs w:val="20"/>
                <w:lang w:eastAsia="en-US"/>
              </w:rPr>
            </w:pPr>
          </w:p>
        </w:tc>
        <w:tc>
          <w:tcPr>
            <w:tcW w:w="751" w:type="pct"/>
            <w:gridSpan w:val="4"/>
            <w:vMerge/>
            <w:tcBorders>
              <w:left w:val="single" w:sz="6" w:space="0" w:color="000000"/>
              <w:bottom w:val="single" w:sz="6" w:space="0" w:color="000000"/>
              <w:right w:val="single" w:sz="6" w:space="0" w:color="000000"/>
            </w:tcBorders>
            <w:hideMark/>
          </w:tcPr>
          <w:p w:rsidR="00983478" w:rsidRDefault="00983478">
            <w:pPr>
              <w:spacing w:line="276" w:lineRule="auto"/>
              <w:rPr>
                <w:sz w:val="20"/>
                <w:szCs w:val="20"/>
                <w:lang w:eastAsia="en-US"/>
              </w:rPr>
            </w:pPr>
          </w:p>
        </w:tc>
        <w:tc>
          <w:tcPr>
            <w:tcW w:w="473" w:type="pct"/>
            <w:gridSpan w:val="4"/>
            <w:vMerge/>
            <w:tcBorders>
              <w:left w:val="single" w:sz="6" w:space="0" w:color="000000"/>
              <w:bottom w:val="single" w:sz="6" w:space="0" w:color="000000"/>
              <w:right w:val="single" w:sz="6" w:space="0" w:color="000000"/>
            </w:tcBorders>
            <w:hideMark/>
          </w:tcPr>
          <w:p w:rsidR="00983478" w:rsidRDefault="00983478">
            <w:pPr>
              <w:spacing w:line="276" w:lineRule="auto"/>
              <w:rPr>
                <w:sz w:val="20"/>
                <w:szCs w:val="20"/>
                <w:lang w:eastAsia="en-US"/>
              </w:rPr>
            </w:pPr>
          </w:p>
        </w:tc>
        <w:tc>
          <w:tcPr>
            <w:tcW w:w="474" w:type="pct"/>
            <w:gridSpan w:val="4"/>
            <w:vMerge/>
            <w:tcBorders>
              <w:left w:val="single" w:sz="6" w:space="0" w:color="000000"/>
              <w:bottom w:val="single" w:sz="6" w:space="0" w:color="000000"/>
              <w:right w:val="single" w:sz="6" w:space="0" w:color="000000"/>
            </w:tcBorders>
            <w:hideMark/>
          </w:tcPr>
          <w:p w:rsidR="00983478" w:rsidRDefault="00983478">
            <w:pPr>
              <w:spacing w:line="276" w:lineRule="auto"/>
              <w:rPr>
                <w:sz w:val="20"/>
                <w:szCs w:val="20"/>
                <w:lang w:eastAsia="en-US"/>
              </w:rPr>
            </w:pPr>
          </w:p>
        </w:tc>
        <w:tc>
          <w:tcPr>
            <w:tcW w:w="372" w:type="pct"/>
            <w:gridSpan w:val="2"/>
            <w:tcBorders>
              <w:top w:val="single" w:sz="4" w:space="0" w:color="auto"/>
              <w:left w:val="single" w:sz="6" w:space="0" w:color="000000"/>
              <w:bottom w:val="single" w:sz="6" w:space="0" w:color="000000"/>
              <w:right w:val="single" w:sz="6" w:space="0" w:color="000000"/>
            </w:tcBorders>
          </w:tcPr>
          <w:p w:rsidR="00983478" w:rsidRDefault="00983478">
            <w:pPr>
              <w:spacing w:line="276" w:lineRule="auto"/>
              <w:rPr>
                <w:sz w:val="20"/>
                <w:szCs w:val="20"/>
                <w:lang w:eastAsia="en-US"/>
              </w:rPr>
            </w:pPr>
            <w:r>
              <w:rPr>
                <w:sz w:val="20"/>
                <w:szCs w:val="20"/>
                <w:lang w:eastAsia="en-US"/>
              </w:rPr>
              <w:t xml:space="preserve">Intelektiniai </w:t>
            </w:r>
          </w:p>
          <w:p w:rsidR="00983478" w:rsidRDefault="00983478">
            <w:pPr>
              <w:spacing w:line="276" w:lineRule="auto"/>
              <w:rPr>
                <w:sz w:val="20"/>
                <w:szCs w:val="20"/>
                <w:lang w:eastAsia="en-US"/>
              </w:rPr>
            </w:pPr>
            <w:r>
              <w:rPr>
                <w:sz w:val="20"/>
                <w:szCs w:val="20"/>
                <w:lang w:eastAsia="en-US"/>
              </w:rPr>
              <w:t>ištekl.</w:t>
            </w:r>
          </w:p>
          <w:p w:rsidR="00983478" w:rsidRDefault="00983478" w:rsidP="00983478">
            <w:pPr>
              <w:rPr>
                <w:sz w:val="20"/>
                <w:szCs w:val="20"/>
                <w:lang w:eastAsia="en-US"/>
              </w:rPr>
            </w:pPr>
          </w:p>
        </w:tc>
        <w:tc>
          <w:tcPr>
            <w:tcW w:w="508" w:type="pct"/>
            <w:gridSpan w:val="6"/>
            <w:vMerge/>
            <w:tcBorders>
              <w:left w:val="single" w:sz="6" w:space="0" w:color="000000"/>
              <w:bottom w:val="single" w:sz="6" w:space="0" w:color="000000"/>
              <w:right w:val="single" w:sz="6" w:space="0" w:color="000000"/>
            </w:tcBorders>
            <w:hideMark/>
          </w:tcPr>
          <w:p w:rsidR="00983478" w:rsidRDefault="00983478">
            <w:pPr>
              <w:spacing w:line="276" w:lineRule="auto"/>
              <w:rPr>
                <w:lang w:eastAsia="en-US"/>
              </w:rPr>
            </w:pPr>
          </w:p>
        </w:tc>
        <w:tc>
          <w:tcPr>
            <w:tcW w:w="310" w:type="pct"/>
            <w:gridSpan w:val="7"/>
            <w:vMerge/>
            <w:tcBorders>
              <w:left w:val="single" w:sz="6" w:space="0" w:color="000000"/>
              <w:bottom w:val="single" w:sz="6" w:space="0" w:color="000000"/>
              <w:right w:val="single" w:sz="6" w:space="0" w:color="000000"/>
            </w:tcBorders>
            <w:hideMark/>
          </w:tcPr>
          <w:p w:rsidR="00983478" w:rsidRDefault="00983478">
            <w:pPr>
              <w:spacing w:line="276" w:lineRule="auto"/>
              <w:rPr>
                <w:lang w:eastAsia="en-US"/>
              </w:rPr>
            </w:pPr>
          </w:p>
        </w:tc>
        <w:tc>
          <w:tcPr>
            <w:tcW w:w="311" w:type="pct"/>
            <w:gridSpan w:val="5"/>
            <w:vMerge/>
            <w:tcBorders>
              <w:left w:val="single" w:sz="6" w:space="0" w:color="000000"/>
              <w:bottom w:val="single" w:sz="6" w:space="0" w:color="000000"/>
              <w:right w:val="single" w:sz="6" w:space="0" w:color="000000"/>
            </w:tcBorders>
            <w:hideMark/>
          </w:tcPr>
          <w:p w:rsidR="00983478" w:rsidRDefault="00983478">
            <w:pPr>
              <w:spacing w:line="276" w:lineRule="auto"/>
              <w:rPr>
                <w:lang w:eastAsia="en-US"/>
              </w:rPr>
            </w:pPr>
          </w:p>
        </w:tc>
        <w:tc>
          <w:tcPr>
            <w:tcW w:w="430" w:type="pct"/>
            <w:gridSpan w:val="2"/>
            <w:vMerge/>
            <w:tcBorders>
              <w:left w:val="single" w:sz="6" w:space="0" w:color="000000"/>
              <w:bottom w:val="single" w:sz="6" w:space="0" w:color="000000"/>
              <w:right w:val="double" w:sz="6" w:space="0" w:color="000000"/>
            </w:tcBorders>
            <w:hideMark/>
          </w:tcPr>
          <w:p w:rsidR="00983478" w:rsidRDefault="00983478">
            <w:pPr>
              <w:spacing w:line="276" w:lineRule="auto"/>
              <w:rPr>
                <w:lang w:eastAsia="en-US"/>
              </w:rPr>
            </w:pPr>
          </w:p>
        </w:tc>
      </w:tr>
      <w:tr w:rsidR="007E530C" w:rsidTr="003322F5">
        <w:tc>
          <w:tcPr>
            <w:tcW w:w="1370" w:type="pct"/>
            <w:gridSpan w:val="6"/>
            <w:tcBorders>
              <w:top w:val="single" w:sz="6" w:space="0" w:color="000000"/>
              <w:left w:val="double" w:sz="6" w:space="0" w:color="000000"/>
              <w:bottom w:val="single" w:sz="6" w:space="0" w:color="000000"/>
              <w:right w:val="single" w:sz="6" w:space="0" w:color="000000"/>
            </w:tcBorders>
            <w:hideMark/>
          </w:tcPr>
          <w:p w:rsidR="007E530C" w:rsidRDefault="007E530C">
            <w:pPr>
              <w:spacing w:line="276" w:lineRule="auto"/>
              <w:rPr>
                <w:sz w:val="20"/>
                <w:szCs w:val="20"/>
                <w:lang w:eastAsia="en-US"/>
              </w:rPr>
            </w:pPr>
            <w:r>
              <w:rPr>
                <w:sz w:val="20"/>
                <w:szCs w:val="20"/>
                <w:lang w:eastAsia="en-US"/>
              </w:rPr>
              <w:t xml:space="preserve">1.2.2. Surinkus statistiką, įsigyti reikalingų priemonių. </w:t>
            </w:r>
          </w:p>
        </w:tc>
        <w:tc>
          <w:tcPr>
            <w:tcW w:w="751" w:type="pct"/>
            <w:gridSpan w:val="4"/>
            <w:tcBorders>
              <w:top w:val="single" w:sz="6" w:space="0" w:color="000000"/>
              <w:left w:val="single" w:sz="6" w:space="0" w:color="000000"/>
              <w:bottom w:val="single" w:sz="6" w:space="0" w:color="000000"/>
              <w:right w:val="single" w:sz="6" w:space="0" w:color="000000"/>
            </w:tcBorders>
            <w:hideMark/>
          </w:tcPr>
          <w:p w:rsidR="007E530C" w:rsidRDefault="007E530C">
            <w:pPr>
              <w:spacing w:line="276" w:lineRule="auto"/>
              <w:rPr>
                <w:sz w:val="20"/>
                <w:szCs w:val="20"/>
                <w:lang w:eastAsia="en-US"/>
              </w:rPr>
            </w:pPr>
            <w:r>
              <w:rPr>
                <w:sz w:val="20"/>
                <w:szCs w:val="20"/>
                <w:lang w:eastAsia="en-US"/>
              </w:rPr>
              <w:t xml:space="preserve">Grupės aprūpinamos reikalingomis ugdomosiomis, relaksinėmis priemonėmis.  </w:t>
            </w:r>
          </w:p>
        </w:tc>
        <w:tc>
          <w:tcPr>
            <w:tcW w:w="473" w:type="pct"/>
            <w:gridSpan w:val="4"/>
            <w:tcBorders>
              <w:top w:val="single" w:sz="6" w:space="0" w:color="000000"/>
              <w:left w:val="single" w:sz="6" w:space="0" w:color="000000"/>
              <w:bottom w:val="single" w:sz="6" w:space="0" w:color="000000"/>
              <w:right w:val="single" w:sz="6" w:space="0" w:color="000000"/>
            </w:tcBorders>
            <w:hideMark/>
          </w:tcPr>
          <w:p w:rsidR="007E530C" w:rsidRDefault="007E530C">
            <w:pPr>
              <w:spacing w:line="276" w:lineRule="auto"/>
              <w:rPr>
                <w:sz w:val="20"/>
                <w:szCs w:val="20"/>
                <w:lang w:eastAsia="en-US"/>
              </w:rPr>
            </w:pPr>
            <w:r>
              <w:rPr>
                <w:sz w:val="20"/>
                <w:szCs w:val="20"/>
                <w:lang w:eastAsia="en-US"/>
              </w:rPr>
              <w:t xml:space="preserve"> </w:t>
            </w:r>
            <w:r w:rsidR="00E11B54">
              <w:rPr>
                <w:sz w:val="20"/>
                <w:szCs w:val="20"/>
                <w:lang w:eastAsia="en-US"/>
              </w:rPr>
              <w:t>2019 m.</w:t>
            </w:r>
          </w:p>
        </w:tc>
        <w:tc>
          <w:tcPr>
            <w:tcW w:w="474" w:type="pct"/>
            <w:gridSpan w:val="4"/>
            <w:tcBorders>
              <w:top w:val="single" w:sz="6" w:space="0" w:color="000000"/>
              <w:left w:val="single" w:sz="6" w:space="0" w:color="000000"/>
              <w:bottom w:val="single" w:sz="6" w:space="0" w:color="000000"/>
              <w:right w:val="single" w:sz="6" w:space="0" w:color="000000"/>
            </w:tcBorders>
            <w:hideMark/>
          </w:tcPr>
          <w:p w:rsidR="007E530C" w:rsidRDefault="007E530C">
            <w:pPr>
              <w:spacing w:line="276" w:lineRule="auto"/>
              <w:rPr>
                <w:sz w:val="20"/>
                <w:szCs w:val="20"/>
                <w:lang w:eastAsia="en-US"/>
              </w:rPr>
            </w:pPr>
            <w:r>
              <w:rPr>
                <w:sz w:val="20"/>
                <w:szCs w:val="20"/>
                <w:lang w:eastAsia="en-US"/>
              </w:rPr>
              <w:t>Direktorė</w:t>
            </w:r>
          </w:p>
          <w:p w:rsidR="007E530C" w:rsidRDefault="00266A31">
            <w:pPr>
              <w:spacing w:line="276" w:lineRule="auto"/>
              <w:rPr>
                <w:sz w:val="20"/>
                <w:szCs w:val="20"/>
                <w:lang w:eastAsia="en-US"/>
              </w:rPr>
            </w:pPr>
            <w:r>
              <w:rPr>
                <w:sz w:val="20"/>
                <w:szCs w:val="20"/>
                <w:lang w:eastAsia="en-US"/>
              </w:rPr>
              <w:t>d</w:t>
            </w:r>
            <w:r w:rsidR="007E530C">
              <w:rPr>
                <w:sz w:val="20"/>
                <w:szCs w:val="20"/>
                <w:lang w:eastAsia="en-US"/>
              </w:rPr>
              <w:t>ir.pav.</w:t>
            </w:r>
          </w:p>
          <w:p w:rsidR="007E530C" w:rsidRDefault="007E530C">
            <w:pPr>
              <w:spacing w:line="276" w:lineRule="auto"/>
              <w:rPr>
                <w:sz w:val="20"/>
                <w:szCs w:val="20"/>
                <w:lang w:eastAsia="en-US"/>
              </w:rPr>
            </w:pPr>
            <w:r>
              <w:rPr>
                <w:sz w:val="20"/>
                <w:szCs w:val="20"/>
                <w:lang w:eastAsia="en-US"/>
              </w:rPr>
              <w:t>ugdymui</w:t>
            </w:r>
          </w:p>
        </w:tc>
        <w:tc>
          <w:tcPr>
            <w:tcW w:w="372" w:type="pct"/>
            <w:gridSpan w:val="2"/>
            <w:tcBorders>
              <w:top w:val="single" w:sz="6" w:space="0" w:color="000000"/>
              <w:left w:val="single" w:sz="6" w:space="0" w:color="000000"/>
              <w:bottom w:val="single" w:sz="6" w:space="0" w:color="000000"/>
              <w:right w:val="single" w:sz="6" w:space="0" w:color="000000"/>
            </w:tcBorders>
          </w:tcPr>
          <w:p w:rsidR="007E530C" w:rsidRDefault="00983478">
            <w:pPr>
              <w:spacing w:line="276" w:lineRule="auto"/>
              <w:rPr>
                <w:sz w:val="20"/>
                <w:szCs w:val="20"/>
                <w:lang w:eastAsia="en-US"/>
              </w:rPr>
            </w:pPr>
            <w:r>
              <w:rPr>
                <w:sz w:val="20"/>
                <w:szCs w:val="20"/>
                <w:lang w:eastAsia="en-US"/>
              </w:rPr>
              <w:t>500</w:t>
            </w:r>
          </w:p>
        </w:tc>
        <w:tc>
          <w:tcPr>
            <w:tcW w:w="508" w:type="pct"/>
            <w:gridSpan w:val="6"/>
            <w:tcBorders>
              <w:top w:val="single" w:sz="6" w:space="0" w:color="000000"/>
              <w:left w:val="single" w:sz="6" w:space="0" w:color="000000"/>
              <w:bottom w:val="single" w:sz="6" w:space="0" w:color="000000"/>
              <w:right w:val="single" w:sz="6" w:space="0" w:color="000000"/>
            </w:tcBorders>
            <w:hideMark/>
          </w:tcPr>
          <w:p w:rsidR="007E530C" w:rsidRDefault="007E530C">
            <w:pPr>
              <w:spacing w:line="276" w:lineRule="auto"/>
              <w:rPr>
                <w:sz w:val="18"/>
                <w:szCs w:val="18"/>
                <w:lang w:eastAsia="en-US"/>
              </w:rPr>
            </w:pPr>
            <w:r>
              <w:rPr>
                <w:sz w:val="18"/>
                <w:szCs w:val="18"/>
                <w:lang w:eastAsia="en-US"/>
              </w:rPr>
              <w:t>Mokestis už vaiko išlaikymą Vilniaus miesto savivaldyb</w:t>
            </w:r>
            <w:r w:rsidR="00266A31">
              <w:rPr>
                <w:sz w:val="18"/>
                <w:szCs w:val="18"/>
                <w:lang w:eastAsia="en-US"/>
              </w:rPr>
              <w:t>.</w:t>
            </w:r>
            <w:r>
              <w:rPr>
                <w:sz w:val="18"/>
                <w:szCs w:val="18"/>
                <w:lang w:eastAsia="en-US"/>
              </w:rPr>
              <w:t xml:space="preserve"> švietimo įstaigose</w:t>
            </w:r>
          </w:p>
          <w:p w:rsidR="00BB18E6" w:rsidRDefault="00BB18E6">
            <w:pPr>
              <w:spacing w:line="276" w:lineRule="auto"/>
              <w:rPr>
                <w:sz w:val="18"/>
                <w:szCs w:val="18"/>
                <w:lang w:eastAsia="en-US"/>
              </w:rPr>
            </w:pPr>
          </w:p>
          <w:p w:rsidR="007E530C" w:rsidRDefault="00E11B54">
            <w:pPr>
              <w:spacing w:line="276" w:lineRule="auto"/>
              <w:rPr>
                <w:sz w:val="20"/>
                <w:szCs w:val="20"/>
                <w:lang w:eastAsia="en-US"/>
              </w:rPr>
            </w:pPr>
            <w:r>
              <w:rPr>
                <w:sz w:val="20"/>
                <w:szCs w:val="20"/>
                <w:lang w:eastAsia="en-US"/>
              </w:rPr>
              <w:t>3</w:t>
            </w:r>
            <w:r w:rsidR="00BB18E6">
              <w:rPr>
                <w:sz w:val="20"/>
                <w:szCs w:val="20"/>
                <w:lang w:eastAsia="en-US"/>
              </w:rPr>
              <w:t>00</w:t>
            </w:r>
          </w:p>
        </w:tc>
        <w:tc>
          <w:tcPr>
            <w:tcW w:w="310" w:type="pct"/>
            <w:gridSpan w:val="7"/>
            <w:tcBorders>
              <w:top w:val="single" w:sz="6" w:space="0" w:color="000000"/>
              <w:left w:val="single" w:sz="6" w:space="0" w:color="000000"/>
              <w:bottom w:val="single" w:sz="6" w:space="0" w:color="000000"/>
              <w:right w:val="single" w:sz="6" w:space="0" w:color="000000"/>
            </w:tcBorders>
          </w:tcPr>
          <w:p w:rsidR="00BB18E6" w:rsidRDefault="00BB18E6" w:rsidP="00BB18E6">
            <w:pPr>
              <w:spacing w:line="276" w:lineRule="auto"/>
              <w:rPr>
                <w:sz w:val="18"/>
                <w:szCs w:val="18"/>
                <w:lang w:eastAsia="en-US"/>
              </w:rPr>
            </w:pPr>
            <w:r w:rsidRPr="0032594D">
              <w:rPr>
                <w:sz w:val="18"/>
                <w:szCs w:val="18"/>
                <w:lang w:eastAsia="en-US"/>
              </w:rPr>
              <w:t>Valst</w:t>
            </w:r>
          </w:p>
          <w:p w:rsidR="00BB18E6" w:rsidRDefault="00BB18E6" w:rsidP="00BB18E6">
            <w:pPr>
              <w:spacing w:line="276" w:lineRule="auto"/>
              <w:rPr>
                <w:sz w:val="18"/>
                <w:szCs w:val="18"/>
                <w:lang w:eastAsia="en-US"/>
              </w:rPr>
            </w:pPr>
            <w:r>
              <w:rPr>
                <w:sz w:val="18"/>
                <w:szCs w:val="18"/>
                <w:lang w:eastAsia="en-US"/>
              </w:rPr>
              <w:t>l</w:t>
            </w:r>
            <w:r w:rsidRPr="0032594D">
              <w:rPr>
                <w:sz w:val="18"/>
                <w:szCs w:val="18"/>
                <w:lang w:eastAsia="en-US"/>
              </w:rPr>
              <w:t>ėšo</w:t>
            </w:r>
            <w:r>
              <w:rPr>
                <w:sz w:val="18"/>
                <w:szCs w:val="18"/>
                <w:lang w:eastAsia="en-US"/>
              </w:rPr>
              <w:t>s</w:t>
            </w:r>
          </w:p>
          <w:p w:rsidR="00BB18E6" w:rsidRDefault="00BB18E6" w:rsidP="00BB18E6">
            <w:pPr>
              <w:spacing w:line="276" w:lineRule="auto"/>
              <w:rPr>
                <w:sz w:val="18"/>
                <w:szCs w:val="18"/>
                <w:lang w:eastAsia="en-US"/>
              </w:rPr>
            </w:pPr>
          </w:p>
          <w:p w:rsidR="00BB18E6" w:rsidRDefault="00BB18E6" w:rsidP="00BB18E6">
            <w:pPr>
              <w:spacing w:line="276" w:lineRule="auto"/>
              <w:rPr>
                <w:sz w:val="18"/>
                <w:szCs w:val="18"/>
                <w:lang w:eastAsia="en-US"/>
              </w:rPr>
            </w:pPr>
          </w:p>
          <w:p w:rsidR="00BB18E6" w:rsidRDefault="00BB18E6" w:rsidP="00BB18E6">
            <w:pPr>
              <w:spacing w:line="276" w:lineRule="auto"/>
              <w:rPr>
                <w:sz w:val="18"/>
                <w:szCs w:val="18"/>
                <w:lang w:eastAsia="en-US"/>
              </w:rPr>
            </w:pPr>
          </w:p>
          <w:p w:rsidR="00BB18E6" w:rsidRDefault="00BB18E6" w:rsidP="00BB18E6">
            <w:pPr>
              <w:spacing w:line="276" w:lineRule="auto"/>
              <w:rPr>
                <w:sz w:val="18"/>
                <w:szCs w:val="18"/>
                <w:lang w:eastAsia="en-US"/>
              </w:rPr>
            </w:pPr>
          </w:p>
          <w:p w:rsidR="00BB18E6" w:rsidRDefault="00BB18E6" w:rsidP="00BB18E6">
            <w:pPr>
              <w:spacing w:line="276" w:lineRule="auto"/>
              <w:rPr>
                <w:sz w:val="18"/>
                <w:szCs w:val="18"/>
                <w:lang w:eastAsia="en-US"/>
              </w:rPr>
            </w:pPr>
          </w:p>
          <w:p w:rsidR="00BB18E6" w:rsidRDefault="00BB18E6" w:rsidP="00BB18E6">
            <w:pPr>
              <w:spacing w:line="276" w:lineRule="auto"/>
              <w:rPr>
                <w:sz w:val="18"/>
                <w:szCs w:val="18"/>
                <w:lang w:eastAsia="en-US"/>
              </w:rPr>
            </w:pPr>
          </w:p>
          <w:p w:rsidR="00BB18E6" w:rsidRDefault="00BB18E6" w:rsidP="00BB18E6">
            <w:pPr>
              <w:spacing w:line="276" w:lineRule="auto"/>
              <w:rPr>
                <w:sz w:val="18"/>
                <w:szCs w:val="18"/>
                <w:lang w:eastAsia="en-US"/>
              </w:rPr>
            </w:pPr>
          </w:p>
          <w:p w:rsidR="00BB18E6" w:rsidRDefault="00E11B54" w:rsidP="00BB18E6">
            <w:pPr>
              <w:spacing w:line="276" w:lineRule="auto"/>
              <w:rPr>
                <w:sz w:val="18"/>
                <w:szCs w:val="18"/>
                <w:lang w:eastAsia="en-US"/>
              </w:rPr>
            </w:pPr>
            <w:r>
              <w:rPr>
                <w:sz w:val="18"/>
                <w:szCs w:val="18"/>
                <w:lang w:eastAsia="en-US"/>
              </w:rPr>
              <w:t>2</w:t>
            </w:r>
            <w:r w:rsidR="00BB18E6">
              <w:rPr>
                <w:sz w:val="18"/>
                <w:szCs w:val="18"/>
                <w:lang w:eastAsia="en-US"/>
              </w:rPr>
              <w:t>00</w:t>
            </w:r>
          </w:p>
          <w:p w:rsidR="007E530C" w:rsidRDefault="007E530C">
            <w:pPr>
              <w:spacing w:line="276" w:lineRule="auto"/>
              <w:rPr>
                <w:sz w:val="20"/>
                <w:szCs w:val="20"/>
                <w:lang w:eastAsia="en-US"/>
              </w:rPr>
            </w:pPr>
          </w:p>
        </w:tc>
        <w:tc>
          <w:tcPr>
            <w:tcW w:w="311" w:type="pct"/>
            <w:gridSpan w:val="5"/>
            <w:tcBorders>
              <w:top w:val="single" w:sz="6" w:space="0" w:color="000000"/>
              <w:left w:val="single" w:sz="6" w:space="0" w:color="000000"/>
              <w:bottom w:val="single" w:sz="6" w:space="0" w:color="000000"/>
              <w:right w:val="single" w:sz="6" w:space="0" w:color="000000"/>
            </w:tcBorders>
          </w:tcPr>
          <w:p w:rsidR="007E530C" w:rsidRDefault="007E530C">
            <w:pPr>
              <w:spacing w:line="276" w:lineRule="auto"/>
              <w:rPr>
                <w:sz w:val="20"/>
                <w:szCs w:val="20"/>
                <w:lang w:eastAsia="en-US"/>
              </w:rPr>
            </w:pPr>
          </w:p>
        </w:tc>
        <w:tc>
          <w:tcPr>
            <w:tcW w:w="430" w:type="pct"/>
            <w:gridSpan w:val="2"/>
            <w:tcBorders>
              <w:top w:val="single" w:sz="6" w:space="0" w:color="000000"/>
              <w:left w:val="single" w:sz="6" w:space="0" w:color="000000"/>
              <w:bottom w:val="single" w:sz="6" w:space="0" w:color="000000"/>
              <w:right w:val="double" w:sz="6" w:space="0" w:color="000000"/>
            </w:tcBorders>
          </w:tcPr>
          <w:p w:rsidR="007E530C" w:rsidRDefault="007E530C">
            <w:pPr>
              <w:spacing w:line="276" w:lineRule="auto"/>
              <w:rPr>
                <w:sz w:val="20"/>
                <w:szCs w:val="20"/>
                <w:lang w:eastAsia="en-US"/>
              </w:rPr>
            </w:pPr>
          </w:p>
        </w:tc>
      </w:tr>
      <w:tr w:rsidR="003322F5" w:rsidTr="003322F5">
        <w:tc>
          <w:tcPr>
            <w:tcW w:w="1370" w:type="pct"/>
            <w:gridSpan w:val="6"/>
            <w:tcBorders>
              <w:top w:val="single" w:sz="6" w:space="0" w:color="000000"/>
              <w:left w:val="double" w:sz="6" w:space="0" w:color="000000"/>
              <w:bottom w:val="single" w:sz="6" w:space="0" w:color="000000"/>
              <w:right w:val="single" w:sz="6" w:space="0" w:color="000000"/>
            </w:tcBorders>
            <w:hideMark/>
          </w:tcPr>
          <w:p w:rsidR="003322F5" w:rsidRDefault="003322F5">
            <w:pPr>
              <w:spacing w:line="276" w:lineRule="auto"/>
              <w:rPr>
                <w:sz w:val="20"/>
                <w:szCs w:val="20"/>
                <w:lang w:eastAsia="en-US"/>
              </w:rPr>
            </w:pPr>
            <w:r>
              <w:rPr>
                <w:sz w:val="20"/>
                <w:szCs w:val="20"/>
                <w:lang w:eastAsia="en-US"/>
              </w:rPr>
              <w:t xml:space="preserve">1.2.3. Prasidėjus naujiems mokslo metams, peržiūrėti, pasitikslinti, ko reikia grupėse, teikti pasiūlymus  dėl prekių įsigijimo. </w:t>
            </w:r>
          </w:p>
        </w:tc>
        <w:tc>
          <w:tcPr>
            <w:tcW w:w="751" w:type="pct"/>
            <w:gridSpan w:val="4"/>
            <w:tcBorders>
              <w:top w:val="single" w:sz="6" w:space="0" w:color="000000"/>
              <w:left w:val="single" w:sz="6" w:space="0" w:color="000000"/>
              <w:bottom w:val="single" w:sz="6" w:space="0" w:color="000000"/>
              <w:right w:val="single" w:sz="6" w:space="0" w:color="000000"/>
            </w:tcBorders>
            <w:hideMark/>
          </w:tcPr>
          <w:p w:rsidR="003322F5" w:rsidRDefault="003322F5">
            <w:pPr>
              <w:spacing w:line="276" w:lineRule="auto"/>
              <w:rPr>
                <w:sz w:val="20"/>
                <w:szCs w:val="20"/>
                <w:lang w:eastAsia="en-US"/>
              </w:rPr>
            </w:pPr>
            <w:r>
              <w:rPr>
                <w:sz w:val="20"/>
                <w:szCs w:val="20"/>
                <w:lang w:eastAsia="en-US"/>
              </w:rPr>
              <w:t xml:space="preserve">Įsigyjamos pagal poreikį priemonės, pasikeitus situacijai grupėse (padaugėjus vaikų, turinčių SUP ar atvykus su kitais specialiais ugdymo poreikiais). </w:t>
            </w:r>
          </w:p>
        </w:tc>
        <w:tc>
          <w:tcPr>
            <w:tcW w:w="473" w:type="pct"/>
            <w:gridSpan w:val="4"/>
            <w:tcBorders>
              <w:top w:val="single" w:sz="6" w:space="0" w:color="000000"/>
              <w:left w:val="single" w:sz="6" w:space="0" w:color="000000"/>
              <w:bottom w:val="single" w:sz="6" w:space="0" w:color="000000"/>
              <w:right w:val="single" w:sz="6" w:space="0" w:color="000000"/>
            </w:tcBorders>
            <w:hideMark/>
          </w:tcPr>
          <w:p w:rsidR="003322F5" w:rsidRDefault="00E11B54">
            <w:pPr>
              <w:spacing w:line="276" w:lineRule="auto"/>
              <w:rPr>
                <w:sz w:val="20"/>
                <w:szCs w:val="20"/>
                <w:lang w:eastAsia="en-US"/>
              </w:rPr>
            </w:pPr>
            <w:r>
              <w:rPr>
                <w:sz w:val="20"/>
                <w:szCs w:val="20"/>
                <w:lang w:eastAsia="en-US"/>
              </w:rPr>
              <w:t>2020-2023</w:t>
            </w:r>
          </w:p>
        </w:tc>
        <w:tc>
          <w:tcPr>
            <w:tcW w:w="474" w:type="pct"/>
            <w:gridSpan w:val="4"/>
            <w:tcBorders>
              <w:top w:val="single" w:sz="6" w:space="0" w:color="000000"/>
              <w:left w:val="single" w:sz="6" w:space="0" w:color="000000"/>
              <w:bottom w:val="single" w:sz="6" w:space="0" w:color="000000"/>
              <w:right w:val="single" w:sz="6" w:space="0" w:color="000000"/>
            </w:tcBorders>
            <w:hideMark/>
          </w:tcPr>
          <w:p w:rsidR="003322F5" w:rsidRDefault="003322F5">
            <w:pPr>
              <w:spacing w:line="276" w:lineRule="auto"/>
              <w:rPr>
                <w:sz w:val="20"/>
                <w:szCs w:val="20"/>
                <w:lang w:eastAsia="en-US"/>
              </w:rPr>
            </w:pPr>
            <w:r>
              <w:rPr>
                <w:sz w:val="20"/>
                <w:szCs w:val="20"/>
                <w:lang w:eastAsia="en-US"/>
              </w:rPr>
              <w:t xml:space="preserve">VGK nariai, </w:t>
            </w:r>
          </w:p>
          <w:p w:rsidR="003322F5" w:rsidRDefault="003322F5">
            <w:pPr>
              <w:spacing w:line="276" w:lineRule="auto"/>
              <w:rPr>
                <w:sz w:val="20"/>
                <w:szCs w:val="20"/>
                <w:lang w:eastAsia="en-US"/>
              </w:rPr>
            </w:pPr>
            <w:r>
              <w:rPr>
                <w:sz w:val="20"/>
                <w:szCs w:val="20"/>
                <w:lang w:eastAsia="en-US"/>
              </w:rPr>
              <w:t xml:space="preserve">mokyt.,  </w:t>
            </w:r>
          </w:p>
          <w:p w:rsidR="003322F5" w:rsidRDefault="003322F5">
            <w:pPr>
              <w:spacing w:line="276" w:lineRule="auto"/>
              <w:rPr>
                <w:sz w:val="20"/>
                <w:szCs w:val="20"/>
                <w:lang w:eastAsia="en-US"/>
              </w:rPr>
            </w:pPr>
            <w:r>
              <w:rPr>
                <w:sz w:val="20"/>
                <w:szCs w:val="20"/>
                <w:lang w:eastAsia="en-US"/>
              </w:rPr>
              <w:t>direktorė, dir. pav. ugdymui</w:t>
            </w:r>
          </w:p>
        </w:tc>
        <w:tc>
          <w:tcPr>
            <w:tcW w:w="372" w:type="pct"/>
            <w:gridSpan w:val="2"/>
            <w:tcBorders>
              <w:top w:val="single" w:sz="6" w:space="0" w:color="000000"/>
              <w:left w:val="single" w:sz="6" w:space="0" w:color="000000"/>
              <w:bottom w:val="single" w:sz="6" w:space="0" w:color="000000"/>
              <w:right w:val="single" w:sz="6" w:space="0" w:color="000000"/>
            </w:tcBorders>
          </w:tcPr>
          <w:p w:rsidR="003322F5" w:rsidRDefault="00983478">
            <w:pPr>
              <w:spacing w:line="276" w:lineRule="auto"/>
              <w:rPr>
                <w:sz w:val="20"/>
                <w:szCs w:val="20"/>
                <w:lang w:eastAsia="en-US"/>
              </w:rPr>
            </w:pPr>
            <w:r>
              <w:rPr>
                <w:sz w:val="20"/>
                <w:szCs w:val="20"/>
                <w:lang w:eastAsia="en-US"/>
              </w:rPr>
              <w:t>1000</w:t>
            </w:r>
          </w:p>
        </w:tc>
        <w:tc>
          <w:tcPr>
            <w:tcW w:w="508" w:type="pct"/>
            <w:gridSpan w:val="6"/>
            <w:tcBorders>
              <w:top w:val="single" w:sz="6" w:space="0" w:color="000000"/>
              <w:left w:val="single" w:sz="6" w:space="0" w:color="000000"/>
              <w:bottom w:val="single" w:sz="6" w:space="0" w:color="000000"/>
              <w:right w:val="single" w:sz="6" w:space="0" w:color="000000"/>
            </w:tcBorders>
          </w:tcPr>
          <w:p w:rsidR="003322F5" w:rsidRDefault="003322F5">
            <w:pPr>
              <w:spacing w:line="276" w:lineRule="auto"/>
              <w:rPr>
                <w:sz w:val="18"/>
                <w:szCs w:val="18"/>
                <w:lang w:eastAsia="en-US"/>
              </w:rPr>
            </w:pPr>
            <w:r>
              <w:rPr>
                <w:sz w:val="18"/>
                <w:szCs w:val="18"/>
                <w:lang w:eastAsia="en-US"/>
              </w:rPr>
              <w:t>Mokestis už vaiko išlaikymą Vilniaus miesto savivaldyb.švietimo įstaigose</w:t>
            </w:r>
          </w:p>
          <w:p w:rsidR="003322F5" w:rsidRDefault="003322F5">
            <w:pPr>
              <w:spacing w:line="276" w:lineRule="auto"/>
              <w:rPr>
                <w:sz w:val="20"/>
                <w:szCs w:val="20"/>
                <w:lang w:eastAsia="en-US"/>
              </w:rPr>
            </w:pPr>
          </w:p>
          <w:p w:rsidR="003322F5" w:rsidRDefault="003322F5">
            <w:pPr>
              <w:spacing w:line="276" w:lineRule="auto"/>
              <w:rPr>
                <w:sz w:val="20"/>
                <w:szCs w:val="20"/>
                <w:lang w:eastAsia="en-US"/>
              </w:rPr>
            </w:pPr>
            <w:r>
              <w:rPr>
                <w:sz w:val="20"/>
                <w:szCs w:val="20"/>
                <w:lang w:eastAsia="en-US"/>
              </w:rPr>
              <w:t>500</w:t>
            </w:r>
          </w:p>
        </w:tc>
        <w:tc>
          <w:tcPr>
            <w:tcW w:w="310" w:type="pct"/>
            <w:gridSpan w:val="7"/>
            <w:tcBorders>
              <w:top w:val="single" w:sz="6" w:space="0" w:color="000000"/>
              <w:left w:val="single" w:sz="6" w:space="0" w:color="000000"/>
              <w:bottom w:val="single" w:sz="6" w:space="0" w:color="000000"/>
              <w:right w:val="single" w:sz="6" w:space="0" w:color="000000"/>
            </w:tcBorders>
          </w:tcPr>
          <w:p w:rsidR="003322F5" w:rsidRDefault="003322F5" w:rsidP="00B93AC0">
            <w:pPr>
              <w:spacing w:line="276" w:lineRule="auto"/>
              <w:rPr>
                <w:sz w:val="18"/>
                <w:szCs w:val="18"/>
                <w:lang w:eastAsia="en-US"/>
              </w:rPr>
            </w:pPr>
            <w:r w:rsidRPr="0032594D">
              <w:rPr>
                <w:sz w:val="18"/>
                <w:szCs w:val="18"/>
                <w:lang w:eastAsia="en-US"/>
              </w:rPr>
              <w:t>Valst</w:t>
            </w:r>
          </w:p>
          <w:p w:rsidR="003322F5" w:rsidRDefault="003322F5" w:rsidP="00B93AC0">
            <w:pPr>
              <w:spacing w:line="276" w:lineRule="auto"/>
              <w:rPr>
                <w:sz w:val="18"/>
                <w:szCs w:val="18"/>
                <w:lang w:eastAsia="en-US"/>
              </w:rPr>
            </w:pPr>
            <w:r>
              <w:rPr>
                <w:sz w:val="18"/>
                <w:szCs w:val="18"/>
                <w:lang w:eastAsia="en-US"/>
              </w:rPr>
              <w:t>l</w:t>
            </w:r>
            <w:r w:rsidRPr="0032594D">
              <w:rPr>
                <w:sz w:val="18"/>
                <w:szCs w:val="18"/>
                <w:lang w:eastAsia="en-US"/>
              </w:rPr>
              <w:t>ėšo</w:t>
            </w:r>
            <w:r>
              <w:rPr>
                <w:sz w:val="18"/>
                <w:szCs w:val="18"/>
                <w:lang w:eastAsia="en-US"/>
              </w:rPr>
              <w:t>s</w:t>
            </w:r>
          </w:p>
          <w:p w:rsidR="003322F5" w:rsidRDefault="003322F5" w:rsidP="00B93AC0">
            <w:pPr>
              <w:spacing w:line="276" w:lineRule="auto"/>
              <w:rPr>
                <w:sz w:val="18"/>
                <w:szCs w:val="18"/>
                <w:lang w:eastAsia="en-US"/>
              </w:rPr>
            </w:pPr>
          </w:p>
          <w:p w:rsidR="003322F5" w:rsidRDefault="003322F5" w:rsidP="00B93AC0">
            <w:pPr>
              <w:spacing w:line="276" w:lineRule="auto"/>
              <w:rPr>
                <w:sz w:val="18"/>
                <w:szCs w:val="18"/>
                <w:lang w:eastAsia="en-US"/>
              </w:rPr>
            </w:pPr>
          </w:p>
          <w:p w:rsidR="003322F5" w:rsidRDefault="003322F5" w:rsidP="00B93AC0">
            <w:pPr>
              <w:spacing w:line="276" w:lineRule="auto"/>
              <w:rPr>
                <w:sz w:val="18"/>
                <w:szCs w:val="18"/>
                <w:lang w:eastAsia="en-US"/>
              </w:rPr>
            </w:pPr>
          </w:p>
          <w:p w:rsidR="003322F5" w:rsidRDefault="003322F5" w:rsidP="00B93AC0">
            <w:pPr>
              <w:spacing w:line="276" w:lineRule="auto"/>
              <w:rPr>
                <w:sz w:val="18"/>
                <w:szCs w:val="18"/>
                <w:lang w:eastAsia="en-US"/>
              </w:rPr>
            </w:pPr>
          </w:p>
          <w:p w:rsidR="003322F5" w:rsidRDefault="003322F5" w:rsidP="00B93AC0">
            <w:pPr>
              <w:spacing w:line="276" w:lineRule="auto"/>
              <w:rPr>
                <w:sz w:val="18"/>
                <w:szCs w:val="18"/>
                <w:lang w:eastAsia="en-US"/>
              </w:rPr>
            </w:pPr>
          </w:p>
          <w:p w:rsidR="003322F5" w:rsidRDefault="003322F5" w:rsidP="00B93AC0">
            <w:pPr>
              <w:spacing w:line="276" w:lineRule="auto"/>
              <w:rPr>
                <w:sz w:val="18"/>
                <w:szCs w:val="18"/>
                <w:lang w:eastAsia="en-US"/>
              </w:rPr>
            </w:pPr>
          </w:p>
          <w:p w:rsidR="003322F5" w:rsidRDefault="003322F5" w:rsidP="00B93AC0">
            <w:pPr>
              <w:spacing w:line="276" w:lineRule="auto"/>
              <w:rPr>
                <w:sz w:val="18"/>
                <w:szCs w:val="18"/>
                <w:lang w:eastAsia="en-US"/>
              </w:rPr>
            </w:pPr>
          </w:p>
          <w:p w:rsidR="003322F5" w:rsidRDefault="003322F5" w:rsidP="00B93AC0">
            <w:pPr>
              <w:spacing w:line="276" w:lineRule="auto"/>
              <w:rPr>
                <w:sz w:val="18"/>
                <w:szCs w:val="18"/>
                <w:lang w:eastAsia="en-US"/>
              </w:rPr>
            </w:pPr>
            <w:r>
              <w:rPr>
                <w:sz w:val="18"/>
                <w:szCs w:val="18"/>
                <w:lang w:eastAsia="en-US"/>
              </w:rPr>
              <w:t>500</w:t>
            </w:r>
          </w:p>
          <w:p w:rsidR="003322F5" w:rsidRDefault="003322F5" w:rsidP="00B93AC0">
            <w:pPr>
              <w:spacing w:line="276" w:lineRule="auto"/>
              <w:rPr>
                <w:sz w:val="20"/>
                <w:szCs w:val="20"/>
                <w:lang w:eastAsia="en-US"/>
              </w:rPr>
            </w:pPr>
          </w:p>
        </w:tc>
        <w:tc>
          <w:tcPr>
            <w:tcW w:w="311" w:type="pct"/>
            <w:gridSpan w:val="5"/>
            <w:tcBorders>
              <w:top w:val="single" w:sz="6" w:space="0" w:color="000000"/>
              <w:left w:val="single" w:sz="6" w:space="0" w:color="000000"/>
              <w:bottom w:val="single" w:sz="6" w:space="0" w:color="000000"/>
              <w:right w:val="single" w:sz="6" w:space="0" w:color="000000"/>
            </w:tcBorders>
          </w:tcPr>
          <w:p w:rsidR="003322F5" w:rsidRDefault="003322F5">
            <w:pPr>
              <w:spacing w:line="276" w:lineRule="auto"/>
              <w:rPr>
                <w:sz w:val="20"/>
                <w:szCs w:val="20"/>
                <w:lang w:eastAsia="en-US"/>
              </w:rPr>
            </w:pPr>
          </w:p>
        </w:tc>
        <w:tc>
          <w:tcPr>
            <w:tcW w:w="430" w:type="pct"/>
            <w:gridSpan w:val="2"/>
            <w:tcBorders>
              <w:top w:val="single" w:sz="6" w:space="0" w:color="000000"/>
              <w:left w:val="single" w:sz="6" w:space="0" w:color="000000"/>
              <w:bottom w:val="single" w:sz="6" w:space="0" w:color="000000"/>
              <w:right w:val="double" w:sz="6" w:space="0" w:color="000000"/>
            </w:tcBorders>
          </w:tcPr>
          <w:p w:rsidR="003322F5" w:rsidRDefault="003322F5">
            <w:pPr>
              <w:spacing w:line="276" w:lineRule="auto"/>
              <w:rPr>
                <w:sz w:val="20"/>
                <w:szCs w:val="20"/>
                <w:lang w:eastAsia="en-US"/>
              </w:rPr>
            </w:pPr>
          </w:p>
        </w:tc>
      </w:tr>
      <w:tr w:rsidR="003322F5" w:rsidTr="007E530C">
        <w:tc>
          <w:tcPr>
            <w:tcW w:w="5000" w:type="pct"/>
            <w:gridSpan w:val="40"/>
            <w:tcBorders>
              <w:top w:val="single" w:sz="6" w:space="0" w:color="000000"/>
              <w:left w:val="double" w:sz="6" w:space="0" w:color="000000"/>
              <w:bottom w:val="single" w:sz="6" w:space="0" w:color="000000"/>
              <w:right w:val="double" w:sz="6" w:space="0" w:color="000000"/>
            </w:tcBorders>
          </w:tcPr>
          <w:p w:rsidR="003322F5" w:rsidRDefault="003322F5">
            <w:pPr>
              <w:pStyle w:val="NormalWeb"/>
              <w:spacing w:before="0" w:beforeAutospacing="0" w:after="0" w:afterAutospacing="0" w:line="276" w:lineRule="auto"/>
              <w:jc w:val="both"/>
              <w:rPr>
                <w:i/>
                <w:lang w:eastAsia="en-US"/>
              </w:rPr>
            </w:pPr>
            <w:r>
              <w:rPr>
                <w:b/>
                <w:bCs/>
                <w:i/>
                <w:iCs/>
                <w:sz w:val="22"/>
                <w:szCs w:val="22"/>
                <w:lang w:eastAsia="en-US"/>
              </w:rPr>
              <w:t>1.3.  Uždavinys:</w:t>
            </w:r>
            <w:r>
              <w:rPr>
                <w:b/>
                <w:sz w:val="22"/>
                <w:szCs w:val="22"/>
                <w:lang w:eastAsia="en-US"/>
              </w:rPr>
              <w:t xml:space="preserve"> </w:t>
            </w:r>
            <w:r>
              <w:rPr>
                <w:i/>
                <w:lang w:eastAsia="en-US"/>
              </w:rPr>
              <w:t>Teikti pagalbą mokytojams, dirbant su SUP turinčiais vaikais.</w:t>
            </w:r>
          </w:p>
          <w:p w:rsidR="003322F5" w:rsidRDefault="003322F5">
            <w:pPr>
              <w:pStyle w:val="NormalWeb"/>
              <w:spacing w:before="0" w:beforeAutospacing="0" w:after="0" w:afterAutospacing="0" w:line="276" w:lineRule="auto"/>
              <w:rPr>
                <w:lang w:eastAsia="en-US"/>
              </w:rPr>
            </w:pPr>
          </w:p>
        </w:tc>
      </w:tr>
      <w:tr w:rsidR="00983478" w:rsidTr="00D61BA6">
        <w:trPr>
          <w:trHeight w:val="2541"/>
        </w:trPr>
        <w:tc>
          <w:tcPr>
            <w:tcW w:w="1370" w:type="pct"/>
            <w:gridSpan w:val="6"/>
            <w:vMerge w:val="restart"/>
            <w:tcBorders>
              <w:top w:val="single" w:sz="6" w:space="0" w:color="000000"/>
              <w:left w:val="double" w:sz="6" w:space="0" w:color="000000"/>
              <w:right w:val="single" w:sz="6" w:space="0" w:color="000000"/>
            </w:tcBorders>
            <w:hideMark/>
          </w:tcPr>
          <w:p w:rsidR="00983478" w:rsidRDefault="00983478">
            <w:pPr>
              <w:spacing w:line="276" w:lineRule="auto"/>
              <w:rPr>
                <w:sz w:val="20"/>
                <w:szCs w:val="20"/>
                <w:lang w:eastAsia="en-US"/>
              </w:rPr>
            </w:pPr>
            <w:r>
              <w:rPr>
                <w:sz w:val="20"/>
                <w:szCs w:val="20"/>
                <w:lang w:eastAsia="en-US"/>
              </w:rPr>
              <w:t>1. 3. 1. Ieškoti ir siūlyti mokytojams seminarus aktualia tematika, literatūros, ugdant vaikus su SUP.</w:t>
            </w:r>
          </w:p>
        </w:tc>
        <w:tc>
          <w:tcPr>
            <w:tcW w:w="751" w:type="pct"/>
            <w:gridSpan w:val="4"/>
            <w:vMerge w:val="restart"/>
            <w:tcBorders>
              <w:top w:val="single" w:sz="6" w:space="0" w:color="000000"/>
              <w:left w:val="single" w:sz="6" w:space="0" w:color="000000"/>
              <w:right w:val="single" w:sz="6" w:space="0" w:color="000000"/>
            </w:tcBorders>
          </w:tcPr>
          <w:p w:rsidR="00983478" w:rsidRDefault="00983478">
            <w:pPr>
              <w:spacing w:line="276" w:lineRule="auto"/>
              <w:rPr>
                <w:sz w:val="20"/>
                <w:szCs w:val="20"/>
                <w:lang w:eastAsia="en-US"/>
              </w:rPr>
            </w:pPr>
            <w:r>
              <w:rPr>
                <w:sz w:val="20"/>
                <w:szCs w:val="20"/>
                <w:lang w:eastAsia="en-US"/>
              </w:rPr>
              <w:t xml:space="preserve">Mokytojai dalyvauja seminaruose, tobulina kompetencijas, dirbant su SUP turinčiais vaikais. </w:t>
            </w:r>
          </w:p>
          <w:p w:rsidR="00983478" w:rsidRDefault="00983478">
            <w:pPr>
              <w:spacing w:line="276" w:lineRule="auto"/>
              <w:rPr>
                <w:sz w:val="20"/>
                <w:szCs w:val="20"/>
                <w:lang w:eastAsia="en-US"/>
              </w:rPr>
            </w:pPr>
            <w:r>
              <w:rPr>
                <w:sz w:val="20"/>
                <w:szCs w:val="20"/>
                <w:lang w:eastAsia="en-US"/>
              </w:rPr>
              <w:t xml:space="preserve">Kviestiniai lektoriai psichologai, specialūs pedagogai.  padeda mokytojams įgyti reikiamų kompetencijų. </w:t>
            </w:r>
          </w:p>
        </w:tc>
        <w:tc>
          <w:tcPr>
            <w:tcW w:w="473" w:type="pct"/>
            <w:gridSpan w:val="4"/>
            <w:vMerge w:val="restart"/>
            <w:tcBorders>
              <w:top w:val="single" w:sz="6" w:space="0" w:color="000000"/>
              <w:left w:val="single" w:sz="6" w:space="0" w:color="000000"/>
              <w:right w:val="single" w:sz="6" w:space="0" w:color="000000"/>
            </w:tcBorders>
            <w:hideMark/>
          </w:tcPr>
          <w:p w:rsidR="00983478" w:rsidRDefault="00983478">
            <w:pPr>
              <w:spacing w:line="276" w:lineRule="auto"/>
              <w:rPr>
                <w:sz w:val="20"/>
                <w:szCs w:val="20"/>
                <w:lang w:eastAsia="en-US"/>
              </w:rPr>
            </w:pPr>
            <w:r>
              <w:rPr>
                <w:sz w:val="20"/>
                <w:szCs w:val="20"/>
                <w:lang w:eastAsia="en-US"/>
              </w:rPr>
              <w:t>Pagal  poreikį</w:t>
            </w:r>
          </w:p>
        </w:tc>
        <w:tc>
          <w:tcPr>
            <w:tcW w:w="474" w:type="pct"/>
            <w:gridSpan w:val="4"/>
            <w:vMerge w:val="restart"/>
            <w:tcBorders>
              <w:top w:val="single" w:sz="6" w:space="0" w:color="000000"/>
              <w:left w:val="single" w:sz="6" w:space="0" w:color="000000"/>
              <w:right w:val="single" w:sz="6" w:space="0" w:color="000000"/>
            </w:tcBorders>
            <w:hideMark/>
          </w:tcPr>
          <w:p w:rsidR="00983478" w:rsidRDefault="00983478">
            <w:pPr>
              <w:spacing w:line="276" w:lineRule="auto"/>
              <w:rPr>
                <w:sz w:val="20"/>
                <w:szCs w:val="20"/>
                <w:lang w:eastAsia="en-US"/>
              </w:rPr>
            </w:pPr>
            <w:r>
              <w:rPr>
                <w:sz w:val="20"/>
                <w:szCs w:val="20"/>
                <w:lang w:eastAsia="en-US"/>
              </w:rPr>
              <w:t>Direktor.pav. ugd.</w:t>
            </w:r>
          </w:p>
        </w:tc>
        <w:tc>
          <w:tcPr>
            <w:tcW w:w="372" w:type="pct"/>
            <w:gridSpan w:val="2"/>
            <w:tcBorders>
              <w:top w:val="single" w:sz="6" w:space="0" w:color="000000"/>
              <w:left w:val="single" w:sz="6" w:space="0" w:color="000000"/>
              <w:bottom w:val="single" w:sz="4" w:space="0" w:color="auto"/>
              <w:right w:val="single" w:sz="6" w:space="0" w:color="000000"/>
            </w:tcBorders>
          </w:tcPr>
          <w:p w:rsidR="00983478" w:rsidRDefault="00983478">
            <w:pPr>
              <w:spacing w:line="276" w:lineRule="auto"/>
              <w:rPr>
                <w:sz w:val="20"/>
                <w:szCs w:val="20"/>
                <w:lang w:eastAsia="en-US"/>
              </w:rPr>
            </w:pPr>
            <w:r>
              <w:rPr>
                <w:sz w:val="20"/>
                <w:szCs w:val="20"/>
                <w:lang w:eastAsia="en-US"/>
              </w:rPr>
              <w:t>1000</w:t>
            </w:r>
          </w:p>
        </w:tc>
        <w:tc>
          <w:tcPr>
            <w:tcW w:w="508" w:type="pct"/>
            <w:gridSpan w:val="6"/>
            <w:vMerge w:val="restart"/>
            <w:tcBorders>
              <w:top w:val="single" w:sz="6" w:space="0" w:color="000000"/>
              <w:left w:val="single" w:sz="6" w:space="0" w:color="000000"/>
              <w:right w:val="single" w:sz="6" w:space="0" w:color="000000"/>
            </w:tcBorders>
            <w:hideMark/>
          </w:tcPr>
          <w:p w:rsidR="00983478" w:rsidRDefault="00983478" w:rsidP="00E11B54">
            <w:pPr>
              <w:spacing w:line="276" w:lineRule="auto"/>
              <w:rPr>
                <w:sz w:val="18"/>
                <w:szCs w:val="18"/>
                <w:lang w:eastAsia="en-US"/>
              </w:rPr>
            </w:pPr>
            <w:r>
              <w:rPr>
                <w:sz w:val="18"/>
                <w:szCs w:val="18"/>
                <w:lang w:eastAsia="en-US"/>
              </w:rPr>
              <w:t>Mokestis už vaiko išlaikymą Vilniaus miesto savivaldyb.švietimo įstaigose</w:t>
            </w:r>
          </w:p>
          <w:p w:rsidR="00983478" w:rsidRDefault="00983478">
            <w:pPr>
              <w:spacing w:line="276" w:lineRule="auto"/>
              <w:rPr>
                <w:sz w:val="20"/>
                <w:szCs w:val="20"/>
                <w:lang w:eastAsia="en-US"/>
              </w:rPr>
            </w:pPr>
            <w:r>
              <w:rPr>
                <w:sz w:val="20"/>
                <w:szCs w:val="20"/>
                <w:lang w:eastAsia="en-US"/>
              </w:rPr>
              <w:t>200</w:t>
            </w:r>
          </w:p>
          <w:p w:rsidR="00983478" w:rsidRDefault="00983478">
            <w:pPr>
              <w:spacing w:line="276" w:lineRule="auto"/>
              <w:rPr>
                <w:sz w:val="20"/>
                <w:szCs w:val="20"/>
                <w:lang w:eastAsia="en-US"/>
              </w:rPr>
            </w:pPr>
          </w:p>
        </w:tc>
        <w:tc>
          <w:tcPr>
            <w:tcW w:w="310" w:type="pct"/>
            <w:gridSpan w:val="7"/>
            <w:vMerge w:val="restart"/>
            <w:tcBorders>
              <w:top w:val="single" w:sz="6" w:space="0" w:color="000000"/>
              <w:left w:val="single" w:sz="6" w:space="0" w:color="000000"/>
              <w:right w:val="single" w:sz="6" w:space="0" w:color="000000"/>
            </w:tcBorders>
          </w:tcPr>
          <w:p w:rsidR="00983478" w:rsidRDefault="00983478" w:rsidP="00E11B54">
            <w:pPr>
              <w:spacing w:line="276" w:lineRule="auto"/>
              <w:rPr>
                <w:sz w:val="20"/>
                <w:szCs w:val="20"/>
                <w:lang w:eastAsia="en-US"/>
              </w:rPr>
            </w:pPr>
            <w:r>
              <w:rPr>
                <w:sz w:val="20"/>
                <w:szCs w:val="20"/>
                <w:lang w:eastAsia="en-US"/>
              </w:rPr>
              <w:t>Mok.krepš lėšosskirtkval.</w:t>
            </w:r>
          </w:p>
          <w:p w:rsidR="00983478" w:rsidRDefault="00983478" w:rsidP="00E11B54">
            <w:pPr>
              <w:spacing w:line="276" w:lineRule="auto"/>
              <w:rPr>
                <w:sz w:val="20"/>
                <w:szCs w:val="20"/>
                <w:lang w:eastAsia="en-US"/>
              </w:rPr>
            </w:pPr>
          </w:p>
          <w:p w:rsidR="00983478" w:rsidRDefault="00983478" w:rsidP="00E11B54">
            <w:pPr>
              <w:spacing w:line="276" w:lineRule="auto"/>
              <w:rPr>
                <w:color w:val="FF0000"/>
                <w:lang w:eastAsia="en-US"/>
              </w:rPr>
            </w:pPr>
          </w:p>
          <w:p w:rsidR="00983478" w:rsidRPr="00C41997" w:rsidRDefault="00983478" w:rsidP="00E11B54">
            <w:pPr>
              <w:spacing w:line="276" w:lineRule="auto"/>
              <w:rPr>
                <w:lang w:eastAsia="en-US"/>
              </w:rPr>
            </w:pPr>
            <w:r w:rsidRPr="00C41997">
              <w:rPr>
                <w:sz w:val="22"/>
                <w:szCs w:val="22"/>
                <w:lang w:eastAsia="en-US"/>
              </w:rPr>
              <w:t>500</w:t>
            </w:r>
          </w:p>
        </w:tc>
        <w:tc>
          <w:tcPr>
            <w:tcW w:w="311" w:type="pct"/>
            <w:gridSpan w:val="5"/>
            <w:vMerge w:val="restart"/>
            <w:tcBorders>
              <w:top w:val="single" w:sz="6" w:space="0" w:color="000000"/>
              <w:left w:val="single" w:sz="6" w:space="0" w:color="000000"/>
              <w:right w:val="single" w:sz="6" w:space="0" w:color="000000"/>
            </w:tcBorders>
          </w:tcPr>
          <w:p w:rsidR="00983478" w:rsidRDefault="00983478">
            <w:pPr>
              <w:spacing w:line="276" w:lineRule="auto"/>
              <w:rPr>
                <w:color w:val="FF0000"/>
                <w:lang w:eastAsia="en-US"/>
              </w:rPr>
            </w:pPr>
          </w:p>
        </w:tc>
        <w:tc>
          <w:tcPr>
            <w:tcW w:w="430" w:type="pct"/>
            <w:gridSpan w:val="2"/>
            <w:vMerge w:val="restart"/>
            <w:tcBorders>
              <w:top w:val="single" w:sz="6" w:space="0" w:color="000000"/>
              <w:left w:val="single" w:sz="6" w:space="0" w:color="000000"/>
              <w:right w:val="double" w:sz="6" w:space="0" w:color="000000"/>
            </w:tcBorders>
          </w:tcPr>
          <w:p w:rsidR="00983478" w:rsidRDefault="00983478">
            <w:pPr>
              <w:spacing w:line="276" w:lineRule="auto"/>
              <w:rPr>
                <w:color w:val="FF0000"/>
                <w:lang w:eastAsia="en-US"/>
              </w:rPr>
            </w:pPr>
          </w:p>
        </w:tc>
      </w:tr>
      <w:tr w:rsidR="00983478" w:rsidTr="00B93AC0">
        <w:trPr>
          <w:trHeight w:val="2835"/>
        </w:trPr>
        <w:tc>
          <w:tcPr>
            <w:tcW w:w="1370" w:type="pct"/>
            <w:gridSpan w:val="6"/>
            <w:vMerge/>
            <w:tcBorders>
              <w:left w:val="double" w:sz="6" w:space="0" w:color="000000"/>
              <w:bottom w:val="single" w:sz="6" w:space="0" w:color="000000"/>
              <w:right w:val="single" w:sz="6" w:space="0" w:color="000000"/>
            </w:tcBorders>
            <w:hideMark/>
          </w:tcPr>
          <w:p w:rsidR="00983478" w:rsidRDefault="00983478">
            <w:pPr>
              <w:spacing w:line="276" w:lineRule="auto"/>
              <w:rPr>
                <w:sz w:val="20"/>
                <w:szCs w:val="20"/>
                <w:lang w:eastAsia="en-US"/>
              </w:rPr>
            </w:pPr>
          </w:p>
        </w:tc>
        <w:tc>
          <w:tcPr>
            <w:tcW w:w="751" w:type="pct"/>
            <w:gridSpan w:val="4"/>
            <w:vMerge/>
            <w:tcBorders>
              <w:left w:val="single" w:sz="6" w:space="0" w:color="000000"/>
              <w:bottom w:val="single" w:sz="6" w:space="0" w:color="000000"/>
              <w:right w:val="single" w:sz="6" w:space="0" w:color="000000"/>
            </w:tcBorders>
          </w:tcPr>
          <w:p w:rsidR="00983478" w:rsidRDefault="00983478">
            <w:pPr>
              <w:spacing w:line="276" w:lineRule="auto"/>
              <w:rPr>
                <w:sz w:val="20"/>
                <w:szCs w:val="20"/>
                <w:lang w:eastAsia="en-US"/>
              </w:rPr>
            </w:pPr>
          </w:p>
        </w:tc>
        <w:tc>
          <w:tcPr>
            <w:tcW w:w="473" w:type="pct"/>
            <w:gridSpan w:val="4"/>
            <w:vMerge/>
            <w:tcBorders>
              <w:left w:val="single" w:sz="6" w:space="0" w:color="000000"/>
              <w:bottom w:val="single" w:sz="6" w:space="0" w:color="000000"/>
              <w:right w:val="single" w:sz="6" w:space="0" w:color="000000"/>
            </w:tcBorders>
            <w:hideMark/>
          </w:tcPr>
          <w:p w:rsidR="00983478" w:rsidRDefault="00983478">
            <w:pPr>
              <w:spacing w:line="276" w:lineRule="auto"/>
              <w:rPr>
                <w:sz w:val="20"/>
                <w:szCs w:val="20"/>
                <w:lang w:eastAsia="en-US"/>
              </w:rPr>
            </w:pPr>
          </w:p>
        </w:tc>
        <w:tc>
          <w:tcPr>
            <w:tcW w:w="474" w:type="pct"/>
            <w:gridSpan w:val="4"/>
            <w:vMerge/>
            <w:tcBorders>
              <w:left w:val="single" w:sz="6" w:space="0" w:color="000000"/>
              <w:bottom w:val="single" w:sz="6" w:space="0" w:color="000000"/>
              <w:right w:val="single" w:sz="6" w:space="0" w:color="000000"/>
            </w:tcBorders>
            <w:hideMark/>
          </w:tcPr>
          <w:p w:rsidR="00983478" w:rsidRDefault="00983478">
            <w:pPr>
              <w:spacing w:line="276" w:lineRule="auto"/>
              <w:rPr>
                <w:sz w:val="20"/>
                <w:szCs w:val="20"/>
                <w:lang w:eastAsia="en-US"/>
              </w:rPr>
            </w:pPr>
          </w:p>
        </w:tc>
        <w:tc>
          <w:tcPr>
            <w:tcW w:w="372" w:type="pct"/>
            <w:gridSpan w:val="2"/>
            <w:tcBorders>
              <w:top w:val="single" w:sz="4" w:space="0" w:color="auto"/>
              <w:left w:val="single" w:sz="6" w:space="0" w:color="000000"/>
              <w:bottom w:val="single" w:sz="6" w:space="0" w:color="000000"/>
              <w:right w:val="single" w:sz="6" w:space="0" w:color="000000"/>
            </w:tcBorders>
          </w:tcPr>
          <w:p w:rsidR="00983478" w:rsidRDefault="00983478" w:rsidP="00983478">
            <w:pPr>
              <w:rPr>
                <w:sz w:val="20"/>
                <w:szCs w:val="20"/>
                <w:lang w:eastAsia="en-US"/>
              </w:rPr>
            </w:pPr>
          </w:p>
        </w:tc>
        <w:tc>
          <w:tcPr>
            <w:tcW w:w="508" w:type="pct"/>
            <w:gridSpan w:val="6"/>
            <w:vMerge/>
            <w:tcBorders>
              <w:left w:val="single" w:sz="6" w:space="0" w:color="000000"/>
              <w:bottom w:val="single" w:sz="6" w:space="0" w:color="000000"/>
              <w:right w:val="single" w:sz="6" w:space="0" w:color="000000"/>
            </w:tcBorders>
            <w:hideMark/>
          </w:tcPr>
          <w:p w:rsidR="00983478" w:rsidRDefault="00983478" w:rsidP="00E11B54">
            <w:pPr>
              <w:spacing w:line="276" w:lineRule="auto"/>
              <w:rPr>
                <w:sz w:val="18"/>
                <w:szCs w:val="18"/>
                <w:lang w:eastAsia="en-US"/>
              </w:rPr>
            </w:pPr>
          </w:p>
        </w:tc>
        <w:tc>
          <w:tcPr>
            <w:tcW w:w="310" w:type="pct"/>
            <w:gridSpan w:val="7"/>
            <w:vMerge/>
            <w:tcBorders>
              <w:left w:val="single" w:sz="6" w:space="0" w:color="000000"/>
              <w:bottom w:val="single" w:sz="6" w:space="0" w:color="000000"/>
              <w:right w:val="single" w:sz="6" w:space="0" w:color="000000"/>
            </w:tcBorders>
          </w:tcPr>
          <w:p w:rsidR="00983478" w:rsidRDefault="00983478" w:rsidP="00E11B54">
            <w:pPr>
              <w:spacing w:line="276" w:lineRule="auto"/>
              <w:rPr>
                <w:sz w:val="20"/>
                <w:szCs w:val="20"/>
                <w:lang w:eastAsia="en-US"/>
              </w:rPr>
            </w:pPr>
          </w:p>
        </w:tc>
        <w:tc>
          <w:tcPr>
            <w:tcW w:w="311" w:type="pct"/>
            <w:gridSpan w:val="5"/>
            <w:vMerge/>
            <w:tcBorders>
              <w:left w:val="single" w:sz="6" w:space="0" w:color="000000"/>
              <w:bottom w:val="single" w:sz="6" w:space="0" w:color="000000"/>
              <w:right w:val="single" w:sz="6" w:space="0" w:color="000000"/>
            </w:tcBorders>
          </w:tcPr>
          <w:p w:rsidR="00983478" w:rsidRDefault="00983478">
            <w:pPr>
              <w:spacing w:line="276" w:lineRule="auto"/>
              <w:rPr>
                <w:color w:val="FF0000"/>
                <w:lang w:eastAsia="en-US"/>
              </w:rPr>
            </w:pPr>
          </w:p>
        </w:tc>
        <w:tc>
          <w:tcPr>
            <w:tcW w:w="430" w:type="pct"/>
            <w:gridSpan w:val="2"/>
            <w:vMerge/>
            <w:tcBorders>
              <w:left w:val="single" w:sz="6" w:space="0" w:color="000000"/>
              <w:bottom w:val="single" w:sz="6" w:space="0" w:color="000000"/>
              <w:right w:val="double" w:sz="6" w:space="0" w:color="000000"/>
            </w:tcBorders>
          </w:tcPr>
          <w:p w:rsidR="00983478" w:rsidRDefault="00983478">
            <w:pPr>
              <w:spacing w:line="276" w:lineRule="auto"/>
              <w:rPr>
                <w:color w:val="FF0000"/>
                <w:lang w:eastAsia="en-US"/>
              </w:rPr>
            </w:pPr>
          </w:p>
        </w:tc>
      </w:tr>
      <w:tr w:rsidR="003322F5" w:rsidTr="00983478">
        <w:trPr>
          <w:trHeight w:val="4800"/>
        </w:trPr>
        <w:tc>
          <w:tcPr>
            <w:tcW w:w="1370" w:type="pct"/>
            <w:gridSpan w:val="6"/>
            <w:tcBorders>
              <w:top w:val="single" w:sz="6" w:space="0" w:color="000000"/>
              <w:left w:val="double" w:sz="6" w:space="0" w:color="000000"/>
              <w:bottom w:val="single" w:sz="4" w:space="0" w:color="auto"/>
              <w:right w:val="single" w:sz="6" w:space="0" w:color="000000"/>
            </w:tcBorders>
          </w:tcPr>
          <w:p w:rsidR="003322F5" w:rsidRDefault="003322F5">
            <w:pPr>
              <w:spacing w:line="276" w:lineRule="auto"/>
              <w:rPr>
                <w:sz w:val="20"/>
                <w:szCs w:val="20"/>
                <w:lang w:eastAsia="en-US"/>
              </w:rPr>
            </w:pPr>
            <w:r>
              <w:rPr>
                <w:sz w:val="20"/>
                <w:szCs w:val="20"/>
                <w:lang w:eastAsia="en-US"/>
              </w:rPr>
              <w:t xml:space="preserve">1. 3. 2.  Organizuoti konsultacijas mokytojams vaikų su SUP ugdymo klausimais. </w:t>
            </w:r>
          </w:p>
          <w:p w:rsidR="003322F5" w:rsidRDefault="003322F5">
            <w:pPr>
              <w:spacing w:line="276" w:lineRule="auto"/>
              <w:rPr>
                <w:sz w:val="20"/>
                <w:szCs w:val="20"/>
                <w:lang w:eastAsia="en-US"/>
              </w:rPr>
            </w:pPr>
          </w:p>
        </w:tc>
        <w:tc>
          <w:tcPr>
            <w:tcW w:w="751" w:type="pct"/>
            <w:gridSpan w:val="4"/>
            <w:tcBorders>
              <w:top w:val="single" w:sz="6" w:space="0" w:color="000000"/>
              <w:left w:val="single" w:sz="6" w:space="0" w:color="000000"/>
              <w:bottom w:val="single" w:sz="4" w:space="0" w:color="auto"/>
              <w:right w:val="single" w:sz="6" w:space="0" w:color="000000"/>
            </w:tcBorders>
            <w:hideMark/>
          </w:tcPr>
          <w:p w:rsidR="003322F5" w:rsidRDefault="003322F5">
            <w:pPr>
              <w:spacing w:line="276" w:lineRule="auto"/>
              <w:rPr>
                <w:sz w:val="20"/>
                <w:szCs w:val="20"/>
                <w:lang w:eastAsia="en-US"/>
              </w:rPr>
            </w:pPr>
            <w:r>
              <w:rPr>
                <w:sz w:val="20"/>
                <w:szCs w:val="20"/>
                <w:lang w:eastAsia="en-US"/>
              </w:rPr>
              <w:t xml:space="preserve">Konsultacijos mokytojams su VGK nariais, administracija, aptariama metodiniuose posėdžiuose vaikų pažanga, siūloma pagalba vaikams., jų pažanga.  Dalinimas gerąja patirtimi, dirbant su SUP turinčiais vaikais tarp kolegių. </w:t>
            </w:r>
          </w:p>
          <w:p w:rsidR="003322F5" w:rsidRDefault="003322F5">
            <w:pPr>
              <w:spacing w:line="276" w:lineRule="auto"/>
              <w:rPr>
                <w:sz w:val="20"/>
                <w:szCs w:val="20"/>
                <w:lang w:eastAsia="en-US"/>
              </w:rPr>
            </w:pPr>
            <w:r>
              <w:rPr>
                <w:sz w:val="20"/>
                <w:szCs w:val="20"/>
                <w:lang w:eastAsia="en-US"/>
              </w:rPr>
              <w:t xml:space="preserve">Kaupimas išbandytų ir pasitvirtinusių idėjų banko.  </w:t>
            </w:r>
          </w:p>
          <w:p w:rsidR="00D61BA6" w:rsidRDefault="00D61BA6" w:rsidP="00D61BA6">
            <w:pPr>
              <w:spacing w:line="276" w:lineRule="auto"/>
              <w:rPr>
                <w:sz w:val="20"/>
                <w:szCs w:val="20"/>
                <w:lang w:eastAsia="en-US"/>
              </w:rPr>
            </w:pPr>
            <w:r>
              <w:rPr>
                <w:sz w:val="20"/>
                <w:szCs w:val="20"/>
                <w:lang w:eastAsia="en-US"/>
              </w:rPr>
              <w:t xml:space="preserve">Literatūros papildymas, sisteminimas. </w:t>
            </w:r>
          </w:p>
          <w:p w:rsidR="00D61BA6" w:rsidRDefault="00D61BA6">
            <w:pPr>
              <w:spacing w:line="276" w:lineRule="auto"/>
              <w:rPr>
                <w:sz w:val="20"/>
                <w:szCs w:val="20"/>
                <w:lang w:eastAsia="en-US"/>
              </w:rPr>
            </w:pPr>
          </w:p>
        </w:tc>
        <w:tc>
          <w:tcPr>
            <w:tcW w:w="473" w:type="pct"/>
            <w:gridSpan w:val="4"/>
            <w:tcBorders>
              <w:top w:val="single" w:sz="6" w:space="0" w:color="000000"/>
              <w:left w:val="single" w:sz="6" w:space="0" w:color="000000"/>
              <w:bottom w:val="single" w:sz="4" w:space="0" w:color="auto"/>
              <w:right w:val="single" w:sz="6" w:space="0" w:color="000000"/>
            </w:tcBorders>
            <w:hideMark/>
          </w:tcPr>
          <w:p w:rsidR="003322F5" w:rsidRDefault="003322F5">
            <w:pPr>
              <w:spacing w:line="276" w:lineRule="auto"/>
              <w:rPr>
                <w:sz w:val="20"/>
                <w:szCs w:val="20"/>
                <w:lang w:eastAsia="en-US"/>
              </w:rPr>
            </w:pPr>
            <w:r>
              <w:rPr>
                <w:sz w:val="20"/>
                <w:szCs w:val="20"/>
                <w:lang w:eastAsia="en-US"/>
              </w:rPr>
              <w:t>Kasmet , pagal poreikį</w:t>
            </w:r>
          </w:p>
        </w:tc>
        <w:tc>
          <w:tcPr>
            <w:tcW w:w="474" w:type="pct"/>
            <w:gridSpan w:val="4"/>
            <w:tcBorders>
              <w:top w:val="single" w:sz="6" w:space="0" w:color="000000"/>
              <w:left w:val="single" w:sz="6" w:space="0" w:color="000000"/>
              <w:bottom w:val="single" w:sz="4" w:space="0" w:color="auto"/>
              <w:right w:val="single" w:sz="6" w:space="0" w:color="000000"/>
            </w:tcBorders>
            <w:hideMark/>
          </w:tcPr>
          <w:p w:rsidR="003322F5" w:rsidRDefault="003322F5">
            <w:pPr>
              <w:spacing w:line="276" w:lineRule="auto"/>
              <w:rPr>
                <w:sz w:val="20"/>
                <w:szCs w:val="20"/>
                <w:lang w:eastAsia="en-US"/>
              </w:rPr>
            </w:pPr>
            <w:r>
              <w:rPr>
                <w:sz w:val="20"/>
                <w:szCs w:val="20"/>
                <w:lang w:eastAsia="en-US"/>
              </w:rPr>
              <w:t xml:space="preserve">VGK nariai, </w:t>
            </w:r>
          </w:p>
          <w:p w:rsidR="003322F5" w:rsidRDefault="003322F5">
            <w:pPr>
              <w:spacing w:line="276" w:lineRule="auto"/>
              <w:rPr>
                <w:sz w:val="20"/>
                <w:szCs w:val="20"/>
                <w:lang w:eastAsia="en-US"/>
              </w:rPr>
            </w:pPr>
            <w:r>
              <w:rPr>
                <w:sz w:val="20"/>
                <w:szCs w:val="20"/>
                <w:lang w:eastAsia="en-US"/>
              </w:rPr>
              <w:t xml:space="preserve">mokyt.,  turintys patirties dirbant su SUP vaikais, </w:t>
            </w:r>
          </w:p>
          <w:p w:rsidR="003322F5" w:rsidRDefault="003322F5">
            <w:pPr>
              <w:spacing w:line="276" w:lineRule="auto"/>
              <w:rPr>
                <w:sz w:val="20"/>
                <w:szCs w:val="20"/>
                <w:lang w:eastAsia="en-US"/>
              </w:rPr>
            </w:pPr>
            <w:r>
              <w:rPr>
                <w:sz w:val="20"/>
                <w:szCs w:val="20"/>
                <w:lang w:eastAsia="en-US"/>
              </w:rPr>
              <w:t>direktorė, dir. pav. ugdymui</w:t>
            </w:r>
          </w:p>
        </w:tc>
        <w:tc>
          <w:tcPr>
            <w:tcW w:w="372" w:type="pct"/>
            <w:gridSpan w:val="2"/>
            <w:tcBorders>
              <w:top w:val="single" w:sz="6" w:space="0" w:color="000000"/>
              <w:left w:val="single" w:sz="6" w:space="0" w:color="000000"/>
              <w:bottom w:val="single" w:sz="4" w:space="0" w:color="auto"/>
              <w:right w:val="single" w:sz="6" w:space="0" w:color="000000"/>
            </w:tcBorders>
          </w:tcPr>
          <w:p w:rsidR="003322F5" w:rsidRPr="00E11B54" w:rsidRDefault="00E11B54">
            <w:pPr>
              <w:spacing w:line="276" w:lineRule="auto"/>
              <w:rPr>
                <w:sz w:val="20"/>
                <w:szCs w:val="20"/>
                <w:lang w:eastAsia="en-US"/>
              </w:rPr>
            </w:pPr>
            <w:r w:rsidRPr="00E11B54">
              <w:rPr>
                <w:sz w:val="20"/>
                <w:szCs w:val="20"/>
                <w:lang w:eastAsia="en-US"/>
              </w:rPr>
              <w:t>Intelek</w:t>
            </w:r>
          </w:p>
          <w:p w:rsidR="00E11B54" w:rsidRPr="00E11B54" w:rsidRDefault="00E11B54">
            <w:pPr>
              <w:spacing w:line="276" w:lineRule="auto"/>
              <w:rPr>
                <w:sz w:val="20"/>
                <w:szCs w:val="20"/>
                <w:lang w:eastAsia="en-US"/>
              </w:rPr>
            </w:pPr>
            <w:r w:rsidRPr="00E11B54">
              <w:rPr>
                <w:sz w:val="20"/>
                <w:szCs w:val="20"/>
                <w:lang w:eastAsia="en-US"/>
              </w:rPr>
              <w:t>ištekl.</w:t>
            </w:r>
          </w:p>
        </w:tc>
        <w:tc>
          <w:tcPr>
            <w:tcW w:w="508" w:type="pct"/>
            <w:gridSpan w:val="6"/>
            <w:tcBorders>
              <w:top w:val="single" w:sz="6" w:space="0" w:color="000000"/>
              <w:left w:val="single" w:sz="6" w:space="0" w:color="000000"/>
              <w:bottom w:val="single" w:sz="4" w:space="0" w:color="auto"/>
              <w:right w:val="single" w:sz="6" w:space="0" w:color="000000"/>
            </w:tcBorders>
          </w:tcPr>
          <w:p w:rsidR="00E11B54" w:rsidRDefault="00E11B54" w:rsidP="00E11B54">
            <w:pPr>
              <w:spacing w:line="276" w:lineRule="auto"/>
              <w:rPr>
                <w:sz w:val="18"/>
                <w:szCs w:val="18"/>
                <w:lang w:eastAsia="en-US"/>
              </w:rPr>
            </w:pPr>
            <w:r>
              <w:rPr>
                <w:sz w:val="18"/>
                <w:szCs w:val="18"/>
                <w:lang w:eastAsia="en-US"/>
              </w:rPr>
              <w:t>Mokestis už vaiko išlaikymą Vilniaus miesto savivaldyb.švietimo įstaigose</w:t>
            </w:r>
          </w:p>
          <w:p w:rsidR="003322F5" w:rsidRDefault="003322F5">
            <w:pPr>
              <w:spacing w:line="276" w:lineRule="auto"/>
              <w:rPr>
                <w:color w:val="FF0000"/>
                <w:sz w:val="20"/>
                <w:szCs w:val="20"/>
                <w:lang w:eastAsia="en-US"/>
              </w:rPr>
            </w:pPr>
          </w:p>
          <w:p w:rsidR="00E11B54" w:rsidRPr="00E11B54" w:rsidRDefault="00E11B54">
            <w:pPr>
              <w:spacing w:line="276" w:lineRule="auto"/>
              <w:rPr>
                <w:sz w:val="20"/>
                <w:szCs w:val="20"/>
                <w:lang w:eastAsia="en-US"/>
              </w:rPr>
            </w:pPr>
            <w:r w:rsidRPr="00E11B54">
              <w:rPr>
                <w:sz w:val="20"/>
                <w:szCs w:val="20"/>
                <w:lang w:eastAsia="en-US"/>
              </w:rPr>
              <w:t>200</w:t>
            </w:r>
          </w:p>
        </w:tc>
        <w:tc>
          <w:tcPr>
            <w:tcW w:w="310" w:type="pct"/>
            <w:gridSpan w:val="7"/>
            <w:tcBorders>
              <w:top w:val="single" w:sz="6" w:space="0" w:color="000000"/>
              <w:left w:val="single" w:sz="6" w:space="0" w:color="000000"/>
              <w:bottom w:val="single" w:sz="4" w:space="0" w:color="auto"/>
              <w:right w:val="single" w:sz="6" w:space="0" w:color="000000"/>
            </w:tcBorders>
          </w:tcPr>
          <w:p w:rsidR="003322F5" w:rsidRDefault="003322F5">
            <w:pPr>
              <w:spacing w:line="276" w:lineRule="auto"/>
              <w:rPr>
                <w:color w:val="FF0000"/>
                <w:sz w:val="20"/>
                <w:szCs w:val="20"/>
                <w:lang w:eastAsia="en-US"/>
              </w:rPr>
            </w:pPr>
          </w:p>
        </w:tc>
        <w:tc>
          <w:tcPr>
            <w:tcW w:w="311" w:type="pct"/>
            <w:gridSpan w:val="5"/>
            <w:tcBorders>
              <w:top w:val="single" w:sz="6" w:space="0" w:color="000000"/>
              <w:left w:val="single" w:sz="6" w:space="0" w:color="000000"/>
              <w:bottom w:val="single" w:sz="4" w:space="0" w:color="auto"/>
              <w:right w:val="single" w:sz="6" w:space="0" w:color="000000"/>
            </w:tcBorders>
          </w:tcPr>
          <w:p w:rsidR="003322F5" w:rsidRDefault="003322F5">
            <w:pPr>
              <w:spacing w:line="276" w:lineRule="auto"/>
              <w:rPr>
                <w:color w:val="FF0000"/>
                <w:sz w:val="20"/>
                <w:szCs w:val="20"/>
                <w:lang w:eastAsia="en-US"/>
              </w:rPr>
            </w:pPr>
          </w:p>
        </w:tc>
        <w:tc>
          <w:tcPr>
            <w:tcW w:w="430" w:type="pct"/>
            <w:gridSpan w:val="2"/>
            <w:tcBorders>
              <w:top w:val="single" w:sz="6" w:space="0" w:color="000000"/>
              <w:left w:val="single" w:sz="6" w:space="0" w:color="000000"/>
              <w:bottom w:val="single" w:sz="4" w:space="0" w:color="auto"/>
              <w:right w:val="double" w:sz="6" w:space="0" w:color="000000"/>
            </w:tcBorders>
          </w:tcPr>
          <w:p w:rsidR="003322F5" w:rsidRDefault="003322F5">
            <w:pPr>
              <w:spacing w:line="276" w:lineRule="auto"/>
              <w:rPr>
                <w:color w:val="FF0000"/>
                <w:sz w:val="20"/>
                <w:szCs w:val="20"/>
                <w:lang w:eastAsia="en-US"/>
              </w:rPr>
            </w:pPr>
          </w:p>
          <w:p w:rsidR="003322F5" w:rsidRDefault="003322F5">
            <w:pPr>
              <w:spacing w:line="276" w:lineRule="auto"/>
              <w:rPr>
                <w:color w:val="FF0000"/>
                <w:sz w:val="20"/>
                <w:szCs w:val="20"/>
                <w:lang w:eastAsia="en-US"/>
              </w:rPr>
            </w:pPr>
          </w:p>
          <w:p w:rsidR="003322F5" w:rsidRDefault="003322F5">
            <w:pPr>
              <w:spacing w:line="276" w:lineRule="auto"/>
              <w:rPr>
                <w:color w:val="FF0000"/>
                <w:sz w:val="20"/>
                <w:szCs w:val="20"/>
                <w:lang w:eastAsia="en-US"/>
              </w:rPr>
            </w:pPr>
          </w:p>
          <w:p w:rsidR="003322F5" w:rsidRDefault="003322F5">
            <w:pPr>
              <w:spacing w:line="276" w:lineRule="auto"/>
              <w:rPr>
                <w:color w:val="FF0000"/>
                <w:sz w:val="20"/>
                <w:szCs w:val="20"/>
                <w:lang w:eastAsia="en-US"/>
              </w:rPr>
            </w:pPr>
          </w:p>
        </w:tc>
      </w:tr>
      <w:tr w:rsidR="003322F5" w:rsidTr="00983478">
        <w:trPr>
          <w:trHeight w:val="480"/>
        </w:trPr>
        <w:tc>
          <w:tcPr>
            <w:tcW w:w="1370" w:type="pct"/>
            <w:gridSpan w:val="6"/>
            <w:tcBorders>
              <w:top w:val="single" w:sz="4" w:space="0" w:color="auto"/>
              <w:left w:val="double" w:sz="6" w:space="0" w:color="000000"/>
              <w:bottom w:val="single" w:sz="6" w:space="0" w:color="000000"/>
              <w:right w:val="single" w:sz="6" w:space="0" w:color="000000"/>
            </w:tcBorders>
            <w:hideMark/>
          </w:tcPr>
          <w:p w:rsidR="003322F5" w:rsidRDefault="003322F5">
            <w:pPr>
              <w:spacing w:line="276" w:lineRule="auto"/>
              <w:rPr>
                <w:sz w:val="20"/>
                <w:szCs w:val="20"/>
                <w:lang w:eastAsia="en-US"/>
              </w:rPr>
            </w:pPr>
            <w:r>
              <w:rPr>
                <w:sz w:val="20"/>
                <w:szCs w:val="20"/>
                <w:lang w:eastAsia="en-US"/>
              </w:rPr>
              <w:t xml:space="preserve">1.3.3. Pasirengti individualius ugdymo planus, numatant konkrečius pagalbos žingsnius. </w:t>
            </w:r>
          </w:p>
        </w:tc>
        <w:tc>
          <w:tcPr>
            <w:tcW w:w="751" w:type="pct"/>
            <w:gridSpan w:val="4"/>
            <w:tcBorders>
              <w:top w:val="single" w:sz="4" w:space="0" w:color="auto"/>
              <w:left w:val="single" w:sz="6" w:space="0" w:color="000000"/>
              <w:bottom w:val="single" w:sz="6" w:space="0" w:color="000000"/>
              <w:right w:val="single" w:sz="6" w:space="0" w:color="000000"/>
            </w:tcBorders>
            <w:hideMark/>
          </w:tcPr>
          <w:p w:rsidR="003322F5" w:rsidRDefault="003322F5">
            <w:pPr>
              <w:spacing w:line="276" w:lineRule="auto"/>
              <w:rPr>
                <w:sz w:val="20"/>
                <w:szCs w:val="20"/>
                <w:lang w:eastAsia="en-US"/>
              </w:rPr>
            </w:pPr>
            <w:r>
              <w:rPr>
                <w:sz w:val="20"/>
                <w:szCs w:val="20"/>
                <w:lang w:eastAsia="en-US"/>
              </w:rPr>
              <w:t>Individualaus ugdymo plano parengimas , vykdymas, įtraukus ir tėvelius vaikų, turinčių SUP.</w:t>
            </w:r>
          </w:p>
        </w:tc>
        <w:tc>
          <w:tcPr>
            <w:tcW w:w="473" w:type="pct"/>
            <w:gridSpan w:val="4"/>
            <w:tcBorders>
              <w:top w:val="single" w:sz="4" w:space="0" w:color="auto"/>
              <w:left w:val="single" w:sz="6" w:space="0" w:color="000000"/>
              <w:bottom w:val="single" w:sz="6" w:space="0" w:color="000000"/>
              <w:right w:val="single" w:sz="6" w:space="0" w:color="000000"/>
            </w:tcBorders>
            <w:hideMark/>
          </w:tcPr>
          <w:p w:rsidR="003322F5" w:rsidRDefault="003322F5">
            <w:pPr>
              <w:spacing w:line="276" w:lineRule="auto"/>
              <w:rPr>
                <w:sz w:val="20"/>
                <w:szCs w:val="20"/>
                <w:lang w:eastAsia="en-US"/>
              </w:rPr>
            </w:pPr>
            <w:r>
              <w:rPr>
                <w:sz w:val="20"/>
                <w:szCs w:val="20"/>
                <w:lang w:eastAsia="en-US"/>
              </w:rPr>
              <w:t>Kasmet, pagal poreikį</w:t>
            </w:r>
          </w:p>
        </w:tc>
        <w:tc>
          <w:tcPr>
            <w:tcW w:w="474" w:type="pct"/>
            <w:gridSpan w:val="4"/>
            <w:tcBorders>
              <w:top w:val="single" w:sz="4" w:space="0" w:color="auto"/>
              <w:left w:val="single" w:sz="6" w:space="0" w:color="000000"/>
              <w:bottom w:val="single" w:sz="6" w:space="0" w:color="000000"/>
              <w:right w:val="single" w:sz="6" w:space="0" w:color="000000"/>
            </w:tcBorders>
            <w:hideMark/>
          </w:tcPr>
          <w:p w:rsidR="003322F5" w:rsidRDefault="003322F5">
            <w:pPr>
              <w:spacing w:line="276" w:lineRule="auto"/>
              <w:rPr>
                <w:sz w:val="20"/>
                <w:szCs w:val="20"/>
                <w:lang w:eastAsia="en-US"/>
              </w:rPr>
            </w:pPr>
            <w:r>
              <w:rPr>
                <w:sz w:val="20"/>
                <w:szCs w:val="20"/>
                <w:lang w:eastAsia="en-US"/>
              </w:rPr>
              <w:t xml:space="preserve">VGK nariai, </w:t>
            </w:r>
          </w:p>
          <w:p w:rsidR="003322F5" w:rsidRDefault="003322F5">
            <w:pPr>
              <w:spacing w:line="276" w:lineRule="auto"/>
              <w:rPr>
                <w:sz w:val="20"/>
                <w:szCs w:val="20"/>
                <w:lang w:eastAsia="en-US"/>
              </w:rPr>
            </w:pPr>
            <w:r>
              <w:rPr>
                <w:sz w:val="20"/>
                <w:szCs w:val="20"/>
                <w:lang w:eastAsia="en-US"/>
              </w:rPr>
              <w:t xml:space="preserve">mokyt.,  </w:t>
            </w:r>
          </w:p>
          <w:p w:rsidR="003322F5" w:rsidRDefault="003322F5">
            <w:pPr>
              <w:spacing w:line="276" w:lineRule="auto"/>
              <w:rPr>
                <w:sz w:val="20"/>
                <w:szCs w:val="20"/>
                <w:lang w:eastAsia="en-US"/>
              </w:rPr>
            </w:pPr>
            <w:r>
              <w:rPr>
                <w:sz w:val="20"/>
                <w:szCs w:val="20"/>
                <w:lang w:eastAsia="en-US"/>
              </w:rPr>
              <w:t>dir. pav. ugdymui,</w:t>
            </w:r>
          </w:p>
          <w:p w:rsidR="003322F5" w:rsidRDefault="003322F5">
            <w:pPr>
              <w:spacing w:line="276" w:lineRule="auto"/>
              <w:rPr>
                <w:sz w:val="20"/>
                <w:szCs w:val="20"/>
                <w:lang w:eastAsia="en-US"/>
              </w:rPr>
            </w:pPr>
            <w:r>
              <w:rPr>
                <w:sz w:val="20"/>
                <w:szCs w:val="20"/>
                <w:lang w:eastAsia="en-US"/>
              </w:rPr>
              <w:t xml:space="preserve">tėvai vaikų, turinčių SUP. </w:t>
            </w:r>
          </w:p>
        </w:tc>
        <w:tc>
          <w:tcPr>
            <w:tcW w:w="372" w:type="pct"/>
            <w:gridSpan w:val="2"/>
            <w:tcBorders>
              <w:top w:val="single" w:sz="4" w:space="0" w:color="auto"/>
              <w:left w:val="single" w:sz="6" w:space="0" w:color="000000"/>
              <w:bottom w:val="single" w:sz="6" w:space="0" w:color="000000"/>
              <w:right w:val="single" w:sz="6" w:space="0" w:color="000000"/>
            </w:tcBorders>
          </w:tcPr>
          <w:p w:rsidR="00E11B54" w:rsidRPr="00E11B54" w:rsidRDefault="00E11B54" w:rsidP="00E11B54">
            <w:pPr>
              <w:spacing w:line="276" w:lineRule="auto"/>
              <w:rPr>
                <w:sz w:val="20"/>
                <w:szCs w:val="20"/>
                <w:lang w:eastAsia="en-US"/>
              </w:rPr>
            </w:pPr>
            <w:r w:rsidRPr="00E11B54">
              <w:rPr>
                <w:sz w:val="20"/>
                <w:szCs w:val="20"/>
                <w:lang w:eastAsia="en-US"/>
              </w:rPr>
              <w:t>Intelek</w:t>
            </w:r>
          </w:p>
          <w:p w:rsidR="003322F5" w:rsidRDefault="00E11B54" w:rsidP="00E11B54">
            <w:pPr>
              <w:spacing w:line="276" w:lineRule="auto"/>
              <w:rPr>
                <w:color w:val="FF0000"/>
                <w:sz w:val="20"/>
                <w:szCs w:val="20"/>
                <w:lang w:eastAsia="en-US"/>
              </w:rPr>
            </w:pPr>
            <w:r w:rsidRPr="00E11B54">
              <w:rPr>
                <w:sz w:val="20"/>
                <w:szCs w:val="20"/>
                <w:lang w:eastAsia="en-US"/>
              </w:rPr>
              <w:t>ištekl</w:t>
            </w:r>
          </w:p>
        </w:tc>
        <w:tc>
          <w:tcPr>
            <w:tcW w:w="508" w:type="pct"/>
            <w:gridSpan w:val="6"/>
            <w:tcBorders>
              <w:top w:val="single" w:sz="4" w:space="0" w:color="auto"/>
              <w:left w:val="single" w:sz="6" w:space="0" w:color="000000"/>
              <w:bottom w:val="single" w:sz="6" w:space="0" w:color="000000"/>
              <w:right w:val="single" w:sz="6" w:space="0" w:color="000000"/>
            </w:tcBorders>
          </w:tcPr>
          <w:p w:rsidR="00E11B54" w:rsidRPr="00E11B54" w:rsidRDefault="00E11B54" w:rsidP="00E11B54">
            <w:pPr>
              <w:spacing w:line="276" w:lineRule="auto"/>
              <w:rPr>
                <w:sz w:val="18"/>
                <w:szCs w:val="18"/>
                <w:lang w:eastAsia="en-US"/>
              </w:rPr>
            </w:pPr>
            <w:r w:rsidRPr="00E11B54">
              <w:rPr>
                <w:sz w:val="18"/>
                <w:szCs w:val="18"/>
                <w:lang w:eastAsia="en-US"/>
              </w:rPr>
              <w:t>Mokestis už vaiko išlaikymą Vilniaus miesto savivaldyb.švietimo įstaigose</w:t>
            </w:r>
          </w:p>
          <w:p w:rsidR="003322F5" w:rsidRPr="00E11B54" w:rsidRDefault="003322F5">
            <w:pPr>
              <w:spacing w:line="276" w:lineRule="auto"/>
              <w:rPr>
                <w:sz w:val="20"/>
                <w:szCs w:val="20"/>
                <w:lang w:eastAsia="en-US"/>
              </w:rPr>
            </w:pPr>
          </w:p>
          <w:p w:rsidR="00E11B54" w:rsidRPr="00E11B54" w:rsidRDefault="00E11B54">
            <w:pPr>
              <w:spacing w:line="276" w:lineRule="auto"/>
              <w:rPr>
                <w:sz w:val="20"/>
                <w:szCs w:val="20"/>
                <w:lang w:eastAsia="en-US"/>
              </w:rPr>
            </w:pPr>
            <w:r w:rsidRPr="00E11B54">
              <w:rPr>
                <w:sz w:val="20"/>
                <w:szCs w:val="20"/>
                <w:lang w:eastAsia="en-US"/>
              </w:rPr>
              <w:t>100</w:t>
            </w:r>
          </w:p>
        </w:tc>
        <w:tc>
          <w:tcPr>
            <w:tcW w:w="310" w:type="pct"/>
            <w:gridSpan w:val="7"/>
            <w:tcBorders>
              <w:top w:val="single" w:sz="4" w:space="0" w:color="auto"/>
              <w:left w:val="single" w:sz="6" w:space="0" w:color="000000"/>
              <w:bottom w:val="single" w:sz="6" w:space="0" w:color="000000"/>
              <w:right w:val="single" w:sz="6" w:space="0" w:color="000000"/>
            </w:tcBorders>
          </w:tcPr>
          <w:p w:rsidR="003322F5" w:rsidRDefault="003322F5">
            <w:pPr>
              <w:spacing w:line="276" w:lineRule="auto"/>
              <w:rPr>
                <w:color w:val="FF0000"/>
                <w:sz w:val="20"/>
                <w:szCs w:val="20"/>
                <w:lang w:eastAsia="en-US"/>
              </w:rPr>
            </w:pPr>
          </w:p>
        </w:tc>
        <w:tc>
          <w:tcPr>
            <w:tcW w:w="311" w:type="pct"/>
            <w:gridSpan w:val="5"/>
            <w:tcBorders>
              <w:top w:val="single" w:sz="4" w:space="0" w:color="auto"/>
              <w:left w:val="single" w:sz="6" w:space="0" w:color="000000"/>
              <w:bottom w:val="single" w:sz="6" w:space="0" w:color="000000"/>
              <w:right w:val="single" w:sz="6" w:space="0" w:color="000000"/>
            </w:tcBorders>
          </w:tcPr>
          <w:p w:rsidR="003322F5" w:rsidRDefault="003322F5">
            <w:pPr>
              <w:spacing w:line="276" w:lineRule="auto"/>
              <w:rPr>
                <w:color w:val="FF0000"/>
                <w:sz w:val="20"/>
                <w:szCs w:val="20"/>
                <w:lang w:eastAsia="en-US"/>
              </w:rPr>
            </w:pPr>
          </w:p>
        </w:tc>
        <w:tc>
          <w:tcPr>
            <w:tcW w:w="430" w:type="pct"/>
            <w:gridSpan w:val="2"/>
            <w:tcBorders>
              <w:top w:val="single" w:sz="4" w:space="0" w:color="auto"/>
              <w:left w:val="single" w:sz="6" w:space="0" w:color="000000"/>
              <w:bottom w:val="single" w:sz="6" w:space="0" w:color="000000"/>
              <w:right w:val="double" w:sz="6" w:space="0" w:color="000000"/>
            </w:tcBorders>
          </w:tcPr>
          <w:p w:rsidR="003322F5" w:rsidRDefault="003322F5">
            <w:pPr>
              <w:spacing w:line="276" w:lineRule="auto"/>
              <w:rPr>
                <w:color w:val="FF0000"/>
                <w:sz w:val="20"/>
                <w:szCs w:val="20"/>
                <w:lang w:eastAsia="en-US"/>
              </w:rPr>
            </w:pPr>
          </w:p>
        </w:tc>
      </w:tr>
      <w:tr w:rsidR="003322F5" w:rsidTr="007E530C">
        <w:tc>
          <w:tcPr>
            <w:tcW w:w="5000" w:type="pct"/>
            <w:gridSpan w:val="40"/>
            <w:tcBorders>
              <w:top w:val="single" w:sz="6" w:space="0" w:color="000000"/>
              <w:left w:val="double" w:sz="6" w:space="0" w:color="000000"/>
              <w:bottom w:val="single" w:sz="6" w:space="0" w:color="000000"/>
              <w:right w:val="double" w:sz="6" w:space="0" w:color="000000"/>
            </w:tcBorders>
          </w:tcPr>
          <w:p w:rsidR="003322F5" w:rsidRDefault="003322F5">
            <w:pPr>
              <w:pStyle w:val="NormalWeb"/>
              <w:spacing w:before="0" w:beforeAutospacing="0" w:after="0" w:afterAutospacing="0" w:line="276" w:lineRule="auto"/>
              <w:jc w:val="both"/>
              <w:rPr>
                <w:i/>
                <w:lang w:eastAsia="en-US"/>
              </w:rPr>
            </w:pPr>
            <w:r>
              <w:rPr>
                <w:b/>
                <w:bCs/>
                <w:i/>
                <w:iCs/>
                <w:sz w:val="22"/>
                <w:szCs w:val="22"/>
                <w:lang w:eastAsia="en-US"/>
              </w:rPr>
              <w:t xml:space="preserve">   1.4.  Uždavinys:</w:t>
            </w:r>
            <w:r>
              <w:rPr>
                <w:b/>
                <w:sz w:val="22"/>
                <w:szCs w:val="22"/>
                <w:lang w:eastAsia="en-US"/>
              </w:rPr>
              <w:t xml:space="preserve"> </w:t>
            </w:r>
            <w:r>
              <w:rPr>
                <w:i/>
                <w:lang w:eastAsia="en-US"/>
              </w:rPr>
              <w:t>Teikti pedagoginę ir psichologinę pagalbą tėvams, turintiems vaikų su SUP.</w:t>
            </w:r>
          </w:p>
          <w:p w:rsidR="003322F5" w:rsidRDefault="003322F5">
            <w:pPr>
              <w:spacing w:line="276" w:lineRule="auto"/>
              <w:rPr>
                <w:lang w:eastAsia="en-US"/>
              </w:rPr>
            </w:pPr>
          </w:p>
        </w:tc>
      </w:tr>
      <w:tr w:rsidR="00983478" w:rsidTr="00B93AC0">
        <w:trPr>
          <w:trHeight w:val="285"/>
        </w:trPr>
        <w:tc>
          <w:tcPr>
            <w:tcW w:w="1358" w:type="pct"/>
            <w:gridSpan w:val="5"/>
            <w:vMerge w:val="restart"/>
            <w:tcBorders>
              <w:top w:val="single" w:sz="6" w:space="0" w:color="000000"/>
              <w:left w:val="double" w:sz="6" w:space="0" w:color="000000"/>
              <w:right w:val="single" w:sz="6" w:space="0" w:color="000000"/>
            </w:tcBorders>
            <w:hideMark/>
          </w:tcPr>
          <w:p w:rsidR="00983478" w:rsidRDefault="00983478">
            <w:pPr>
              <w:spacing w:line="276" w:lineRule="auto"/>
              <w:rPr>
                <w:sz w:val="20"/>
                <w:szCs w:val="20"/>
                <w:lang w:eastAsia="en-US"/>
              </w:rPr>
            </w:pPr>
            <w:r>
              <w:rPr>
                <w:sz w:val="20"/>
                <w:szCs w:val="20"/>
                <w:lang w:eastAsia="en-US"/>
              </w:rPr>
              <w:t xml:space="preserve">1.4.1. Kviesti  tėvus į konsultacijas dėl pagalbos vaikams teikimo, pagalbos teikimo būdų.  </w:t>
            </w:r>
          </w:p>
        </w:tc>
        <w:tc>
          <w:tcPr>
            <w:tcW w:w="754" w:type="pct"/>
            <w:gridSpan w:val="4"/>
            <w:vMerge w:val="restart"/>
            <w:tcBorders>
              <w:top w:val="single" w:sz="6" w:space="0" w:color="000000"/>
              <w:left w:val="single" w:sz="6" w:space="0" w:color="000000"/>
              <w:right w:val="single" w:sz="6" w:space="0" w:color="000000"/>
            </w:tcBorders>
            <w:hideMark/>
          </w:tcPr>
          <w:p w:rsidR="00983478" w:rsidRDefault="00983478">
            <w:pPr>
              <w:spacing w:line="276" w:lineRule="auto"/>
              <w:rPr>
                <w:sz w:val="20"/>
                <w:szCs w:val="20"/>
                <w:lang w:eastAsia="en-US"/>
              </w:rPr>
            </w:pPr>
            <w:r>
              <w:rPr>
                <w:sz w:val="20"/>
                <w:szCs w:val="20"/>
                <w:lang w:eastAsia="en-US"/>
              </w:rPr>
              <w:t xml:space="preserve">Kviesti tėvus konstruktyviam pokalbiui, aptarimui problemų, aptarimui pagalbos vaikui žingsnių ir bendradarbiavimo būtinybės vaikų labui. </w:t>
            </w:r>
          </w:p>
          <w:p w:rsidR="00983478" w:rsidRDefault="00983478">
            <w:pPr>
              <w:spacing w:line="276" w:lineRule="auto"/>
              <w:rPr>
                <w:sz w:val="20"/>
                <w:szCs w:val="20"/>
                <w:lang w:eastAsia="en-US"/>
              </w:rPr>
            </w:pPr>
            <w:r>
              <w:rPr>
                <w:sz w:val="20"/>
                <w:szCs w:val="20"/>
                <w:lang w:eastAsia="en-US"/>
              </w:rPr>
              <w:t xml:space="preserve">Konsultacijos VGK posėdžiuose. </w:t>
            </w:r>
          </w:p>
        </w:tc>
        <w:tc>
          <w:tcPr>
            <w:tcW w:w="468" w:type="pct"/>
            <w:gridSpan w:val="4"/>
            <w:vMerge w:val="restart"/>
            <w:tcBorders>
              <w:top w:val="single" w:sz="6" w:space="0" w:color="000000"/>
              <w:left w:val="single" w:sz="6" w:space="0" w:color="000000"/>
              <w:right w:val="single" w:sz="6" w:space="0" w:color="000000"/>
            </w:tcBorders>
            <w:hideMark/>
          </w:tcPr>
          <w:p w:rsidR="00983478" w:rsidRDefault="00983478">
            <w:pPr>
              <w:spacing w:line="276" w:lineRule="auto"/>
              <w:rPr>
                <w:sz w:val="20"/>
                <w:szCs w:val="20"/>
                <w:lang w:eastAsia="en-US"/>
              </w:rPr>
            </w:pPr>
            <w:r>
              <w:rPr>
                <w:sz w:val="20"/>
                <w:szCs w:val="20"/>
                <w:lang w:eastAsia="en-US"/>
              </w:rPr>
              <w:t xml:space="preserve">Kasmet, pagal poreikį </w:t>
            </w:r>
          </w:p>
        </w:tc>
        <w:tc>
          <w:tcPr>
            <w:tcW w:w="488" w:type="pct"/>
            <w:gridSpan w:val="5"/>
            <w:vMerge w:val="restart"/>
            <w:tcBorders>
              <w:top w:val="single" w:sz="6" w:space="0" w:color="000000"/>
              <w:left w:val="single" w:sz="6" w:space="0" w:color="000000"/>
              <w:right w:val="single" w:sz="6" w:space="0" w:color="000000"/>
            </w:tcBorders>
            <w:hideMark/>
          </w:tcPr>
          <w:p w:rsidR="00983478" w:rsidRDefault="00983478">
            <w:pPr>
              <w:spacing w:line="276" w:lineRule="auto"/>
              <w:rPr>
                <w:sz w:val="20"/>
                <w:szCs w:val="20"/>
                <w:lang w:eastAsia="en-US"/>
              </w:rPr>
            </w:pPr>
            <w:r>
              <w:rPr>
                <w:sz w:val="20"/>
                <w:szCs w:val="20"/>
                <w:lang w:eastAsia="en-US"/>
              </w:rPr>
              <w:t>VGK nariai, mokytoj.</w:t>
            </w:r>
          </w:p>
        </w:tc>
        <w:tc>
          <w:tcPr>
            <w:tcW w:w="372" w:type="pct"/>
            <w:gridSpan w:val="2"/>
            <w:tcBorders>
              <w:top w:val="single" w:sz="6" w:space="0" w:color="000000"/>
              <w:left w:val="single" w:sz="6" w:space="0" w:color="000000"/>
              <w:bottom w:val="single" w:sz="4" w:space="0" w:color="auto"/>
              <w:right w:val="single" w:sz="6" w:space="0" w:color="000000"/>
            </w:tcBorders>
          </w:tcPr>
          <w:p w:rsidR="00983478" w:rsidRDefault="00983478">
            <w:pPr>
              <w:spacing w:line="276" w:lineRule="auto"/>
              <w:rPr>
                <w:sz w:val="20"/>
                <w:szCs w:val="20"/>
                <w:lang w:eastAsia="en-US"/>
              </w:rPr>
            </w:pPr>
            <w:r>
              <w:rPr>
                <w:sz w:val="20"/>
                <w:szCs w:val="20"/>
                <w:lang w:eastAsia="en-US"/>
              </w:rPr>
              <w:t>1000</w:t>
            </w:r>
          </w:p>
        </w:tc>
        <w:tc>
          <w:tcPr>
            <w:tcW w:w="508" w:type="pct"/>
            <w:gridSpan w:val="6"/>
            <w:vMerge w:val="restart"/>
            <w:tcBorders>
              <w:top w:val="single" w:sz="6" w:space="0" w:color="000000"/>
              <w:left w:val="single" w:sz="6" w:space="0" w:color="000000"/>
              <w:right w:val="single" w:sz="6" w:space="0" w:color="000000"/>
            </w:tcBorders>
          </w:tcPr>
          <w:p w:rsidR="00983478" w:rsidRDefault="00983478">
            <w:pPr>
              <w:spacing w:line="276" w:lineRule="auto"/>
              <w:rPr>
                <w:sz w:val="20"/>
                <w:szCs w:val="20"/>
                <w:lang w:eastAsia="en-US"/>
              </w:rPr>
            </w:pPr>
          </w:p>
        </w:tc>
        <w:tc>
          <w:tcPr>
            <w:tcW w:w="213" w:type="pct"/>
            <w:gridSpan w:val="4"/>
            <w:vMerge w:val="restart"/>
            <w:tcBorders>
              <w:top w:val="single" w:sz="6" w:space="0" w:color="000000"/>
              <w:left w:val="single" w:sz="6" w:space="0" w:color="000000"/>
              <w:right w:val="single" w:sz="6" w:space="0" w:color="000000"/>
            </w:tcBorders>
          </w:tcPr>
          <w:p w:rsidR="00983478" w:rsidRDefault="00983478">
            <w:pPr>
              <w:spacing w:line="276" w:lineRule="auto"/>
              <w:rPr>
                <w:sz w:val="20"/>
                <w:szCs w:val="20"/>
                <w:lang w:eastAsia="en-US"/>
              </w:rPr>
            </w:pPr>
          </w:p>
        </w:tc>
        <w:tc>
          <w:tcPr>
            <w:tcW w:w="398" w:type="pct"/>
            <w:gridSpan w:val="7"/>
            <w:vMerge w:val="restart"/>
            <w:tcBorders>
              <w:top w:val="single" w:sz="6" w:space="0" w:color="000000"/>
              <w:left w:val="single" w:sz="6" w:space="0" w:color="000000"/>
              <w:right w:val="single" w:sz="6" w:space="0" w:color="000000"/>
            </w:tcBorders>
          </w:tcPr>
          <w:p w:rsidR="00983478" w:rsidRDefault="00983478">
            <w:pPr>
              <w:spacing w:line="276" w:lineRule="auto"/>
              <w:rPr>
                <w:sz w:val="20"/>
                <w:szCs w:val="20"/>
                <w:lang w:eastAsia="en-US"/>
              </w:rPr>
            </w:pPr>
          </w:p>
        </w:tc>
        <w:tc>
          <w:tcPr>
            <w:tcW w:w="441" w:type="pct"/>
            <w:gridSpan w:val="3"/>
            <w:vMerge w:val="restart"/>
            <w:tcBorders>
              <w:top w:val="single" w:sz="6" w:space="0" w:color="000000"/>
              <w:left w:val="single" w:sz="6" w:space="0" w:color="000000"/>
              <w:right w:val="double" w:sz="6" w:space="0" w:color="000000"/>
            </w:tcBorders>
          </w:tcPr>
          <w:p w:rsidR="00983478" w:rsidRDefault="00983478">
            <w:pPr>
              <w:spacing w:line="276" w:lineRule="auto"/>
              <w:rPr>
                <w:sz w:val="20"/>
                <w:szCs w:val="20"/>
                <w:lang w:eastAsia="en-US"/>
              </w:rPr>
            </w:pPr>
          </w:p>
        </w:tc>
      </w:tr>
      <w:tr w:rsidR="00983478" w:rsidTr="00B93AC0">
        <w:trPr>
          <w:trHeight w:val="1575"/>
        </w:trPr>
        <w:tc>
          <w:tcPr>
            <w:tcW w:w="1358" w:type="pct"/>
            <w:gridSpan w:val="5"/>
            <w:vMerge/>
            <w:tcBorders>
              <w:left w:val="double" w:sz="6" w:space="0" w:color="000000"/>
              <w:bottom w:val="single" w:sz="6" w:space="0" w:color="000000"/>
              <w:right w:val="single" w:sz="6" w:space="0" w:color="000000"/>
            </w:tcBorders>
            <w:hideMark/>
          </w:tcPr>
          <w:p w:rsidR="00983478" w:rsidRDefault="00983478">
            <w:pPr>
              <w:spacing w:line="276" w:lineRule="auto"/>
              <w:rPr>
                <w:sz w:val="20"/>
                <w:szCs w:val="20"/>
                <w:lang w:eastAsia="en-US"/>
              </w:rPr>
            </w:pPr>
          </w:p>
        </w:tc>
        <w:tc>
          <w:tcPr>
            <w:tcW w:w="754" w:type="pct"/>
            <w:gridSpan w:val="4"/>
            <w:vMerge/>
            <w:tcBorders>
              <w:left w:val="single" w:sz="6" w:space="0" w:color="000000"/>
              <w:bottom w:val="single" w:sz="6" w:space="0" w:color="000000"/>
              <w:right w:val="single" w:sz="6" w:space="0" w:color="000000"/>
            </w:tcBorders>
            <w:hideMark/>
          </w:tcPr>
          <w:p w:rsidR="00983478" w:rsidRDefault="00983478">
            <w:pPr>
              <w:spacing w:line="276" w:lineRule="auto"/>
              <w:rPr>
                <w:sz w:val="20"/>
                <w:szCs w:val="20"/>
                <w:lang w:eastAsia="en-US"/>
              </w:rPr>
            </w:pPr>
          </w:p>
        </w:tc>
        <w:tc>
          <w:tcPr>
            <w:tcW w:w="468" w:type="pct"/>
            <w:gridSpan w:val="4"/>
            <w:vMerge/>
            <w:tcBorders>
              <w:left w:val="single" w:sz="6" w:space="0" w:color="000000"/>
              <w:bottom w:val="single" w:sz="6" w:space="0" w:color="000000"/>
              <w:right w:val="single" w:sz="6" w:space="0" w:color="000000"/>
            </w:tcBorders>
            <w:hideMark/>
          </w:tcPr>
          <w:p w:rsidR="00983478" w:rsidRDefault="00983478">
            <w:pPr>
              <w:spacing w:line="276" w:lineRule="auto"/>
              <w:rPr>
                <w:sz w:val="20"/>
                <w:szCs w:val="20"/>
                <w:lang w:eastAsia="en-US"/>
              </w:rPr>
            </w:pPr>
          </w:p>
        </w:tc>
        <w:tc>
          <w:tcPr>
            <w:tcW w:w="488" w:type="pct"/>
            <w:gridSpan w:val="5"/>
            <w:vMerge/>
            <w:tcBorders>
              <w:left w:val="single" w:sz="6" w:space="0" w:color="000000"/>
              <w:bottom w:val="single" w:sz="6" w:space="0" w:color="000000"/>
              <w:right w:val="single" w:sz="6" w:space="0" w:color="000000"/>
            </w:tcBorders>
            <w:hideMark/>
          </w:tcPr>
          <w:p w:rsidR="00983478" w:rsidRDefault="00983478">
            <w:pPr>
              <w:spacing w:line="276" w:lineRule="auto"/>
              <w:rPr>
                <w:sz w:val="20"/>
                <w:szCs w:val="20"/>
                <w:lang w:eastAsia="en-US"/>
              </w:rPr>
            </w:pPr>
          </w:p>
        </w:tc>
        <w:tc>
          <w:tcPr>
            <w:tcW w:w="372" w:type="pct"/>
            <w:gridSpan w:val="2"/>
            <w:tcBorders>
              <w:top w:val="single" w:sz="4" w:space="0" w:color="auto"/>
              <w:left w:val="single" w:sz="6" w:space="0" w:color="000000"/>
              <w:bottom w:val="single" w:sz="6" w:space="0" w:color="000000"/>
              <w:right w:val="single" w:sz="6" w:space="0" w:color="000000"/>
            </w:tcBorders>
          </w:tcPr>
          <w:p w:rsidR="00983478" w:rsidRDefault="00983478">
            <w:pPr>
              <w:spacing w:line="276" w:lineRule="auto"/>
              <w:rPr>
                <w:sz w:val="20"/>
                <w:szCs w:val="20"/>
                <w:lang w:eastAsia="en-US"/>
              </w:rPr>
            </w:pPr>
          </w:p>
          <w:p w:rsidR="00983478" w:rsidRDefault="00983478">
            <w:pPr>
              <w:spacing w:line="276" w:lineRule="auto"/>
              <w:rPr>
                <w:sz w:val="20"/>
                <w:szCs w:val="20"/>
                <w:lang w:eastAsia="en-US"/>
              </w:rPr>
            </w:pPr>
            <w:r>
              <w:rPr>
                <w:sz w:val="20"/>
                <w:szCs w:val="20"/>
                <w:lang w:eastAsia="en-US"/>
              </w:rPr>
              <w:t>Intelek</w:t>
            </w:r>
          </w:p>
          <w:p w:rsidR="00983478" w:rsidRDefault="00983478">
            <w:pPr>
              <w:spacing w:line="276" w:lineRule="auto"/>
              <w:rPr>
                <w:sz w:val="20"/>
                <w:szCs w:val="20"/>
                <w:lang w:eastAsia="en-US"/>
              </w:rPr>
            </w:pPr>
            <w:r>
              <w:rPr>
                <w:sz w:val="20"/>
                <w:szCs w:val="20"/>
                <w:lang w:eastAsia="en-US"/>
              </w:rPr>
              <w:t>ištekl.</w:t>
            </w:r>
          </w:p>
          <w:p w:rsidR="00983478" w:rsidRDefault="00983478">
            <w:pPr>
              <w:spacing w:line="276" w:lineRule="auto"/>
              <w:rPr>
                <w:sz w:val="20"/>
                <w:szCs w:val="20"/>
                <w:lang w:eastAsia="en-US"/>
              </w:rPr>
            </w:pPr>
          </w:p>
          <w:p w:rsidR="00983478" w:rsidRDefault="00983478" w:rsidP="00983478">
            <w:pPr>
              <w:rPr>
                <w:sz w:val="20"/>
                <w:szCs w:val="20"/>
                <w:lang w:eastAsia="en-US"/>
              </w:rPr>
            </w:pPr>
          </w:p>
        </w:tc>
        <w:tc>
          <w:tcPr>
            <w:tcW w:w="508" w:type="pct"/>
            <w:gridSpan w:val="6"/>
            <w:vMerge/>
            <w:tcBorders>
              <w:left w:val="single" w:sz="6" w:space="0" w:color="000000"/>
              <w:bottom w:val="single" w:sz="6" w:space="0" w:color="000000"/>
              <w:right w:val="single" w:sz="6" w:space="0" w:color="000000"/>
            </w:tcBorders>
          </w:tcPr>
          <w:p w:rsidR="00983478" w:rsidRDefault="00983478">
            <w:pPr>
              <w:spacing w:line="276" w:lineRule="auto"/>
              <w:rPr>
                <w:sz w:val="20"/>
                <w:szCs w:val="20"/>
                <w:lang w:eastAsia="en-US"/>
              </w:rPr>
            </w:pPr>
          </w:p>
        </w:tc>
        <w:tc>
          <w:tcPr>
            <w:tcW w:w="213" w:type="pct"/>
            <w:gridSpan w:val="4"/>
            <w:vMerge/>
            <w:tcBorders>
              <w:left w:val="single" w:sz="6" w:space="0" w:color="000000"/>
              <w:bottom w:val="single" w:sz="6" w:space="0" w:color="000000"/>
              <w:right w:val="single" w:sz="6" w:space="0" w:color="000000"/>
            </w:tcBorders>
          </w:tcPr>
          <w:p w:rsidR="00983478" w:rsidRDefault="00983478">
            <w:pPr>
              <w:spacing w:line="276" w:lineRule="auto"/>
              <w:rPr>
                <w:sz w:val="20"/>
                <w:szCs w:val="20"/>
                <w:lang w:eastAsia="en-US"/>
              </w:rPr>
            </w:pPr>
          </w:p>
        </w:tc>
        <w:tc>
          <w:tcPr>
            <w:tcW w:w="398" w:type="pct"/>
            <w:gridSpan w:val="7"/>
            <w:vMerge/>
            <w:tcBorders>
              <w:left w:val="single" w:sz="6" w:space="0" w:color="000000"/>
              <w:bottom w:val="single" w:sz="6" w:space="0" w:color="000000"/>
              <w:right w:val="single" w:sz="6" w:space="0" w:color="000000"/>
            </w:tcBorders>
          </w:tcPr>
          <w:p w:rsidR="00983478" w:rsidRDefault="00983478">
            <w:pPr>
              <w:spacing w:line="276" w:lineRule="auto"/>
              <w:rPr>
                <w:sz w:val="20"/>
                <w:szCs w:val="20"/>
                <w:lang w:eastAsia="en-US"/>
              </w:rPr>
            </w:pPr>
          </w:p>
        </w:tc>
        <w:tc>
          <w:tcPr>
            <w:tcW w:w="441" w:type="pct"/>
            <w:gridSpan w:val="3"/>
            <w:vMerge/>
            <w:tcBorders>
              <w:left w:val="single" w:sz="6" w:space="0" w:color="000000"/>
              <w:bottom w:val="single" w:sz="6" w:space="0" w:color="000000"/>
              <w:right w:val="double" w:sz="6" w:space="0" w:color="000000"/>
            </w:tcBorders>
          </w:tcPr>
          <w:p w:rsidR="00983478" w:rsidRDefault="00983478">
            <w:pPr>
              <w:spacing w:line="276" w:lineRule="auto"/>
              <w:rPr>
                <w:sz w:val="20"/>
                <w:szCs w:val="20"/>
                <w:lang w:eastAsia="en-US"/>
              </w:rPr>
            </w:pPr>
          </w:p>
        </w:tc>
      </w:tr>
      <w:tr w:rsidR="003322F5" w:rsidTr="00BD0035">
        <w:tc>
          <w:tcPr>
            <w:tcW w:w="1358" w:type="pct"/>
            <w:gridSpan w:val="5"/>
            <w:tcBorders>
              <w:top w:val="single" w:sz="6" w:space="0" w:color="000000"/>
              <w:left w:val="double" w:sz="6" w:space="0" w:color="000000"/>
              <w:bottom w:val="single" w:sz="6" w:space="0" w:color="000000"/>
              <w:right w:val="single" w:sz="6" w:space="0" w:color="000000"/>
            </w:tcBorders>
            <w:hideMark/>
          </w:tcPr>
          <w:p w:rsidR="003322F5" w:rsidRDefault="003322F5">
            <w:pPr>
              <w:spacing w:line="276" w:lineRule="auto"/>
              <w:rPr>
                <w:sz w:val="20"/>
                <w:szCs w:val="20"/>
                <w:lang w:eastAsia="en-US"/>
              </w:rPr>
            </w:pPr>
            <w:r>
              <w:rPr>
                <w:sz w:val="20"/>
                <w:szCs w:val="20"/>
                <w:lang w:eastAsia="en-US"/>
              </w:rPr>
              <w:t>1.4.2.  Ieškoti ir siūlyti tėvams seminarus aktualia tematika, literatūros pasiūla, ugdant vaikus su SUP.</w:t>
            </w:r>
          </w:p>
        </w:tc>
        <w:tc>
          <w:tcPr>
            <w:tcW w:w="754" w:type="pct"/>
            <w:gridSpan w:val="4"/>
            <w:tcBorders>
              <w:top w:val="single" w:sz="6" w:space="0" w:color="000000"/>
              <w:left w:val="single" w:sz="6" w:space="0" w:color="000000"/>
              <w:bottom w:val="single" w:sz="6" w:space="0" w:color="000000"/>
              <w:right w:val="single" w:sz="6" w:space="0" w:color="000000"/>
            </w:tcBorders>
            <w:hideMark/>
          </w:tcPr>
          <w:p w:rsidR="003322F5" w:rsidRDefault="003322F5">
            <w:pPr>
              <w:spacing w:line="276" w:lineRule="auto"/>
              <w:rPr>
                <w:sz w:val="20"/>
                <w:szCs w:val="20"/>
                <w:lang w:eastAsia="en-US"/>
              </w:rPr>
            </w:pPr>
            <w:r>
              <w:rPr>
                <w:sz w:val="20"/>
                <w:szCs w:val="20"/>
                <w:lang w:eastAsia="en-US"/>
              </w:rPr>
              <w:t xml:space="preserve">Kviestiniai lektoriai psichologai, specialūs pedagogai moko tėvus dirbti su vaikais, turinčiais SUP. </w:t>
            </w:r>
          </w:p>
          <w:p w:rsidR="003322F5" w:rsidRDefault="003322F5">
            <w:pPr>
              <w:spacing w:line="276" w:lineRule="auto"/>
              <w:rPr>
                <w:sz w:val="20"/>
                <w:szCs w:val="20"/>
                <w:lang w:eastAsia="en-US"/>
              </w:rPr>
            </w:pPr>
            <w:r>
              <w:rPr>
                <w:sz w:val="20"/>
                <w:szCs w:val="20"/>
                <w:lang w:eastAsia="en-US"/>
              </w:rPr>
              <w:t xml:space="preserve">Straipsnių, knygų kaupimas, siūlymas tėvams. </w:t>
            </w:r>
          </w:p>
        </w:tc>
        <w:tc>
          <w:tcPr>
            <w:tcW w:w="468" w:type="pct"/>
            <w:gridSpan w:val="4"/>
            <w:tcBorders>
              <w:top w:val="single" w:sz="6" w:space="0" w:color="000000"/>
              <w:left w:val="single" w:sz="6" w:space="0" w:color="000000"/>
              <w:bottom w:val="single" w:sz="6" w:space="0" w:color="000000"/>
              <w:right w:val="single" w:sz="6" w:space="0" w:color="000000"/>
            </w:tcBorders>
            <w:hideMark/>
          </w:tcPr>
          <w:p w:rsidR="003322F5" w:rsidRDefault="003322F5">
            <w:pPr>
              <w:spacing w:line="276" w:lineRule="auto"/>
              <w:rPr>
                <w:sz w:val="20"/>
                <w:szCs w:val="20"/>
                <w:lang w:eastAsia="en-US"/>
              </w:rPr>
            </w:pPr>
            <w:r>
              <w:rPr>
                <w:sz w:val="20"/>
                <w:szCs w:val="20"/>
                <w:lang w:eastAsia="en-US"/>
              </w:rPr>
              <w:t>Kasmet, pagal poreikį</w:t>
            </w:r>
          </w:p>
        </w:tc>
        <w:tc>
          <w:tcPr>
            <w:tcW w:w="488" w:type="pct"/>
            <w:gridSpan w:val="5"/>
            <w:tcBorders>
              <w:top w:val="single" w:sz="6" w:space="0" w:color="000000"/>
              <w:left w:val="single" w:sz="6" w:space="0" w:color="000000"/>
              <w:bottom w:val="single" w:sz="6" w:space="0" w:color="000000"/>
              <w:right w:val="single" w:sz="6" w:space="0" w:color="000000"/>
            </w:tcBorders>
            <w:hideMark/>
          </w:tcPr>
          <w:p w:rsidR="003322F5" w:rsidRDefault="003322F5">
            <w:pPr>
              <w:spacing w:line="276" w:lineRule="auto"/>
              <w:rPr>
                <w:sz w:val="20"/>
                <w:szCs w:val="20"/>
                <w:lang w:eastAsia="en-US"/>
              </w:rPr>
            </w:pPr>
            <w:r>
              <w:rPr>
                <w:sz w:val="20"/>
                <w:szCs w:val="20"/>
                <w:lang w:eastAsia="en-US"/>
              </w:rPr>
              <w:t>VGK nariai, dir. pav.</w:t>
            </w:r>
          </w:p>
          <w:p w:rsidR="003322F5" w:rsidRDefault="003322F5">
            <w:pPr>
              <w:spacing w:line="276" w:lineRule="auto"/>
              <w:rPr>
                <w:sz w:val="20"/>
                <w:szCs w:val="20"/>
                <w:lang w:eastAsia="en-US"/>
              </w:rPr>
            </w:pPr>
            <w:r>
              <w:rPr>
                <w:sz w:val="20"/>
                <w:szCs w:val="20"/>
                <w:lang w:eastAsia="en-US"/>
              </w:rPr>
              <w:t>ugdymui, mokyt.</w:t>
            </w:r>
          </w:p>
        </w:tc>
        <w:tc>
          <w:tcPr>
            <w:tcW w:w="372" w:type="pct"/>
            <w:gridSpan w:val="2"/>
            <w:tcBorders>
              <w:top w:val="single" w:sz="6" w:space="0" w:color="000000"/>
              <w:left w:val="single" w:sz="6" w:space="0" w:color="000000"/>
              <w:bottom w:val="single" w:sz="6" w:space="0" w:color="000000"/>
              <w:right w:val="single" w:sz="6" w:space="0" w:color="000000"/>
            </w:tcBorders>
          </w:tcPr>
          <w:p w:rsidR="003322F5" w:rsidRDefault="00983478">
            <w:pPr>
              <w:spacing w:line="276" w:lineRule="auto"/>
              <w:rPr>
                <w:sz w:val="20"/>
                <w:szCs w:val="20"/>
                <w:lang w:eastAsia="en-US"/>
              </w:rPr>
            </w:pPr>
            <w:r>
              <w:rPr>
                <w:sz w:val="20"/>
                <w:szCs w:val="20"/>
                <w:lang w:eastAsia="en-US"/>
              </w:rPr>
              <w:t>1000</w:t>
            </w:r>
          </w:p>
        </w:tc>
        <w:tc>
          <w:tcPr>
            <w:tcW w:w="508" w:type="pct"/>
            <w:gridSpan w:val="6"/>
            <w:tcBorders>
              <w:top w:val="single" w:sz="6" w:space="0" w:color="000000"/>
              <w:left w:val="single" w:sz="6" w:space="0" w:color="000000"/>
              <w:bottom w:val="single" w:sz="6" w:space="0" w:color="000000"/>
              <w:right w:val="single" w:sz="6" w:space="0" w:color="000000"/>
            </w:tcBorders>
          </w:tcPr>
          <w:p w:rsidR="003322F5" w:rsidRDefault="00983478">
            <w:pPr>
              <w:spacing w:line="276" w:lineRule="auto"/>
              <w:rPr>
                <w:sz w:val="18"/>
                <w:szCs w:val="18"/>
                <w:lang w:eastAsia="en-US"/>
              </w:rPr>
            </w:pPr>
            <w:r w:rsidRPr="00E11B54">
              <w:rPr>
                <w:sz w:val="18"/>
                <w:szCs w:val="18"/>
                <w:lang w:eastAsia="en-US"/>
              </w:rPr>
              <w:t>Mokestis už vaiko išlaikymą Vilniaus miesto savivaldyb.švietimo įstaigose</w:t>
            </w:r>
          </w:p>
          <w:p w:rsidR="00983478" w:rsidRDefault="00983478">
            <w:pPr>
              <w:spacing w:line="276" w:lineRule="auto"/>
              <w:rPr>
                <w:sz w:val="18"/>
                <w:szCs w:val="18"/>
                <w:lang w:eastAsia="en-US"/>
              </w:rPr>
            </w:pPr>
          </w:p>
          <w:p w:rsidR="00983478" w:rsidRDefault="00983478">
            <w:pPr>
              <w:spacing w:line="276" w:lineRule="auto"/>
              <w:rPr>
                <w:sz w:val="20"/>
                <w:szCs w:val="20"/>
                <w:lang w:eastAsia="en-US"/>
              </w:rPr>
            </w:pPr>
            <w:r>
              <w:rPr>
                <w:sz w:val="18"/>
                <w:szCs w:val="18"/>
                <w:lang w:eastAsia="en-US"/>
              </w:rPr>
              <w:t>600</w:t>
            </w:r>
          </w:p>
        </w:tc>
        <w:tc>
          <w:tcPr>
            <w:tcW w:w="213" w:type="pct"/>
            <w:gridSpan w:val="4"/>
            <w:tcBorders>
              <w:top w:val="single" w:sz="6" w:space="0" w:color="000000"/>
              <w:left w:val="single" w:sz="6" w:space="0" w:color="000000"/>
              <w:bottom w:val="single" w:sz="6" w:space="0" w:color="000000"/>
              <w:right w:val="single" w:sz="6" w:space="0" w:color="000000"/>
            </w:tcBorders>
          </w:tcPr>
          <w:p w:rsidR="003322F5" w:rsidRDefault="003322F5">
            <w:pPr>
              <w:spacing w:line="276" w:lineRule="auto"/>
              <w:rPr>
                <w:sz w:val="20"/>
                <w:szCs w:val="20"/>
                <w:lang w:eastAsia="en-US"/>
              </w:rPr>
            </w:pPr>
          </w:p>
        </w:tc>
        <w:tc>
          <w:tcPr>
            <w:tcW w:w="398" w:type="pct"/>
            <w:gridSpan w:val="7"/>
            <w:tcBorders>
              <w:top w:val="single" w:sz="6" w:space="0" w:color="000000"/>
              <w:left w:val="single" w:sz="6" w:space="0" w:color="000000"/>
              <w:bottom w:val="single" w:sz="6" w:space="0" w:color="000000"/>
              <w:right w:val="single" w:sz="6" w:space="0" w:color="000000"/>
            </w:tcBorders>
          </w:tcPr>
          <w:p w:rsidR="003322F5" w:rsidRDefault="003322F5">
            <w:pPr>
              <w:spacing w:line="276" w:lineRule="auto"/>
              <w:rPr>
                <w:sz w:val="20"/>
                <w:szCs w:val="20"/>
                <w:lang w:eastAsia="en-US"/>
              </w:rPr>
            </w:pPr>
          </w:p>
        </w:tc>
        <w:tc>
          <w:tcPr>
            <w:tcW w:w="441" w:type="pct"/>
            <w:gridSpan w:val="3"/>
            <w:tcBorders>
              <w:top w:val="single" w:sz="6" w:space="0" w:color="000000"/>
              <w:left w:val="single" w:sz="6" w:space="0" w:color="000000"/>
              <w:bottom w:val="single" w:sz="6" w:space="0" w:color="000000"/>
              <w:right w:val="double" w:sz="6" w:space="0" w:color="000000"/>
            </w:tcBorders>
          </w:tcPr>
          <w:p w:rsidR="003322F5" w:rsidRDefault="00983478">
            <w:pPr>
              <w:spacing w:line="276" w:lineRule="auto"/>
              <w:rPr>
                <w:sz w:val="16"/>
                <w:szCs w:val="16"/>
                <w:lang w:eastAsia="en-US"/>
              </w:rPr>
            </w:pPr>
            <w:r>
              <w:rPr>
                <w:sz w:val="16"/>
                <w:szCs w:val="16"/>
                <w:lang w:eastAsia="en-US"/>
              </w:rPr>
              <w:t>2 proc. paramos lėšos</w:t>
            </w:r>
          </w:p>
          <w:p w:rsidR="00983478" w:rsidRDefault="00983478">
            <w:pPr>
              <w:spacing w:line="276" w:lineRule="auto"/>
              <w:rPr>
                <w:sz w:val="20"/>
                <w:szCs w:val="20"/>
                <w:lang w:eastAsia="en-US"/>
              </w:rPr>
            </w:pPr>
          </w:p>
          <w:p w:rsidR="00983478" w:rsidRDefault="00983478">
            <w:pPr>
              <w:spacing w:line="276" w:lineRule="auto"/>
              <w:rPr>
                <w:sz w:val="20"/>
                <w:szCs w:val="20"/>
                <w:lang w:eastAsia="en-US"/>
              </w:rPr>
            </w:pPr>
          </w:p>
          <w:p w:rsidR="00983478" w:rsidRDefault="00983478">
            <w:pPr>
              <w:spacing w:line="276" w:lineRule="auto"/>
              <w:rPr>
                <w:sz w:val="20"/>
                <w:szCs w:val="20"/>
                <w:lang w:eastAsia="en-US"/>
              </w:rPr>
            </w:pPr>
          </w:p>
          <w:p w:rsidR="00983478" w:rsidRDefault="00983478">
            <w:pPr>
              <w:spacing w:line="276" w:lineRule="auto"/>
              <w:rPr>
                <w:sz w:val="20"/>
                <w:szCs w:val="20"/>
                <w:lang w:eastAsia="en-US"/>
              </w:rPr>
            </w:pPr>
          </w:p>
          <w:p w:rsidR="00983478" w:rsidRDefault="00983478">
            <w:pPr>
              <w:spacing w:line="276" w:lineRule="auto"/>
              <w:rPr>
                <w:sz w:val="20"/>
                <w:szCs w:val="20"/>
                <w:lang w:eastAsia="en-US"/>
              </w:rPr>
            </w:pPr>
          </w:p>
          <w:p w:rsidR="00983478" w:rsidRDefault="00983478">
            <w:pPr>
              <w:spacing w:line="276" w:lineRule="auto"/>
              <w:rPr>
                <w:sz w:val="20"/>
                <w:szCs w:val="20"/>
                <w:lang w:eastAsia="en-US"/>
              </w:rPr>
            </w:pPr>
            <w:r>
              <w:rPr>
                <w:sz w:val="20"/>
                <w:szCs w:val="20"/>
                <w:lang w:eastAsia="en-US"/>
              </w:rPr>
              <w:t>400</w:t>
            </w:r>
          </w:p>
        </w:tc>
      </w:tr>
      <w:tr w:rsidR="003322F5" w:rsidTr="007E530C">
        <w:trPr>
          <w:trHeight w:val="420"/>
        </w:trPr>
        <w:tc>
          <w:tcPr>
            <w:tcW w:w="5000" w:type="pct"/>
            <w:gridSpan w:val="40"/>
            <w:tcBorders>
              <w:top w:val="single" w:sz="6" w:space="0" w:color="000000"/>
              <w:left w:val="double" w:sz="6" w:space="0" w:color="000000"/>
              <w:bottom w:val="single" w:sz="4" w:space="0" w:color="auto"/>
              <w:right w:val="double" w:sz="6" w:space="0" w:color="000000"/>
            </w:tcBorders>
          </w:tcPr>
          <w:p w:rsidR="003322F5" w:rsidRDefault="003322F5">
            <w:pPr>
              <w:spacing w:line="276" w:lineRule="auto"/>
              <w:ind w:firstLine="1296"/>
              <w:rPr>
                <w:b/>
                <w:i/>
                <w:lang w:eastAsia="en-US"/>
              </w:rPr>
            </w:pPr>
          </w:p>
          <w:p w:rsidR="003322F5" w:rsidRDefault="003322F5">
            <w:pPr>
              <w:spacing w:line="276" w:lineRule="auto"/>
              <w:rPr>
                <w:sz w:val="20"/>
                <w:szCs w:val="20"/>
                <w:lang w:eastAsia="en-US"/>
              </w:rPr>
            </w:pPr>
            <w:r>
              <w:rPr>
                <w:b/>
                <w:i/>
                <w:sz w:val="22"/>
                <w:szCs w:val="22"/>
                <w:lang w:eastAsia="en-US"/>
              </w:rPr>
              <w:t xml:space="preserve">1. 5.  Uždavinys: </w:t>
            </w:r>
            <w:r>
              <w:rPr>
                <w:i/>
                <w:lang w:eastAsia="en-US"/>
              </w:rPr>
              <w:t>Rengti individualias programas vaikams, turintiems SUP.</w:t>
            </w:r>
          </w:p>
        </w:tc>
      </w:tr>
      <w:tr w:rsidR="00983478" w:rsidTr="00B93AC0">
        <w:trPr>
          <w:trHeight w:val="300"/>
        </w:trPr>
        <w:tc>
          <w:tcPr>
            <w:tcW w:w="1358" w:type="pct"/>
            <w:gridSpan w:val="5"/>
            <w:vMerge w:val="restart"/>
            <w:tcBorders>
              <w:top w:val="single" w:sz="4" w:space="0" w:color="auto"/>
              <w:left w:val="double" w:sz="6" w:space="0" w:color="000000"/>
              <w:right w:val="single" w:sz="6" w:space="0" w:color="000000"/>
            </w:tcBorders>
            <w:hideMark/>
          </w:tcPr>
          <w:p w:rsidR="00983478" w:rsidRDefault="00983478">
            <w:pPr>
              <w:spacing w:line="276" w:lineRule="auto"/>
              <w:rPr>
                <w:sz w:val="20"/>
                <w:szCs w:val="20"/>
                <w:lang w:eastAsia="en-US"/>
              </w:rPr>
            </w:pPr>
            <w:r>
              <w:rPr>
                <w:sz w:val="20"/>
                <w:szCs w:val="20"/>
                <w:lang w:eastAsia="en-US"/>
              </w:rPr>
              <w:t xml:space="preserve">1.5.1. Parengti individualias programas vaikams, turintiems SUP. </w:t>
            </w:r>
          </w:p>
        </w:tc>
        <w:tc>
          <w:tcPr>
            <w:tcW w:w="754" w:type="pct"/>
            <w:gridSpan w:val="4"/>
            <w:vMerge w:val="restart"/>
            <w:tcBorders>
              <w:top w:val="single" w:sz="4" w:space="0" w:color="auto"/>
              <w:left w:val="single" w:sz="6" w:space="0" w:color="000000"/>
              <w:right w:val="single" w:sz="6" w:space="0" w:color="000000"/>
            </w:tcBorders>
            <w:hideMark/>
          </w:tcPr>
          <w:p w:rsidR="00983478" w:rsidRDefault="00983478">
            <w:pPr>
              <w:spacing w:line="276" w:lineRule="auto"/>
              <w:rPr>
                <w:sz w:val="20"/>
                <w:szCs w:val="20"/>
                <w:lang w:eastAsia="en-US"/>
              </w:rPr>
            </w:pPr>
            <w:r>
              <w:rPr>
                <w:sz w:val="20"/>
                <w:szCs w:val="20"/>
                <w:lang w:eastAsia="en-US"/>
              </w:rPr>
              <w:t>Pasitelkus turimus specialistus, parengtos programos vaikams .</w:t>
            </w:r>
          </w:p>
        </w:tc>
        <w:tc>
          <w:tcPr>
            <w:tcW w:w="468" w:type="pct"/>
            <w:gridSpan w:val="4"/>
            <w:vMerge w:val="restart"/>
            <w:tcBorders>
              <w:top w:val="single" w:sz="4" w:space="0" w:color="auto"/>
              <w:left w:val="single" w:sz="6" w:space="0" w:color="000000"/>
              <w:right w:val="single" w:sz="6" w:space="0" w:color="000000"/>
            </w:tcBorders>
            <w:hideMark/>
          </w:tcPr>
          <w:p w:rsidR="00983478" w:rsidRDefault="00983478">
            <w:pPr>
              <w:spacing w:line="276" w:lineRule="auto"/>
              <w:rPr>
                <w:sz w:val="20"/>
                <w:szCs w:val="20"/>
                <w:lang w:eastAsia="en-US"/>
              </w:rPr>
            </w:pPr>
            <w:r>
              <w:rPr>
                <w:sz w:val="20"/>
                <w:szCs w:val="20"/>
                <w:lang w:eastAsia="en-US"/>
              </w:rPr>
              <w:t>Kasmet , kas ketvirtį.</w:t>
            </w:r>
          </w:p>
        </w:tc>
        <w:tc>
          <w:tcPr>
            <w:tcW w:w="488" w:type="pct"/>
            <w:gridSpan w:val="5"/>
            <w:vMerge w:val="restart"/>
            <w:tcBorders>
              <w:top w:val="single" w:sz="4" w:space="0" w:color="auto"/>
              <w:left w:val="single" w:sz="6" w:space="0" w:color="000000"/>
              <w:right w:val="single" w:sz="6" w:space="0" w:color="000000"/>
            </w:tcBorders>
          </w:tcPr>
          <w:p w:rsidR="00983478" w:rsidRDefault="00983478">
            <w:pPr>
              <w:spacing w:line="276" w:lineRule="auto"/>
              <w:rPr>
                <w:sz w:val="20"/>
                <w:szCs w:val="20"/>
                <w:lang w:eastAsia="en-US"/>
              </w:rPr>
            </w:pPr>
            <w:r>
              <w:rPr>
                <w:sz w:val="20"/>
                <w:szCs w:val="20"/>
                <w:lang w:eastAsia="en-US"/>
              </w:rPr>
              <w:t>Mokytoj., fizinio lavinimo mokyt., logoped., meninio ugd.ped.</w:t>
            </w:r>
          </w:p>
          <w:p w:rsidR="00983478" w:rsidRDefault="00983478">
            <w:pPr>
              <w:spacing w:line="276" w:lineRule="auto"/>
              <w:rPr>
                <w:sz w:val="20"/>
                <w:szCs w:val="20"/>
                <w:lang w:eastAsia="en-US"/>
              </w:rPr>
            </w:pPr>
          </w:p>
          <w:p w:rsidR="00983478" w:rsidRDefault="00983478">
            <w:pPr>
              <w:spacing w:line="276" w:lineRule="auto"/>
              <w:rPr>
                <w:sz w:val="20"/>
                <w:szCs w:val="20"/>
                <w:lang w:eastAsia="en-US"/>
              </w:rPr>
            </w:pPr>
          </w:p>
        </w:tc>
        <w:tc>
          <w:tcPr>
            <w:tcW w:w="372" w:type="pct"/>
            <w:gridSpan w:val="2"/>
            <w:tcBorders>
              <w:top w:val="single" w:sz="4" w:space="0" w:color="auto"/>
              <w:left w:val="single" w:sz="6" w:space="0" w:color="000000"/>
              <w:bottom w:val="single" w:sz="4" w:space="0" w:color="auto"/>
              <w:right w:val="single" w:sz="6" w:space="0" w:color="000000"/>
            </w:tcBorders>
          </w:tcPr>
          <w:p w:rsidR="00983478" w:rsidRDefault="00983478">
            <w:pPr>
              <w:spacing w:line="276" w:lineRule="auto"/>
              <w:rPr>
                <w:sz w:val="20"/>
                <w:szCs w:val="20"/>
                <w:lang w:eastAsia="en-US"/>
              </w:rPr>
            </w:pPr>
            <w:r>
              <w:rPr>
                <w:sz w:val="20"/>
                <w:szCs w:val="20"/>
                <w:lang w:eastAsia="en-US"/>
              </w:rPr>
              <w:t>400</w:t>
            </w:r>
          </w:p>
        </w:tc>
        <w:tc>
          <w:tcPr>
            <w:tcW w:w="508" w:type="pct"/>
            <w:gridSpan w:val="6"/>
            <w:vMerge w:val="restart"/>
            <w:tcBorders>
              <w:top w:val="single" w:sz="4" w:space="0" w:color="auto"/>
              <w:left w:val="single" w:sz="6" w:space="0" w:color="000000"/>
              <w:right w:val="single" w:sz="6" w:space="0" w:color="000000"/>
            </w:tcBorders>
          </w:tcPr>
          <w:p w:rsidR="00983478" w:rsidRDefault="00983478" w:rsidP="00983478">
            <w:pPr>
              <w:spacing w:line="276" w:lineRule="auto"/>
              <w:rPr>
                <w:sz w:val="18"/>
                <w:szCs w:val="18"/>
                <w:lang w:eastAsia="en-US"/>
              </w:rPr>
            </w:pPr>
            <w:r w:rsidRPr="00E11B54">
              <w:rPr>
                <w:sz w:val="18"/>
                <w:szCs w:val="18"/>
                <w:lang w:eastAsia="en-US"/>
              </w:rPr>
              <w:t>Mokestis už vaiko išlaikymą Vilniaus miesto savivaldyb.švietimo įstaigose</w:t>
            </w:r>
          </w:p>
          <w:p w:rsidR="00983478" w:rsidRDefault="00983478">
            <w:pPr>
              <w:spacing w:line="276" w:lineRule="auto"/>
              <w:rPr>
                <w:sz w:val="18"/>
                <w:szCs w:val="18"/>
                <w:lang w:eastAsia="en-US"/>
              </w:rPr>
            </w:pPr>
            <w:r>
              <w:rPr>
                <w:sz w:val="18"/>
                <w:szCs w:val="18"/>
                <w:lang w:eastAsia="en-US"/>
              </w:rPr>
              <w:t>200</w:t>
            </w:r>
          </w:p>
        </w:tc>
        <w:tc>
          <w:tcPr>
            <w:tcW w:w="213" w:type="pct"/>
            <w:gridSpan w:val="4"/>
            <w:vMerge w:val="restart"/>
            <w:tcBorders>
              <w:top w:val="single" w:sz="4" w:space="0" w:color="auto"/>
              <w:left w:val="single" w:sz="6" w:space="0" w:color="000000"/>
              <w:right w:val="single" w:sz="6" w:space="0" w:color="000000"/>
            </w:tcBorders>
          </w:tcPr>
          <w:p w:rsidR="00983478" w:rsidRDefault="00983478">
            <w:pPr>
              <w:spacing w:line="276" w:lineRule="auto"/>
              <w:rPr>
                <w:sz w:val="20"/>
                <w:szCs w:val="20"/>
                <w:lang w:eastAsia="en-US"/>
              </w:rPr>
            </w:pPr>
          </w:p>
        </w:tc>
        <w:tc>
          <w:tcPr>
            <w:tcW w:w="398" w:type="pct"/>
            <w:gridSpan w:val="7"/>
            <w:vMerge w:val="restart"/>
            <w:tcBorders>
              <w:top w:val="single" w:sz="4" w:space="0" w:color="auto"/>
              <w:left w:val="single" w:sz="6" w:space="0" w:color="000000"/>
              <w:right w:val="single" w:sz="6" w:space="0" w:color="000000"/>
            </w:tcBorders>
          </w:tcPr>
          <w:p w:rsidR="00983478" w:rsidRDefault="00983478">
            <w:pPr>
              <w:spacing w:line="276" w:lineRule="auto"/>
              <w:rPr>
                <w:sz w:val="20"/>
                <w:szCs w:val="20"/>
                <w:lang w:eastAsia="en-US"/>
              </w:rPr>
            </w:pPr>
          </w:p>
        </w:tc>
        <w:tc>
          <w:tcPr>
            <w:tcW w:w="441" w:type="pct"/>
            <w:gridSpan w:val="3"/>
            <w:vMerge w:val="restart"/>
            <w:tcBorders>
              <w:top w:val="single" w:sz="4" w:space="0" w:color="auto"/>
              <w:left w:val="single" w:sz="6" w:space="0" w:color="000000"/>
              <w:right w:val="double" w:sz="6" w:space="0" w:color="000000"/>
            </w:tcBorders>
          </w:tcPr>
          <w:p w:rsidR="00983478" w:rsidRDefault="00983478">
            <w:pPr>
              <w:spacing w:line="276" w:lineRule="auto"/>
              <w:rPr>
                <w:sz w:val="20"/>
                <w:szCs w:val="20"/>
                <w:lang w:eastAsia="en-US"/>
              </w:rPr>
            </w:pPr>
          </w:p>
        </w:tc>
      </w:tr>
      <w:tr w:rsidR="00983478" w:rsidTr="00B93AC0">
        <w:trPr>
          <w:trHeight w:val="2070"/>
        </w:trPr>
        <w:tc>
          <w:tcPr>
            <w:tcW w:w="1358" w:type="pct"/>
            <w:gridSpan w:val="5"/>
            <w:vMerge/>
            <w:tcBorders>
              <w:left w:val="double" w:sz="6" w:space="0" w:color="000000"/>
              <w:bottom w:val="single" w:sz="4" w:space="0" w:color="auto"/>
              <w:right w:val="single" w:sz="6" w:space="0" w:color="000000"/>
            </w:tcBorders>
            <w:hideMark/>
          </w:tcPr>
          <w:p w:rsidR="00983478" w:rsidRDefault="00983478">
            <w:pPr>
              <w:spacing w:line="276" w:lineRule="auto"/>
              <w:rPr>
                <w:sz w:val="20"/>
                <w:szCs w:val="20"/>
                <w:lang w:eastAsia="en-US"/>
              </w:rPr>
            </w:pPr>
          </w:p>
        </w:tc>
        <w:tc>
          <w:tcPr>
            <w:tcW w:w="754" w:type="pct"/>
            <w:gridSpan w:val="4"/>
            <w:vMerge/>
            <w:tcBorders>
              <w:left w:val="single" w:sz="6" w:space="0" w:color="000000"/>
              <w:bottom w:val="single" w:sz="4" w:space="0" w:color="auto"/>
              <w:right w:val="single" w:sz="6" w:space="0" w:color="000000"/>
            </w:tcBorders>
            <w:hideMark/>
          </w:tcPr>
          <w:p w:rsidR="00983478" w:rsidRDefault="00983478">
            <w:pPr>
              <w:spacing w:line="276" w:lineRule="auto"/>
              <w:rPr>
                <w:sz w:val="20"/>
                <w:szCs w:val="20"/>
                <w:lang w:eastAsia="en-US"/>
              </w:rPr>
            </w:pPr>
          </w:p>
        </w:tc>
        <w:tc>
          <w:tcPr>
            <w:tcW w:w="468" w:type="pct"/>
            <w:gridSpan w:val="4"/>
            <w:vMerge/>
            <w:tcBorders>
              <w:left w:val="single" w:sz="6" w:space="0" w:color="000000"/>
              <w:bottom w:val="single" w:sz="4" w:space="0" w:color="auto"/>
              <w:right w:val="single" w:sz="6" w:space="0" w:color="000000"/>
            </w:tcBorders>
            <w:hideMark/>
          </w:tcPr>
          <w:p w:rsidR="00983478" w:rsidRDefault="00983478">
            <w:pPr>
              <w:spacing w:line="276" w:lineRule="auto"/>
              <w:rPr>
                <w:sz w:val="20"/>
                <w:szCs w:val="20"/>
                <w:lang w:eastAsia="en-US"/>
              </w:rPr>
            </w:pPr>
          </w:p>
        </w:tc>
        <w:tc>
          <w:tcPr>
            <w:tcW w:w="488" w:type="pct"/>
            <w:gridSpan w:val="5"/>
            <w:vMerge/>
            <w:tcBorders>
              <w:left w:val="single" w:sz="6" w:space="0" w:color="000000"/>
              <w:bottom w:val="single" w:sz="4" w:space="0" w:color="auto"/>
              <w:right w:val="single" w:sz="6" w:space="0" w:color="000000"/>
            </w:tcBorders>
          </w:tcPr>
          <w:p w:rsidR="00983478" w:rsidRDefault="00983478">
            <w:pPr>
              <w:spacing w:line="276" w:lineRule="auto"/>
              <w:rPr>
                <w:sz w:val="20"/>
                <w:szCs w:val="20"/>
                <w:lang w:eastAsia="en-US"/>
              </w:rPr>
            </w:pPr>
          </w:p>
        </w:tc>
        <w:tc>
          <w:tcPr>
            <w:tcW w:w="372" w:type="pct"/>
            <w:gridSpan w:val="2"/>
            <w:tcBorders>
              <w:top w:val="single" w:sz="4" w:space="0" w:color="auto"/>
              <w:left w:val="single" w:sz="6" w:space="0" w:color="000000"/>
              <w:bottom w:val="single" w:sz="4" w:space="0" w:color="auto"/>
              <w:right w:val="single" w:sz="6" w:space="0" w:color="000000"/>
            </w:tcBorders>
          </w:tcPr>
          <w:p w:rsidR="00983478" w:rsidRDefault="00983478" w:rsidP="00983478">
            <w:pPr>
              <w:spacing w:line="276" w:lineRule="auto"/>
              <w:rPr>
                <w:sz w:val="20"/>
                <w:szCs w:val="20"/>
                <w:lang w:eastAsia="en-US"/>
              </w:rPr>
            </w:pPr>
            <w:r>
              <w:rPr>
                <w:sz w:val="20"/>
                <w:szCs w:val="20"/>
                <w:lang w:eastAsia="en-US"/>
              </w:rPr>
              <w:t>Intelek</w:t>
            </w:r>
          </w:p>
          <w:p w:rsidR="00983478" w:rsidRDefault="00983478" w:rsidP="00983478">
            <w:pPr>
              <w:spacing w:line="276" w:lineRule="auto"/>
              <w:rPr>
                <w:sz w:val="20"/>
                <w:szCs w:val="20"/>
                <w:lang w:eastAsia="en-US"/>
              </w:rPr>
            </w:pPr>
            <w:r>
              <w:rPr>
                <w:sz w:val="20"/>
                <w:szCs w:val="20"/>
                <w:lang w:eastAsia="en-US"/>
              </w:rPr>
              <w:t>ištekl.</w:t>
            </w:r>
          </w:p>
          <w:p w:rsidR="00983478" w:rsidRDefault="00983478" w:rsidP="00983478">
            <w:pPr>
              <w:spacing w:line="276" w:lineRule="auto"/>
              <w:rPr>
                <w:sz w:val="20"/>
                <w:szCs w:val="20"/>
                <w:lang w:eastAsia="en-US"/>
              </w:rPr>
            </w:pPr>
          </w:p>
          <w:p w:rsidR="00983478" w:rsidRDefault="00983478">
            <w:pPr>
              <w:spacing w:line="276" w:lineRule="auto"/>
              <w:rPr>
                <w:sz w:val="20"/>
                <w:szCs w:val="20"/>
                <w:lang w:eastAsia="en-US"/>
              </w:rPr>
            </w:pPr>
          </w:p>
        </w:tc>
        <w:tc>
          <w:tcPr>
            <w:tcW w:w="508" w:type="pct"/>
            <w:gridSpan w:val="6"/>
            <w:vMerge/>
            <w:tcBorders>
              <w:left w:val="single" w:sz="6" w:space="0" w:color="000000"/>
              <w:bottom w:val="single" w:sz="4" w:space="0" w:color="auto"/>
              <w:right w:val="single" w:sz="6" w:space="0" w:color="000000"/>
            </w:tcBorders>
          </w:tcPr>
          <w:p w:rsidR="00983478" w:rsidRDefault="00983478">
            <w:pPr>
              <w:spacing w:line="276" w:lineRule="auto"/>
              <w:rPr>
                <w:sz w:val="18"/>
                <w:szCs w:val="18"/>
                <w:lang w:eastAsia="en-US"/>
              </w:rPr>
            </w:pPr>
          </w:p>
        </w:tc>
        <w:tc>
          <w:tcPr>
            <w:tcW w:w="213" w:type="pct"/>
            <w:gridSpan w:val="4"/>
            <w:vMerge/>
            <w:tcBorders>
              <w:left w:val="single" w:sz="6" w:space="0" w:color="000000"/>
              <w:bottom w:val="single" w:sz="4" w:space="0" w:color="auto"/>
              <w:right w:val="single" w:sz="6" w:space="0" w:color="000000"/>
            </w:tcBorders>
          </w:tcPr>
          <w:p w:rsidR="00983478" w:rsidRDefault="00983478">
            <w:pPr>
              <w:spacing w:line="276" w:lineRule="auto"/>
              <w:rPr>
                <w:sz w:val="20"/>
                <w:szCs w:val="20"/>
                <w:lang w:eastAsia="en-US"/>
              </w:rPr>
            </w:pPr>
          </w:p>
        </w:tc>
        <w:tc>
          <w:tcPr>
            <w:tcW w:w="398" w:type="pct"/>
            <w:gridSpan w:val="7"/>
            <w:vMerge/>
            <w:tcBorders>
              <w:left w:val="single" w:sz="6" w:space="0" w:color="000000"/>
              <w:bottom w:val="single" w:sz="4" w:space="0" w:color="auto"/>
              <w:right w:val="single" w:sz="6" w:space="0" w:color="000000"/>
            </w:tcBorders>
          </w:tcPr>
          <w:p w:rsidR="00983478" w:rsidRDefault="00983478">
            <w:pPr>
              <w:spacing w:line="276" w:lineRule="auto"/>
              <w:rPr>
                <w:sz w:val="20"/>
                <w:szCs w:val="20"/>
                <w:lang w:eastAsia="en-US"/>
              </w:rPr>
            </w:pPr>
          </w:p>
        </w:tc>
        <w:tc>
          <w:tcPr>
            <w:tcW w:w="441" w:type="pct"/>
            <w:gridSpan w:val="3"/>
            <w:vMerge/>
            <w:tcBorders>
              <w:left w:val="single" w:sz="6" w:space="0" w:color="000000"/>
              <w:bottom w:val="single" w:sz="4" w:space="0" w:color="auto"/>
              <w:right w:val="double" w:sz="6" w:space="0" w:color="000000"/>
            </w:tcBorders>
          </w:tcPr>
          <w:p w:rsidR="00983478" w:rsidRDefault="00983478">
            <w:pPr>
              <w:spacing w:line="276" w:lineRule="auto"/>
              <w:rPr>
                <w:sz w:val="20"/>
                <w:szCs w:val="20"/>
                <w:lang w:eastAsia="en-US"/>
              </w:rPr>
            </w:pPr>
          </w:p>
        </w:tc>
      </w:tr>
      <w:tr w:rsidR="003322F5" w:rsidTr="00BD0035">
        <w:trPr>
          <w:trHeight w:val="845"/>
        </w:trPr>
        <w:tc>
          <w:tcPr>
            <w:tcW w:w="1358" w:type="pct"/>
            <w:gridSpan w:val="5"/>
            <w:tcBorders>
              <w:top w:val="single" w:sz="4" w:space="0" w:color="auto"/>
              <w:left w:val="double" w:sz="6" w:space="0" w:color="000000"/>
              <w:bottom w:val="single" w:sz="6" w:space="0" w:color="000000"/>
              <w:right w:val="single" w:sz="6" w:space="0" w:color="000000"/>
            </w:tcBorders>
            <w:hideMark/>
          </w:tcPr>
          <w:p w:rsidR="003322F5" w:rsidRDefault="003322F5">
            <w:pPr>
              <w:spacing w:line="276" w:lineRule="auto"/>
              <w:rPr>
                <w:sz w:val="20"/>
                <w:szCs w:val="20"/>
                <w:lang w:eastAsia="en-US"/>
              </w:rPr>
            </w:pPr>
            <w:r>
              <w:rPr>
                <w:sz w:val="20"/>
                <w:szCs w:val="20"/>
                <w:lang w:eastAsia="en-US"/>
              </w:rPr>
              <w:t xml:space="preserve">1.5.2. Peržiūrėti vaiko pasiekimus, reflektuoti veiklą, kas sekėsi labiau, kas sunkiau pavyko. </w:t>
            </w:r>
          </w:p>
        </w:tc>
        <w:tc>
          <w:tcPr>
            <w:tcW w:w="754" w:type="pct"/>
            <w:gridSpan w:val="4"/>
            <w:tcBorders>
              <w:top w:val="single" w:sz="4" w:space="0" w:color="auto"/>
              <w:left w:val="single" w:sz="6" w:space="0" w:color="000000"/>
              <w:bottom w:val="single" w:sz="6" w:space="0" w:color="000000"/>
              <w:right w:val="single" w:sz="6" w:space="0" w:color="000000"/>
            </w:tcBorders>
            <w:hideMark/>
          </w:tcPr>
          <w:p w:rsidR="003322F5" w:rsidRDefault="003322F5">
            <w:pPr>
              <w:spacing w:line="276" w:lineRule="auto"/>
              <w:rPr>
                <w:sz w:val="20"/>
                <w:szCs w:val="20"/>
                <w:lang w:eastAsia="en-US"/>
              </w:rPr>
            </w:pPr>
            <w:r>
              <w:rPr>
                <w:sz w:val="20"/>
                <w:szCs w:val="20"/>
                <w:lang w:eastAsia="en-US"/>
              </w:rPr>
              <w:t xml:space="preserve">Reflektuojama, ką pavyko pasiekti pagal ketvirčiui parengtą programą vaikui su SUP. </w:t>
            </w:r>
          </w:p>
        </w:tc>
        <w:tc>
          <w:tcPr>
            <w:tcW w:w="468" w:type="pct"/>
            <w:gridSpan w:val="4"/>
            <w:tcBorders>
              <w:top w:val="single" w:sz="4" w:space="0" w:color="auto"/>
              <w:left w:val="single" w:sz="6" w:space="0" w:color="000000"/>
              <w:bottom w:val="single" w:sz="6" w:space="0" w:color="000000"/>
              <w:right w:val="single" w:sz="6" w:space="0" w:color="000000"/>
            </w:tcBorders>
            <w:hideMark/>
          </w:tcPr>
          <w:p w:rsidR="003322F5" w:rsidRDefault="003322F5">
            <w:pPr>
              <w:spacing w:line="276" w:lineRule="auto"/>
              <w:rPr>
                <w:sz w:val="20"/>
                <w:szCs w:val="20"/>
                <w:lang w:eastAsia="en-US"/>
              </w:rPr>
            </w:pPr>
            <w:r>
              <w:rPr>
                <w:sz w:val="20"/>
                <w:szCs w:val="20"/>
                <w:lang w:eastAsia="en-US"/>
              </w:rPr>
              <w:t>Kasmet, kas ketvirtį.</w:t>
            </w:r>
          </w:p>
        </w:tc>
        <w:tc>
          <w:tcPr>
            <w:tcW w:w="488" w:type="pct"/>
            <w:gridSpan w:val="5"/>
            <w:tcBorders>
              <w:top w:val="single" w:sz="4" w:space="0" w:color="auto"/>
              <w:left w:val="single" w:sz="6" w:space="0" w:color="000000"/>
              <w:bottom w:val="single" w:sz="6" w:space="0" w:color="000000"/>
              <w:right w:val="single" w:sz="6" w:space="0" w:color="000000"/>
            </w:tcBorders>
          </w:tcPr>
          <w:p w:rsidR="003322F5" w:rsidRDefault="003322F5">
            <w:pPr>
              <w:spacing w:line="276" w:lineRule="auto"/>
              <w:rPr>
                <w:sz w:val="20"/>
                <w:szCs w:val="20"/>
                <w:lang w:eastAsia="en-US"/>
              </w:rPr>
            </w:pPr>
            <w:r>
              <w:rPr>
                <w:sz w:val="20"/>
                <w:szCs w:val="20"/>
                <w:lang w:eastAsia="en-US"/>
              </w:rPr>
              <w:t>Mokytoj., fizinio lavinimo mokyt., logoped., meninio ugdymo pedagog.,</w:t>
            </w:r>
          </w:p>
          <w:p w:rsidR="003322F5" w:rsidRDefault="003322F5">
            <w:pPr>
              <w:spacing w:line="276" w:lineRule="auto"/>
              <w:rPr>
                <w:sz w:val="20"/>
                <w:szCs w:val="20"/>
                <w:lang w:eastAsia="en-US"/>
              </w:rPr>
            </w:pPr>
            <w:r>
              <w:rPr>
                <w:sz w:val="20"/>
                <w:szCs w:val="20"/>
                <w:lang w:eastAsia="en-US"/>
              </w:rPr>
              <w:t>dir. pav.</w:t>
            </w:r>
          </w:p>
          <w:p w:rsidR="003322F5" w:rsidRDefault="003322F5">
            <w:pPr>
              <w:spacing w:line="276" w:lineRule="auto"/>
              <w:rPr>
                <w:sz w:val="20"/>
                <w:szCs w:val="20"/>
                <w:lang w:eastAsia="en-US"/>
              </w:rPr>
            </w:pPr>
            <w:r>
              <w:rPr>
                <w:sz w:val="20"/>
                <w:szCs w:val="20"/>
                <w:lang w:eastAsia="en-US"/>
              </w:rPr>
              <w:t>ugdymui</w:t>
            </w:r>
          </w:p>
          <w:p w:rsidR="003322F5" w:rsidRDefault="003322F5">
            <w:pPr>
              <w:spacing w:line="276" w:lineRule="auto"/>
              <w:rPr>
                <w:sz w:val="20"/>
                <w:szCs w:val="20"/>
                <w:lang w:eastAsia="en-US"/>
              </w:rPr>
            </w:pPr>
          </w:p>
        </w:tc>
        <w:tc>
          <w:tcPr>
            <w:tcW w:w="372" w:type="pct"/>
            <w:gridSpan w:val="2"/>
            <w:tcBorders>
              <w:top w:val="single" w:sz="4" w:space="0" w:color="auto"/>
              <w:left w:val="single" w:sz="6" w:space="0" w:color="000000"/>
              <w:bottom w:val="single" w:sz="6" w:space="0" w:color="000000"/>
              <w:right w:val="single" w:sz="6" w:space="0" w:color="000000"/>
            </w:tcBorders>
          </w:tcPr>
          <w:p w:rsidR="00983478" w:rsidRDefault="00983478" w:rsidP="00983478">
            <w:pPr>
              <w:spacing w:line="276" w:lineRule="auto"/>
              <w:rPr>
                <w:sz w:val="20"/>
                <w:szCs w:val="20"/>
                <w:lang w:eastAsia="en-US"/>
              </w:rPr>
            </w:pPr>
            <w:r>
              <w:rPr>
                <w:sz w:val="20"/>
                <w:szCs w:val="20"/>
                <w:lang w:eastAsia="en-US"/>
              </w:rPr>
              <w:t>Intelek</w:t>
            </w:r>
          </w:p>
          <w:p w:rsidR="00983478" w:rsidRDefault="00983478" w:rsidP="00983478">
            <w:pPr>
              <w:spacing w:line="276" w:lineRule="auto"/>
              <w:rPr>
                <w:sz w:val="20"/>
                <w:szCs w:val="20"/>
                <w:lang w:eastAsia="en-US"/>
              </w:rPr>
            </w:pPr>
            <w:r>
              <w:rPr>
                <w:sz w:val="20"/>
                <w:szCs w:val="20"/>
                <w:lang w:eastAsia="en-US"/>
              </w:rPr>
              <w:t>ištekl.</w:t>
            </w:r>
          </w:p>
          <w:p w:rsidR="00983478" w:rsidRDefault="00983478" w:rsidP="00983478">
            <w:pPr>
              <w:spacing w:line="276" w:lineRule="auto"/>
              <w:rPr>
                <w:sz w:val="20"/>
                <w:szCs w:val="20"/>
                <w:lang w:eastAsia="en-US"/>
              </w:rPr>
            </w:pPr>
          </w:p>
          <w:p w:rsidR="003322F5" w:rsidRDefault="003322F5">
            <w:pPr>
              <w:spacing w:line="276" w:lineRule="auto"/>
              <w:rPr>
                <w:sz w:val="20"/>
                <w:szCs w:val="20"/>
                <w:lang w:eastAsia="en-US"/>
              </w:rPr>
            </w:pPr>
          </w:p>
        </w:tc>
        <w:tc>
          <w:tcPr>
            <w:tcW w:w="508" w:type="pct"/>
            <w:gridSpan w:val="6"/>
            <w:tcBorders>
              <w:top w:val="single" w:sz="4" w:space="0" w:color="auto"/>
              <w:left w:val="single" w:sz="6" w:space="0" w:color="000000"/>
              <w:bottom w:val="single" w:sz="6" w:space="0" w:color="000000"/>
              <w:right w:val="single" w:sz="6" w:space="0" w:color="000000"/>
            </w:tcBorders>
          </w:tcPr>
          <w:p w:rsidR="00983478" w:rsidRDefault="00983478" w:rsidP="00983478">
            <w:pPr>
              <w:spacing w:line="276" w:lineRule="auto"/>
              <w:rPr>
                <w:sz w:val="18"/>
                <w:szCs w:val="18"/>
                <w:lang w:eastAsia="en-US"/>
              </w:rPr>
            </w:pPr>
            <w:r w:rsidRPr="00E11B54">
              <w:rPr>
                <w:sz w:val="18"/>
                <w:szCs w:val="18"/>
                <w:lang w:eastAsia="en-US"/>
              </w:rPr>
              <w:t>Mokestis už vaiko išlaikymą Vilniaus miesto savivaldyb.švietimo įstaigose</w:t>
            </w:r>
          </w:p>
          <w:p w:rsidR="003322F5" w:rsidRDefault="00983478">
            <w:pPr>
              <w:spacing w:line="276" w:lineRule="auto"/>
              <w:rPr>
                <w:sz w:val="18"/>
                <w:szCs w:val="18"/>
                <w:lang w:eastAsia="en-US"/>
              </w:rPr>
            </w:pPr>
            <w:r>
              <w:rPr>
                <w:sz w:val="18"/>
                <w:szCs w:val="18"/>
                <w:lang w:eastAsia="en-US"/>
              </w:rPr>
              <w:t>200</w:t>
            </w:r>
          </w:p>
        </w:tc>
        <w:tc>
          <w:tcPr>
            <w:tcW w:w="213" w:type="pct"/>
            <w:gridSpan w:val="4"/>
            <w:tcBorders>
              <w:top w:val="single" w:sz="4" w:space="0" w:color="auto"/>
              <w:left w:val="single" w:sz="6" w:space="0" w:color="000000"/>
              <w:bottom w:val="single" w:sz="6" w:space="0" w:color="000000"/>
              <w:right w:val="single" w:sz="6" w:space="0" w:color="000000"/>
            </w:tcBorders>
          </w:tcPr>
          <w:p w:rsidR="003322F5" w:rsidRDefault="003322F5">
            <w:pPr>
              <w:spacing w:line="276" w:lineRule="auto"/>
              <w:rPr>
                <w:sz w:val="20"/>
                <w:szCs w:val="20"/>
                <w:lang w:eastAsia="en-US"/>
              </w:rPr>
            </w:pPr>
          </w:p>
        </w:tc>
        <w:tc>
          <w:tcPr>
            <w:tcW w:w="398" w:type="pct"/>
            <w:gridSpan w:val="7"/>
            <w:tcBorders>
              <w:top w:val="single" w:sz="4" w:space="0" w:color="auto"/>
              <w:left w:val="single" w:sz="6" w:space="0" w:color="000000"/>
              <w:bottom w:val="single" w:sz="6" w:space="0" w:color="000000"/>
              <w:right w:val="single" w:sz="6" w:space="0" w:color="000000"/>
            </w:tcBorders>
          </w:tcPr>
          <w:p w:rsidR="003322F5" w:rsidRDefault="003322F5">
            <w:pPr>
              <w:spacing w:line="276" w:lineRule="auto"/>
              <w:rPr>
                <w:sz w:val="20"/>
                <w:szCs w:val="20"/>
                <w:lang w:eastAsia="en-US"/>
              </w:rPr>
            </w:pPr>
          </w:p>
        </w:tc>
        <w:tc>
          <w:tcPr>
            <w:tcW w:w="441" w:type="pct"/>
            <w:gridSpan w:val="3"/>
            <w:tcBorders>
              <w:top w:val="single" w:sz="4" w:space="0" w:color="auto"/>
              <w:left w:val="single" w:sz="6" w:space="0" w:color="000000"/>
              <w:bottom w:val="single" w:sz="6" w:space="0" w:color="000000"/>
              <w:right w:val="double" w:sz="6" w:space="0" w:color="000000"/>
            </w:tcBorders>
          </w:tcPr>
          <w:p w:rsidR="003322F5" w:rsidRDefault="003322F5">
            <w:pPr>
              <w:spacing w:line="276" w:lineRule="auto"/>
              <w:rPr>
                <w:sz w:val="20"/>
                <w:szCs w:val="20"/>
                <w:lang w:eastAsia="en-US"/>
              </w:rPr>
            </w:pPr>
          </w:p>
        </w:tc>
      </w:tr>
      <w:tr w:rsidR="003322F5" w:rsidTr="007E530C">
        <w:tc>
          <w:tcPr>
            <w:tcW w:w="5000" w:type="pct"/>
            <w:gridSpan w:val="40"/>
            <w:tcBorders>
              <w:top w:val="single" w:sz="6" w:space="0" w:color="000000"/>
              <w:left w:val="double" w:sz="6" w:space="0" w:color="000000"/>
              <w:bottom w:val="single" w:sz="6" w:space="0" w:color="000000"/>
              <w:right w:val="double" w:sz="6" w:space="0" w:color="000000"/>
            </w:tcBorders>
          </w:tcPr>
          <w:p w:rsidR="003322F5" w:rsidRDefault="003322F5">
            <w:pPr>
              <w:pStyle w:val="NormalWeb"/>
              <w:spacing w:before="0" w:beforeAutospacing="0" w:after="0" w:afterAutospacing="0" w:line="276" w:lineRule="auto"/>
              <w:jc w:val="both"/>
              <w:rPr>
                <w:b/>
                <w:bCs/>
                <w:i/>
                <w:iCs/>
                <w:lang w:eastAsia="en-US"/>
              </w:rPr>
            </w:pPr>
            <w:r>
              <w:rPr>
                <w:b/>
                <w:i/>
                <w:sz w:val="22"/>
                <w:szCs w:val="22"/>
                <w:lang w:eastAsia="en-US"/>
              </w:rPr>
              <w:t xml:space="preserve">   2 tikslas: </w:t>
            </w:r>
            <w:r>
              <w:rPr>
                <w:b/>
                <w:bCs/>
                <w:i/>
                <w:iCs/>
                <w:sz w:val="22"/>
                <w:szCs w:val="22"/>
                <w:lang w:eastAsia="en-US"/>
              </w:rPr>
              <w:t xml:space="preserve"> </w:t>
            </w:r>
            <w:r>
              <w:rPr>
                <w:b/>
                <w:bCs/>
                <w:i/>
                <w:iCs/>
                <w:lang w:eastAsia="en-US"/>
              </w:rPr>
              <w:t xml:space="preserve">Turtinti lauko erdvių aplinką, atliepiančią vaikų saugumą, kūrybiškumą, pažinimą, estetiškumą. </w:t>
            </w:r>
          </w:p>
          <w:p w:rsidR="003322F5" w:rsidRDefault="003322F5">
            <w:pPr>
              <w:pStyle w:val="NormalWeb"/>
              <w:spacing w:before="0" w:beforeAutospacing="0" w:after="0" w:afterAutospacing="0" w:line="276" w:lineRule="auto"/>
              <w:jc w:val="both"/>
              <w:rPr>
                <w:sz w:val="20"/>
                <w:szCs w:val="20"/>
                <w:lang w:eastAsia="en-US"/>
              </w:rPr>
            </w:pPr>
          </w:p>
          <w:p w:rsidR="003322F5" w:rsidRDefault="003322F5">
            <w:pPr>
              <w:pStyle w:val="NormalWeb"/>
              <w:spacing w:before="0" w:beforeAutospacing="0" w:after="0" w:afterAutospacing="0" w:line="276" w:lineRule="auto"/>
              <w:jc w:val="both"/>
              <w:rPr>
                <w:sz w:val="20"/>
                <w:szCs w:val="20"/>
                <w:lang w:eastAsia="en-US"/>
              </w:rPr>
            </w:pPr>
          </w:p>
          <w:p w:rsidR="003322F5" w:rsidRDefault="003322F5">
            <w:pPr>
              <w:pStyle w:val="NormalWeb"/>
              <w:spacing w:before="0" w:beforeAutospacing="0" w:after="0" w:afterAutospacing="0" w:line="276" w:lineRule="auto"/>
              <w:jc w:val="both"/>
              <w:rPr>
                <w:color w:val="000000"/>
                <w:lang w:eastAsia="en-US"/>
              </w:rPr>
            </w:pPr>
            <w:r>
              <w:rPr>
                <w:b/>
                <w:bCs/>
                <w:i/>
                <w:iCs/>
                <w:sz w:val="20"/>
                <w:szCs w:val="20"/>
                <w:lang w:eastAsia="en-US"/>
              </w:rPr>
              <w:t>2.1. Uždavinys:</w:t>
            </w:r>
            <w:r>
              <w:rPr>
                <w:lang w:eastAsia="en-US"/>
              </w:rPr>
              <w:t xml:space="preserve"> </w:t>
            </w:r>
            <w:r>
              <w:rPr>
                <w:i/>
                <w:color w:val="000000"/>
                <w:lang w:eastAsia="en-US"/>
              </w:rPr>
              <w:t>Kurti žaliąsias edukacines zonas vaikų estetikos ir grožio pajautimui.</w:t>
            </w:r>
          </w:p>
        </w:tc>
      </w:tr>
      <w:tr w:rsidR="00A8418D" w:rsidTr="00441ED6">
        <w:trPr>
          <w:trHeight w:val="225"/>
        </w:trPr>
        <w:tc>
          <w:tcPr>
            <w:tcW w:w="1358" w:type="pct"/>
            <w:gridSpan w:val="5"/>
            <w:vMerge w:val="restart"/>
            <w:tcBorders>
              <w:top w:val="single" w:sz="6" w:space="0" w:color="000000"/>
              <w:left w:val="double" w:sz="6" w:space="0" w:color="000000"/>
              <w:right w:val="single" w:sz="6" w:space="0" w:color="000000"/>
            </w:tcBorders>
            <w:hideMark/>
          </w:tcPr>
          <w:p w:rsidR="00A8418D" w:rsidRDefault="00A8418D">
            <w:pPr>
              <w:pStyle w:val="NormalWeb"/>
              <w:spacing w:before="0" w:beforeAutospacing="0" w:after="0" w:afterAutospacing="0" w:line="276" w:lineRule="auto"/>
              <w:jc w:val="both"/>
              <w:rPr>
                <w:sz w:val="20"/>
                <w:szCs w:val="20"/>
                <w:lang w:eastAsia="en-US"/>
              </w:rPr>
            </w:pPr>
            <w:r>
              <w:rPr>
                <w:sz w:val="20"/>
                <w:szCs w:val="20"/>
                <w:lang w:eastAsia="en-US"/>
              </w:rPr>
              <w:t xml:space="preserve">2.1.1.  Pasitelkus specialistus, kurti kraštovaizdį, tvarkyti turimus želdinius, įkurti naujas žaliąsias zonas. </w:t>
            </w:r>
          </w:p>
        </w:tc>
        <w:tc>
          <w:tcPr>
            <w:tcW w:w="754" w:type="pct"/>
            <w:gridSpan w:val="4"/>
            <w:vMerge w:val="restart"/>
            <w:tcBorders>
              <w:top w:val="single" w:sz="6" w:space="0" w:color="000000"/>
              <w:left w:val="single" w:sz="6" w:space="0" w:color="000000"/>
              <w:right w:val="single" w:sz="6" w:space="0" w:color="000000"/>
            </w:tcBorders>
            <w:hideMark/>
          </w:tcPr>
          <w:p w:rsidR="00A8418D" w:rsidRDefault="00A8418D">
            <w:pPr>
              <w:spacing w:line="276" w:lineRule="auto"/>
              <w:rPr>
                <w:sz w:val="20"/>
                <w:szCs w:val="20"/>
                <w:lang w:eastAsia="en-US"/>
              </w:rPr>
            </w:pPr>
            <w:r>
              <w:rPr>
                <w:sz w:val="20"/>
                <w:szCs w:val="20"/>
                <w:lang w:eastAsia="en-US"/>
              </w:rPr>
              <w:t xml:space="preserve">Įkurtos  žaliosios zonos: gėlių alpinariumai, vejos, mobilūs gėlių gazonai. </w:t>
            </w:r>
          </w:p>
          <w:p w:rsidR="00A8418D" w:rsidRDefault="00A8418D">
            <w:pPr>
              <w:spacing w:line="276" w:lineRule="auto"/>
              <w:rPr>
                <w:sz w:val="20"/>
                <w:szCs w:val="20"/>
                <w:lang w:eastAsia="en-US"/>
              </w:rPr>
            </w:pPr>
            <w:r>
              <w:rPr>
                <w:sz w:val="20"/>
                <w:szCs w:val="20"/>
                <w:lang w:eastAsia="en-US"/>
              </w:rPr>
              <w:t xml:space="preserve">Pasodinti medeliai, krūmai.  </w:t>
            </w:r>
          </w:p>
        </w:tc>
        <w:tc>
          <w:tcPr>
            <w:tcW w:w="468" w:type="pct"/>
            <w:gridSpan w:val="4"/>
            <w:vMerge w:val="restart"/>
            <w:tcBorders>
              <w:top w:val="single" w:sz="6" w:space="0" w:color="000000"/>
              <w:left w:val="single" w:sz="6" w:space="0" w:color="000000"/>
              <w:right w:val="single" w:sz="6" w:space="0" w:color="000000"/>
            </w:tcBorders>
            <w:hideMark/>
          </w:tcPr>
          <w:p w:rsidR="00A8418D" w:rsidRDefault="00A8418D">
            <w:pPr>
              <w:spacing w:line="276" w:lineRule="auto"/>
              <w:rPr>
                <w:sz w:val="20"/>
                <w:szCs w:val="20"/>
                <w:lang w:eastAsia="en-US"/>
              </w:rPr>
            </w:pPr>
            <w:r>
              <w:rPr>
                <w:sz w:val="20"/>
                <w:szCs w:val="20"/>
                <w:lang w:eastAsia="en-US"/>
              </w:rPr>
              <w:t>2019-2021</w:t>
            </w:r>
          </w:p>
        </w:tc>
        <w:tc>
          <w:tcPr>
            <w:tcW w:w="469" w:type="pct"/>
            <w:gridSpan w:val="4"/>
            <w:vMerge w:val="restart"/>
            <w:tcBorders>
              <w:top w:val="single" w:sz="6" w:space="0" w:color="000000"/>
              <w:left w:val="single" w:sz="6" w:space="0" w:color="000000"/>
              <w:right w:val="single" w:sz="6" w:space="0" w:color="000000"/>
            </w:tcBorders>
            <w:hideMark/>
          </w:tcPr>
          <w:p w:rsidR="00A8418D" w:rsidRDefault="00A8418D">
            <w:pPr>
              <w:spacing w:line="276" w:lineRule="auto"/>
              <w:rPr>
                <w:sz w:val="20"/>
                <w:szCs w:val="20"/>
                <w:lang w:eastAsia="en-US"/>
              </w:rPr>
            </w:pPr>
            <w:r>
              <w:rPr>
                <w:sz w:val="20"/>
                <w:szCs w:val="20"/>
                <w:lang w:eastAsia="en-US"/>
              </w:rPr>
              <w:t>Direktorėdir.pav.</w:t>
            </w:r>
          </w:p>
          <w:p w:rsidR="00A8418D" w:rsidRDefault="00A8418D">
            <w:pPr>
              <w:spacing w:line="276" w:lineRule="auto"/>
              <w:rPr>
                <w:sz w:val="20"/>
                <w:szCs w:val="20"/>
                <w:lang w:eastAsia="en-US"/>
              </w:rPr>
            </w:pPr>
            <w:r>
              <w:rPr>
                <w:sz w:val="20"/>
                <w:szCs w:val="20"/>
                <w:lang w:eastAsia="en-US"/>
              </w:rPr>
              <w:t xml:space="preserve">ūkio </w:t>
            </w:r>
            <w:r>
              <w:rPr>
                <w:sz w:val="18"/>
                <w:szCs w:val="18"/>
                <w:lang w:eastAsia="en-US"/>
              </w:rPr>
              <w:t>reikalams</w:t>
            </w:r>
          </w:p>
        </w:tc>
        <w:tc>
          <w:tcPr>
            <w:tcW w:w="391" w:type="pct"/>
            <w:gridSpan w:val="3"/>
            <w:tcBorders>
              <w:top w:val="single" w:sz="6" w:space="0" w:color="000000"/>
              <w:left w:val="single" w:sz="6" w:space="0" w:color="000000"/>
              <w:bottom w:val="single" w:sz="4" w:space="0" w:color="auto"/>
              <w:right w:val="single" w:sz="6" w:space="0" w:color="000000"/>
            </w:tcBorders>
          </w:tcPr>
          <w:p w:rsidR="00A8418D" w:rsidRDefault="00A8418D">
            <w:pPr>
              <w:spacing w:line="276" w:lineRule="auto"/>
              <w:rPr>
                <w:sz w:val="20"/>
                <w:szCs w:val="20"/>
                <w:lang w:eastAsia="en-US"/>
              </w:rPr>
            </w:pPr>
            <w:r>
              <w:rPr>
                <w:sz w:val="20"/>
                <w:szCs w:val="20"/>
                <w:lang w:eastAsia="en-US"/>
              </w:rPr>
              <w:t>4000</w:t>
            </w:r>
          </w:p>
        </w:tc>
        <w:tc>
          <w:tcPr>
            <w:tcW w:w="445" w:type="pct"/>
            <w:gridSpan w:val="2"/>
            <w:vMerge w:val="restart"/>
            <w:tcBorders>
              <w:top w:val="single" w:sz="6" w:space="0" w:color="000000"/>
              <w:left w:val="single" w:sz="6" w:space="0" w:color="000000"/>
              <w:right w:val="single" w:sz="6" w:space="0" w:color="000000"/>
            </w:tcBorders>
          </w:tcPr>
          <w:p w:rsidR="0075359F" w:rsidRDefault="00A8418D">
            <w:pPr>
              <w:spacing w:line="276" w:lineRule="auto"/>
              <w:rPr>
                <w:sz w:val="18"/>
                <w:szCs w:val="18"/>
                <w:lang w:eastAsia="en-US"/>
              </w:rPr>
            </w:pPr>
            <w:r>
              <w:rPr>
                <w:sz w:val="18"/>
                <w:szCs w:val="18"/>
                <w:lang w:eastAsia="en-US"/>
              </w:rPr>
              <w:t>Mokestis už vaiko išlaikymą Vilniaus miesto savi</w:t>
            </w:r>
            <w:r w:rsidR="0075359F">
              <w:rPr>
                <w:sz w:val="18"/>
                <w:szCs w:val="18"/>
                <w:lang w:eastAsia="en-US"/>
              </w:rPr>
              <w:t>vald.</w:t>
            </w:r>
          </w:p>
          <w:p w:rsidR="00A8418D" w:rsidRDefault="00A8418D">
            <w:pPr>
              <w:spacing w:line="276" w:lineRule="auto"/>
              <w:rPr>
                <w:sz w:val="18"/>
                <w:szCs w:val="18"/>
                <w:lang w:eastAsia="en-US"/>
              </w:rPr>
            </w:pPr>
            <w:r>
              <w:rPr>
                <w:sz w:val="18"/>
                <w:szCs w:val="18"/>
                <w:lang w:eastAsia="en-US"/>
              </w:rPr>
              <w:t>švietimo įstaigose</w:t>
            </w:r>
          </w:p>
          <w:p w:rsidR="00A8418D" w:rsidRDefault="00A8418D">
            <w:pPr>
              <w:spacing w:line="276" w:lineRule="auto"/>
              <w:rPr>
                <w:sz w:val="18"/>
                <w:szCs w:val="18"/>
                <w:lang w:eastAsia="en-US"/>
              </w:rPr>
            </w:pPr>
            <w:r>
              <w:rPr>
                <w:sz w:val="18"/>
                <w:szCs w:val="18"/>
                <w:lang w:eastAsia="en-US"/>
              </w:rPr>
              <w:t>1600</w:t>
            </w:r>
          </w:p>
          <w:p w:rsidR="00A8418D" w:rsidRDefault="00A8418D">
            <w:pPr>
              <w:spacing w:line="276" w:lineRule="auto"/>
              <w:rPr>
                <w:sz w:val="20"/>
                <w:szCs w:val="20"/>
                <w:lang w:eastAsia="en-US"/>
              </w:rPr>
            </w:pPr>
          </w:p>
        </w:tc>
        <w:tc>
          <w:tcPr>
            <w:tcW w:w="253" w:type="pct"/>
            <w:gridSpan w:val="7"/>
            <w:vMerge w:val="restart"/>
            <w:tcBorders>
              <w:top w:val="single" w:sz="6" w:space="0" w:color="000000"/>
              <w:left w:val="single" w:sz="6" w:space="0" w:color="000000"/>
              <w:right w:val="single" w:sz="6" w:space="0" w:color="000000"/>
            </w:tcBorders>
          </w:tcPr>
          <w:p w:rsidR="00A8418D" w:rsidRDefault="00A8418D">
            <w:pPr>
              <w:spacing w:line="276" w:lineRule="auto"/>
              <w:rPr>
                <w:sz w:val="20"/>
                <w:szCs w:val="20"/>
                <w:lang w:eastAsia="en-US"/>
              </w:rPr>
            </w:pPr>
          </w:p>
        </w:tc>
        <w:tc>
          <w:tcPr>
            <w:tcW w:w="413" w:type="pct"/>
            <w:gridSpan w:val="7"/>
            <w:vMerge w:val="restart"/>
            <w:tcBorders>
              <w:top w:val="single" w:sz="6" w:space="0" w:color="000000"/>
              <w:left w:val="single" w:sz="6" w:space="0" w:color="000000"/>
              <w:right w:val="single" w:sz="6" w:space="0" w:color="000000"/>
            </w:tcBorders>
          </w:tcPr>
          <w:p w:rsidR="00A8418D" w:rsidRDefault="00A8418D">
            <w:pPr>
              <w:spacing w:line="276" w:lineRule="auto"/>
              <w:rPr>
                <w:sz w:val="20"/>
                <w:szCs w:val="20"/>
                <w:lang w:eastAsia="en-US"/>
              </w:rPr>
            </w:pPr>
          </w:p>
        </w:tc>
        <w:tc>
          <w:tcPr>
            <w:tcW w:w="449" w:type="pct"/>
            <w:gridSpan w:val="4"/>
            <w:vMerge w:val="restart"/>
            <w:tcBorders>
              <w:top w:val="single" w:sz="6" w:space="0" w:color="000000"/>
              <w:left w:val="single" w:sz="6" w:space="0" w:color="000000"/>
              <w:right w:val="double" w:sz="6" w:space="0" w:color="000000"/>
            </w:tcBorders>
          </w:tcPr>
          <w:p w:rsidR="00A8418D" w:rsidRDefault="00A8418D" w:rsidP="00A8418D">
            <w:pPr>
              <w:spacing w:line="276" w:lineRule="auto"/>
              <w:rPr>
                <w:sz w:val="20"/>
                <w:szCs w:val="20"/>
                <w:lang w:eastAsia="en-US"/>
              </w:rPr>
            </w:pPr>
          </w:p>
          <w:p w:rsidR="00A8418D" w:rsidRDefault="00A8418D" w:rsidP="00A8418D">
            <w:pPr>
              <w:spacing w:line="276" w:lineRule="auto"/>
              <w:rPr>
                <w:sz w:val="16"/>
                <w:szCs w:val="16"/>
                <w:lang w:eastAsia="en-US"/>
              </w:rPr>
            </w:pPr>
            <w:r>
              <w:rPr>
                <w:sz w:val="16"/>
                <w:szCs w:val="16"/>
                <w:lang w:eastAsia="en-US"/>
              </w:rPr>
              <w:t>2 proc. paramos lėšos</w:t>
            </w:r>
          </w:p>
          <w:p w:rsidR="00A8418D" w:rsidRDefault="00A8418D" w:rsidP="00A8418D">
            <w:pPr>
              <w:spacing w:line="276" w:lineRule="auto"/>
              <w:rPr>
                <w:sz w:val="20"/>
                <w:szCs w:val="20"/>
                <w:lang w:eastAsia="en-US"/>
              </w:rPr>
            </w:pPr>
          </w:p>
          <w:p w:rsidR="00A8418D" w:rsidRDefault="00A8418D" w:rsidP="00A8418D">
            <w:pPr>
              <w:spacing w:line="276" w:lineRule="auto"/>
              <w:rPr>
                <w:sz w:val="20"/>
                <w:szCs w:val="20"/>
                <w:lang w:eastAsia="en-US"/>
              </w:rPr>
            </w:pPr>
            <w:r>
              <w:rPr>
                <w:sz w:val="20"/>
                <w:szCs w:val="20"/>
                <w:lang w:eastAsia="en-US"/>
              </w:rPr>
              <w:t>2000</w:t>
            </w:r>
          </w:p>
        </w:tc>
      </w:tr>
      <w:tr w:rsidR="00A8418D" w:rsidTr="00441ED6">
        <w:trPr>
          <w:trHeight w:val="2415"/>
        </w:trPr>
        <w:tc>
          <w:tcPr>
            <w:tcW w:w="1358" w:type="pct"/>
            <w:gridSpan w:val="5"/>
            <w:vMerge/>
            <w:tcBorders>
              <w:left w:val="double" w:sz="6" w:space="0" w:color="000000"/>
              <w:bottom w:val="single" w:sz="4" w:space="0" w:color="auto"/>
              <w:right w:val="single" w:sz="6" w:space="0" w:color="000000"/>
            </w:tcBorders>
            <w:hideMark/>
          </w:tcPr>
          <w:p w:rsidR="00A8418D" w:rsidRDefault="00A8418D">
            <w:pPr>
              <w:pStyle w:val="NormalWeb"/>
              <w:spacing w:before="0" w:beforeAutospacing="0" w:after="0" w:afterAutospacing="0" w:line="276" w:lineRule="auto"/>
              <w:jc w:val="both"/>
              <w:rPr>
                <w:sz w:val="20"/>
                <w:szCs w:val="20"/>
                <w:lang w:eastAsia="en-US"/>
              </w:rPr>
            </w:pPr>
          </w:p>
        </w:tc>
        <w:tc>
          <w:tcPr>
            <w:tcW w:w="754" w:type="pct"/>
            <w:gridSpan w:val="4"/>
            <w:vMerge/>
            <w:tcBorders>
              <w:left w:val="single" w:sz="6" w:space="0" w:color="000000"/>
              <w:bottom w:val="single" w:sz="4" w:space="0" w:color="auto"/>
              <w:right w:val="single" w:sz="6" w:space="0" w:color="000000"/>
            </w:tcBorders>
            <w:hideMark/>
          </w:tcPr>
          <w:p w:rsidR="00A8418D" w:rsidRDefault="00A8418D">
            <w:pPr>
              <w:spacing w:line="276" w:lineRule="auto"/>
              <w:rPr>
                <w:sz w:val="20"/>
                <w:szCs w:val="20"/>
                <w:lang w:eastAsia="en-US"/>
              </w:rPr>
            </w:pPr>
          </w:p>
        </w:tc>
        <w:tc>
          <w:tcPr>
            <w:tcW w:w="468" w:type="pct"/>
            <w:gridSpan w:val="4"/>
            <w:vMerge/>
            <w:tcBorders>
              <w:left w:val="single" w:sz="6" w:space="0" w:color="000000"/>
              <w:bottom w:val="single" w:sz="4" w:space="0" w:color="auto"/>
              <w:right w:val="single" w:sz="6" w:space="0" w:color="000000"/>
            </w:tcBorders>
            <w:hideMark/>
          </w:tcPr>
          <w:p w:rsidR="00A8418D" w:rsidRDefault="00A8418D">
            <w:pPr>
              <w:spacing w:line="276" w:lineRule="auto"/>
              <w:rPr>
                <w:sz w:val="20"/>
                <w:szCs w:val="20"/>
                <w:lang w:eastAsia="en-US"/>
              </w:rPr>
            </w:pPr>
          </w:p>
        </w:tc>
        <w:tc>
          <w:tcPr>
            <w:tcW w:w="469" w:type="pct"/>
            <w:gridSpan w:val="4"/>
            <w:vMerge/>
            <w:tcBorders>
              <w:left w:val="single" w:sz="6" w:space="0" w:color="000000"/>
              <w:bottom w:val="single" w:sz="4" w:space="0" w:color="auto"/>
              <w:right w:val="single" w:sz="6" w:space="0" w:color="000000"/>
            </w:tcBorders>
            <w:hideMark/>
          </w:tcPr>
          <w:p w:rsidR="00A8418D" w:rsidRDefault="00A8418D">
            <w:pPr>
              <w:spacing w:line="276" w:lineRule="auto"/>
              <w:rPr>
                <w:sz w:val="20"/>
                <w:szCs w:val="20"/>
                <w:lang w:eastAsia="en-US"/>
              </w:rPr>
            </w:pPr>
          </w:p>
        </w:tc>
        <w:tc>
          <w:tcPr>
            <w:tcW w:w="391" w:type="pct"/>
            <w:gridSpan w:val="3"/>
            <w:tcBorders>
              <w:top w:val="single" w:sz="4" w:space="0" w:color="auto"/>
              <w:left w:val="single" w:sz="6" w:space="0" w:color="000000"/>
              <w:bottom w:val="single" w:sz="4" w:space="0" w:color="auto"/>
              <w:right w:val="single" w:sz="6" w:space="0" w:color="000000"/>
            </w:tcBorders>
          </w:tcPr>
          <w:p w:rsidR="00A8418D" w:rsidRDefault="00A8418D" w:rsidP="00A8418D">
            <w:pPr>
              <w:rPr>
                <w:sz w:val="20"/>
                <w:szCs w:val="20"/>
                <w:lang w:eastAsia="en-US"/>
              </w:rPr>
            </w:pPr>
          </w:p>
        </w:tc>
        <w:tc>
          <w:tcPr>
            <w:tcW w:w="445" w:type="pct"/>
            <w:gridSpan w:val="2"/>
            <w:vMerge/>
            <w:tcBorders>
              <w:left w:val="single" w:sz="6" w:space="0" w:color="000000"/>
              <w:bottom w:val="single" w:sz="4" w:space="0" w:color="auto"/>
              <w:right w:val="single" w:sz="6" w:space="0" w:color="000000"/>
            </w:tcBorders>
          </w:tcPr>
          <w:p w:rsidR="00A8418D" w:rsidRDefault="00A8418D">
            <w:pPr>
              <w:spacing w:line="276" w:lineRule="auto"/>
              <w:rPr>
                <w:sz w:val="18"/>
                <w:szCs w:val="18"/>
                <w:lang w:eastAsia="en-US"/>
              </w:rPr>
            </w:pPr>
          </w:p>
        </w:tc>
        <w:tc>
          <w:tcPr>
            <w:tcW w:w="253" w:type="pct"/>
            <w:gridSpan w:val="7"/>
            <w:vMerge/>
            <w:tcBorders>
              <w:left w:val="single" w:sz="6" w:space="0" w:color="000000"/>
              <w:bottom w:val="single" w:sz="4" w:space="0" w:color="auto"/>
              <w:right w:val="single" w:sz="6" w:space="0" w:color="000000"/>
            </w:tcBorders>
          </w:tcPr>
          <w:p w:rsidR="00A8418D" w:rsidRDefault="00A8418D">
            <w:pPr>
              <w:spacing w:line="276" w:lineRule="auto"/>
              <w:rPr>
                <w:sz w:val="20"/>
                <w:szCs w:val="20"/>
                <w:lang w:eastAsia="en-US"/>
              </w:rPr>
            </w:pPr>
          </w:p>
        </w:tc>
        <w:tc>
          <w:tcPr>
            <w:tcW w:w="413" w:type="pct"/>
            <w:gridSpan w:val="7"/>
            <w:vMerge/>
            <w:tcBorders>
              <w:left w:val="single" w:sz="6" w:space="0" w:color="000000"/>
              <w:bottom w:val="single" w:sz="4" w:space="0" w:color="auto"/>
              <w:right w:val="single" w:sz="6" w:space="0" w:color="000000"/>
            </w:tcBorders>
          </w:tcPr>
          <w:p w:rsidR="00A8418D" w:rsidRDefault="00A8418D">
            <w:pPr>
              <w:spacing w:line="276" w:lineRule="auto"/>
              <w:rPr>
                <w:sz w:val="20"/>
                <w:szCs w:val="20"/>
                <w:lang w:eastAsia="en-US"/>
              </w:rPr>
            </w:pPr>
          </w:p>
        </w:tc>
        <w:tc>
          <w:tcPr>
            <w:tcW w:w="449" w:type="pct"/>
            <w:gridSpan w:val="4"/>
            <w:vMerge/>
            <w:tcBorders>
              <w:left w:val="single" w:sz="6" w:space="0" w:color="000000"/>
              <w:bottom w:val="single" w:sz="4" w:space="0" w:color="auto"/>
              <w:right w:val="double" w:sz="6" w:space="0" w:color="000000"/>
            </w:tcBorders>
          </w:tcPr>
          <w:p w:rsidR="00A8418D" w:rsidRDefault="00A8418D" w:rsidP="00A8418D">
            <w:pPr>
              <w:spacing w:line="276" w:lineRule="auto"/>
              <w:rPr>
                <w:sz w:val="20"/>
                <w:szCs w:val="20"/>
                <w:lang w:eastAsia="en-US"/>
              </w:rPr>
            </w:pPr>
          </w:p>
        </w:tc>
      </w:tr>
      <w:tr w:rsidR="003322F5" w:rsidTr="00BD0035">
        <w:trPr>
          <w:trHeight w:val="1755"/>
        </w:trPr>
        <w:tc>
          <w:tcPr>
            <w:tcW w:w="1358" w:type="pct"/>
            <w:gridSpan w:val="5"/>
            <w:tcBorders>
              <w:top w:val="single" w:sz="4" w:space="0" w:color="auto"/>
              <w:left w:val="double" w:sz="6" w:space="0" w:color="000000"/>
              <w:bottom w:val="single" w:sz="6" w:space="0" w:color="000000"/>
              <w:right w:val="single" w:sz="6" w:space="0" w:color="000000"/>
            </w:tcBorders>
            <w:hideMark/>
          </w:tcPr>
          <w:p w:rsidR="003322F5" w:rsidRDefault="003322F5">
            <w:pPr>
              <w:pStyle w:val="NormalWeb"/>
              <w:spacing w:line="276" w:lineRule="auto"/>
              <w:jc w:val="both"/>
              <w:rPr>
                <w:sz w:val="20"/>
                <w:szCs w:val="20"/>
                <w:lang w:eastAsia="en-US"/>
              </w:rPr>
            </w:pPr>
            <w:r>
              <w:rPr>
                <w:sz w:val="20"/>
                <w:szCs w:val="20"/>
                <w:lang w:eastAsia="en-US"/>
              </w:rPr>
              <w:t xml:space="preserve">2.1.2. Įtraukti į kraštovaizdžio kūrimą priešmokyklinės ir vyresnius vaikus. </w:t>
            </w:r>
          </w:p>
        </w:tc>
        <w:tc>
          <w:tcPr>
            <w:tcW w:w="754" w:type="pct"/>
            <w:gridSpan w:val="4"/>
            <w:tcBorders>
              <w:top w:val="single" w:sz="4" w:space="0" w:color="auto"/>
              <w:left w:val="single" w:sz="6" w:space="0" w:color="000000"/>
              <w:bottom w:val="single" w:sz="6" w:space="0" w:color="000000"/>
              <w:right w:val="single" w:sz="6" w:space="0" w:color="000000"/>
            </w:tcBorders>
            <w:hideMark/>
          </w:tcPr>
          <w:p w:rsidR="003322F5" w:rsidRDefault="003322F5">
            <w:pPr>
              <w:spacing w:line="276" w:lineRule="auto"/>
              <w:rPr>
                <w:sz w:val="20"/>
                <w:szCs w:val="20"/>
                <w:lang w:eastAsia="en-US"/>
              </w:rPr>
            </w:pPr>
            <w:r>
              <w:rPr>
                <w:sz w:val="20"/>
                <w:szCs w:val="20"/>
                <w:lang w:eastAsia="en-US"/>
              </w:rPr>
              <w:t>Priešmokyklinu-kai ir vyresnieji vaikai sodina vienmečių gėlių daigelius, svogūnėlius. Savo gėlių darželius prižiūri, stebi draugų pasodintus augalėlius.</w:t>
            </w:r>
          </w:p>
        </w:tc>
        <w:tc>
          <w:tcPr>
            <w:tcW w:w="468" w:type="pct"/>
            <w:gridSpan w:val="4"/>
            <w:tcBorders>
              <w:top w:val="single" w:sz="4" w:space="0" w:color="auto"/>
              <w:left w:val="single" w:sz="6" w:space="0" w:color="000000"/>
              <w:bottom w:val="single" w:sz="6" w:space="0" w:color="000000"/>
              <w:right w:val="single" w:sz="6" w:space="0" w:color="000000"/>
            </w:tcBorders>
            <w:hideMark/>
          </w:tcPr>
          <w:p w:rsidR="003322F5" w:rsidRDefault="00A8418D">
            <w:pPr>
              <w:spacing w:line="276" w:lineRule="auto"/>
              <w:rPr>
                <w:sz w:val="20"/>
                <w:szCs w:val="20"/>
                <w:lang w:eastAsia="en-US"/>
              </w:rPr>
            </w:pPr>
            <w:r>
              <w:rPr>
                <w:sz w:val="20"/>
                <w:szCs w:val="20"/>
                <w:lang w:eastAsia="en-US"/>
              </w:rPr>
              <w:t>K</w:t>
            </w:r>
            <w:r w:rsidR="003322F5">
              <w:rPr>
                <w:sz w:val="20"/>
                <w:szCs w:val="20"/>
                <w:lang w:eastAsia="en-US"/>
              </w:rPr>
              <w:t>asmet</w:t>
            </w:r>
            <w:r>
              <w:rPr>
                <w:sz w:val="20"/>
                <w:szCs w:val="20"/>
                <w:lang w:eastAsia="en-US"/>
              </w:rPr>
              <w:t xml:space="preserve"> </w:t>
            </w:r>
          </w:p>
          <w:p w:rsidR="00A8418D" w:rsidRDefault="00A8418D">
            <w:pPr>
              <w:spacing w:line="276" w:lineRule="auto"/>
              <w:rPr>
                <w:sz w:val="20"/>
                <w:szCs w:val="20"/>
                <w:lang w:eastAsia="en-US"/>
              </w:rPr>
            </w:pPr>
            <w:r>
              <w:rPr>
                <w:sz w:val="20"/>
                <w:szCs w:val="20"/>
                <w:lang w:eastAsia="en-US"/>
              </w:rPr>
              <w:t>2019-2023</w:t>
            </w:r>
          </w:p>
        </w:tc>
        <w:tc>
          <w:tcPr>
            <w:tcW w:w="469" w:type="pct"/>
            <w:gridSpan w:val="4"/>
            <w:tcBorders>
              <w:top w:val="single" w:sz="4" w:space="0" w:color="auto"/>
              <w:left w:val="single" w:sz="6" w:space="0" w:color="000000"/>
              <w:bottom w:val="single" w:sz="6" w:space="0" w:color="000000"/>
              <w:right w:val="single" w:sz="6" w:space="0" w:color="000000"/>
            </w:tcBorders>
            <w:hideMark/>
          </w:tcPr>
          <w:p w:rsidR="003322F5" w:rsidRDefault="003322F5">
            <w:pPr>
              <w:spacing w:line="276" w:lineRule="auto"/>
              <w:rPr>
                <w:sz w:val="16"/>
                <w:szCs w:val="16"/>
                <w:lang w:eastAsia="en-US"/>
              </w:rPr>
            </w:pPr>
            <w:r>
              <w:rPr>
                <w:sz w:val="16"/>
                <w:szCs w:val="16"/>
                <w:lang w:eastAsia="en-US"/>
              </w:rPr>
              <w:t>Mokytojai</w:t>
            </w:r>
          </w:p>
        </w:tc>
        <w:tc>
          <w:tcPr>
            <w:tcW w:w="391" w:type="pct"/>
            <w:gridSpan w:val="3"/>
            <w:tcBorders>
              <w:top w:val="single" w:sz="4" w:space="0" w:color="auto"/>
              <w:left w:val="single" w:sz="6" w:space="0" w:color="000000"/>
              <w:bottom w:val="single" w:sz="6" w:space="0" w:color="000000"/>
              <w:right w:val="single" w:sz="6" w:space="0" w:color="000000"/>
            </w:tcBorders>
          </w:tcPr>
          <w:p w:rsidR="003322F5" w:rsidRDefault="003322F5">
            <w:pPr>
              <w:spacing w:line="276" w:lineRule="auto"/>
              <w:rPr>
                <w:sz w:val="20"/>
                <w:szCs w:val="20"/>
                <w:lang w:eastAsia="en-US"/>
              </w:rPr>
            </w:pPr>
          </w:p>
        </w:tc>
        <w:tc>
          <w:tcPr>
            <w:tcW w:w="445" w:type="pct"/>
            <w:gridSpan w:val="2"/>
            <w:tcBorders>
              <w:top w:val="single" w:sz="4" w:space="0" w:color="auto"/>
              <w:left w:val="single" w:sz="6" w:space="0" w:color="000000"/>
              <w:bottom w:val="single" w:sz="6" w:space="0" w:color="000000"/>
              <w:right w:val="single" w:sz="6" w:space="0" w:color="000000"/>
            </w:tcBorders>
          </w:tcPr>
          <w:p w:rsidR="003322F5" w:rsidRDefault="003322F5">
            <w:pPr>
              <w:spacing w:line="276" w:lineRule="auto"/>
              <w:rPr>
                <w:sz w:val="18"/>
                <w:szCs w:val="18"/>
                <w:lang w:eastAsia="en-US"/>
              </w:rPr>
            </w:pPr>
          </w:p>
        </w:tc>
        <w:tc>
          <w:tcPr>
            <w:tcW w:w="253" w:type="pct"/>
            <w:gridSpan w:val="7"/>
            <w:tcBorders>
              <w:top w:val="single" w:sz="4" w:space="0" w:color="auto"/>
              <w:left w:val="single" w:sz="6" w:space="0" w:color="000000"/>
              <w:bottom w:val="single" w:sz="6" w:space="0" w:color="000000"/>
              <w:right w:val="single" w:sz="6" w:space="0" w:color="000000"/>
            </w:tcBorders>
          </w:tcPr>
          <w:p w:rsidR="003322F5" w:rsidRDefault="003322F5">
            <w:pPr>
              <w:spacing w:line="276" w:lineRule="auto"/>
              <w:rPr>
                <w:sz w:val="20"/>
                <w:szCs w:val="20"/>
                <w:lang w:eastAsia="en-US"/>
              </w:rPr>
            </w:pPr>
          </w:p>
        </w:tc>
        <w:tc>
          <w:tcPr>
            <w:tcW w:w="413" w:type="pct"/>
            <w:gridSpan w:val="7"/>
            <w:tcBorders>
              <w:top w:val="single" w:sz="4" w:space="0" w:color="auto"/>
              <w:left w:val="single" w:sz="6" w:space="0" w:color="000000"/>
              <w:bottom w:val="single" w:sz="6" w:space="0" w:color="000000"/>
              <w:right w:val="single" w:sz="6" w:space="0" w:color="000000"/>
            </w:tcBorders>
          </w:tcPr>
          <w:p w:rsidR="003322F5" w:rsidRDefault="003322F5">
            <w:pPr>
              <w:spacing w:line="276" w:lineRule="auto"/>
              <w:rPr>
                <w:sz w:val="20"/>
                <w:szCs w:val="20"/>
                <w:lang w:eastAsia="en-US"/>
              </w:rPr>
            </w:pPr>
          </w:p>
        </w:tc>
        <w:tc>
          <w:tcPr>
            <w:tcW w:w="449" w:type="pct"/>
            <w:gridSpan w:val="4"/>
            <w:tcBorders>
              <w:top w:val="single" w:sz="4" w:space="0" w:color="auto"/>
              <w:left w:val="single" w:sz="6" w:space="0" w:color="000000"/>
              <w:bottom w:val="single" w:sz="6" w:space="0" w:color="000000"/>
              <w:right w:val="double" w:sz="6" w:space="0" w:color="000000"/>
            </w:tcBorders>
          </w:tcPr>
          <w:p w:rsidR="00A8418D" w:rsidRDefault="00A8418D" w:rsidP="00A8418D">
            <w:pPr>
              <w:spacing w:line="276" w:lineRule="auto"/>
              <w:rPr>
                <w:sz w:val="16"/>
                <w:szCs w:val="16"/>
                <w:lang w:eastAsia="en-US"/>
              </w:rPr>
            </w:pPr>
            <w:r>
              <w:rPr>
                <w:sz w:val="16"/>
                <w:szCs w:val="16"/>
                <w:lang w:eastAsia="en-US"/>
              </w:rPr>
              <w:t>2 proc. paramos lėšos</w:t>
            </w:r>
          </w:p>
          <w:p w:rsidR="00A8418D" w:rsidRDefault="00A8418D">
            <w:pPr>
              <w:spacing w:line="276" w:lineRule="auto"/>
              <w:rPr>
                <w:sz w:val="20"/>
                <w:szCs w:val="20"/>
                <w:lang w:eastAsia="en-US"/>
              </w:rPr>
            </w:pPr>
          </w:p>
          <w:p w:rsidR="003322F5" w:rsidRDefault="00A8418D">
            <w:pPr>
              <w:spacing w:line="276" w:lineRule="auto"/>
              <w:rPr>
                <w:sz w:val="20"/>
                <w:szCs w:val="20"/>
                <w:lang w:eastAsia="en-US"/>
              </w:rPr>
            </w:pPr>
            <w:r>
              <w:rPr>
                <w:sz w:val="20"/>
                <w:szCs w:val="20"/>
                <w:lang w:eastAsia="en-US"/>
              </w:rPr>
              <w:t>400</w:t>
            </w:r>
          </w:p>
        </w:tc>
      </w:tr>
      <w:tr w:rsidR="003322F5" w:rsidTr="007E530C">
        <w:trPr>
          <w:trHeight w:val="360"/>
        </w:trPr>
        <w:tc>
          <w:tcPr>
            <w:tcW w:w="5000" w:type="pct"/>
            <w:gridSpan w:val="40"/>
            <w:tcBorders>
              <w:top w:val="single" w:sz="6" w:space="0" w:color="000000"/>
              <w:left w:val="double" w:sz="6" w:space="0" w:color="000000"/>
              <w:bottom w:val="single" w:sz="4" w:space="0" w:color="auto"/>
              <w:right w:val="double" w:sz="6" w:space="0" w:color="000000"/>
            </w:tcBorders>
            <w:hideMark/>
          </w:tcPr>
          <w:p w:rsidR="003322F5" w:rsidRDefault="003322F5">
            <w:pPr>
              <w:pStyle w:val="NormalWeb"/>
              <w:spacing w:before="0" w:beforeAutospacing="0" w:after="0" w:afterAutospacing="0" w:line="276" w:lineRule="auto"/>
              <w:jc w:val="both"/>
              <w:rPr>
                <w:i/>
                <w:color w:val="000000"/>
                <w:lang w:eastAsia="en-US"/>
              </w:rPr>
            </w:pPr>
            <w:r>
              <w:rPr>
                <w:b/>
                <w:i/>
                <w:sz w:val="20"/>
                <w:szCs w:val="20"/>
                <w:lang w:eastAsia="en-US"/>
              </w:rPr>
              <w:t>2.2. Uždavinys:</w:t>
            </w:r>
            <w:r>
              <w:rPr>
                <w:lang w:eastAsia="en-US"/>
              </w:rPr>
              <w:t xml:space="preserve">  </w:t>
            </w:r>
            <w:r>
              <w:rPr>
                <w:i/>
                <w:color w:val="000000"/>
                <w:lang w:eastAsia="en-US"/>
              </w:rPr>
              <w:t xml:space="preserve">Įkurti mini „daržus“ vaikų pažintinei, kūrybinei veiklai. </w:t>
            </w:r>
          </w:p>
        </w:tc>
      </w:tr>
      <w:tr w:rsidR="00A8418D" w:rsidTr="00441ED6">
        <w:trPr>
          <w:trHeight w:val="337"/>
        </w:trPr>
        <w:tc>
          <w:tcPr>
            <w:tcW w:w="1339" w:type="pct"/>
            <w:gridSpan w:val="4"/>
            <w:vMerge w:val="restart"/>
            <w:tcBorders>
              <w:top w:val="single" w:sz="4" w:space="0" w:color="auto"/>
              <w:left w:val="double" w:sz="6" w:space="0" w:color="000000"/>
              <w:right w:val="single" w:sz="4" w:space="0" w:color="auto"/>
            </w:tcBorders>
            <w:hideMark/>
          </w:tcPr>
          <w:p w:rsidR="00A8418D" w:rsidRDefault="00A8418D">
            <w:pPr>
              <w:pStyle w:val="NormalWeb"/>
              <w:spacing w:before="0" w:beforeAutospacing="0" w:after="0" w:afterAutospacing="0" w:line="276" w:lineRule="auto"/>
              <w:jc w:val="both"/>
              <w:rPr>
                <w:sz w:val="20"/>
                <w:szCs w:val="20"/>
                <w:lang w:eastAsia="en-US"/>
              </w:rPr>
            </w:pPr>
            <w:r>
              <w:rPr>
                <w:sz w:val="20"/>
                <w:szCs w:val="20"/>
                <w:lang w:eastAsia="en-US"/>
              </w:rPr>
              <w:t xml:space="preserve">2.2.1.  Suteikti vaikams galimybę paties prisiliesti prie gamtos, sodinant, prižiūrint ir  ragaujant užaugintą derlių. </w:t>
            </w:r>
          </w:p>
        </w:tc>
        <w:tc>
          <w:tcPr>
            <w:tcW w:w="745" w:type="pct"/>
            <w:gridSpan w:val="4"/>
            <w:vMerge w:val="restart"/>
            <w:tcBorders>
              <w:top w:val="single" w:sz="4" w:space="0" w:color="auto"/>
              <w:left w:val="single" w:sz="4" w:space="0" w:color="auto"/>
              <w:right w:val="single" w:sz="4" w:space="0" w:color="auto"/>
            </w:tcBorders>
            <w:hideMark/>
          </w:tcPr>
          <w:p w:rsidR="00A8418D" w:rsidRDefault="00A8418D">
            <w:pPr>
              <w:spacing w:line="276" w:lineRule="auto"/>
              <w:rPr>
                <w:b/>
                <w:i/>
                <w:sz w:val="20"/>
                <w:szCs w:val="20"/>
                <w:lang w:eastAsia="en-US"/>
              </w:rPr>
            </w:pPr>
            <w:r>
              <w:rPr>
                <w:sz w:val="20"/>
                <w:szCs w:val="20"/>
                <w:lang w:eastAsia="en-US"/>
              </w:rPr>
              <w:t xml:space="preserve">Įkurti mini daržai, vaikai sodina prieskonines daržoves,  svogūnus, morkas, agurkus. Pabandys užauginti, ką patys sugalvos. Ne tik užaugins, bet ir pasivaišins, kitus pavaišins. </w:t>
            </w:r>
          </w:p>
        </w:tc>
        <w:tc>
          <w:tcPr>
            <w:tcW w:w="468" w:type="pct"/>
            <w:gridSpan w:val="4"/>
            <w:vMerge w:val="restart"/>
            <w:tcBorders>
              <w:top w:val="single" w:sz="4" w:space="0" w:color="auto"/>
              <w:left w:val="single" w:sz="4" w:space="0" w:color="auto"/>
              <w:right w:val="single" w:sz="4" w:space="0" w:color="auto"/>
            </w:tcBorders>
            <w:hideMark/>
          </w:tcPr>
          <w:p w:rsidR="00A8418D" w:rsidRDefault="00A8418D">
            <w:pPr>
              <w:spacing w:line="276" w:lineRule="auto"/>
              <w:rPr>
                <w:sz w:val="20"/>
                <w:szCs w:val="20"/>
                <w:lang w:eastAsia="en-US"/>
              </w:rPr>
            </w:pPr>
            <w:r>
              <w:rPr>
                <w:sz w:val="20"/>
                <w:szCs w:val="20"/>
                <w:lang w:eastAsia="en-US"/>
              </w:rPr>
              <w:t xml:space="preserve">Kasmet </w:t>
            </w:r>
          </w:p>
        </w:tc>
        <w:tc>
          <w:tcPr>
            <w:tcW w:w="469" w:type="pct"/>
            <w:gridSpan w:val="3"/>
            <w:vMerge w:val="restart"/>
            <w:tcBorders>
              <w:top w:val="single" w:sz="4" w:space="0" w:color="auto"/>
              <w:left w:val="single" w:sz="4" w:space="0" w:color="auto"/>
              <w:right w:val="single" w:sz="4" w:space="0" w:color="auto"/>
            </w:tcBorders>
          </w:tcPr>
          <w:p w:rsidR="00A8418D" w:rsidRDefault="00A8418D">
            <w:pPr>
              <w:spacing w:line="276" w:lineRule="auto"/>
              <w:rPr>
                <w:sz w:val="20"/>
                <w:szCs w:val="20"/>
                <w:lang w:eastAsia="en-US"/>
              </w:rPr>
            </w:pPr>
            <w:r>
              <w:rPr>
                <w:sz w:val="20"/>
                <w:szCs w:val="20"/>
                <w:lang w:eastAsia="en-US"/>
              </w:rPr>
              <w:t>Mokytoj. dir. pav. ugdymui, dir. pav.</w:t>
            </w:r>
          </w:p>
          <w:p w:rsidR="00A8418D" w:rsidRDefault="00A8418D">
            <w:pPr>
              <w:spacing w:line="276" w:lineRule="auto"/>
              <w:rPr>
                <w:sz w:val="20"/>
                <w:szCs w:val="20"/>
                <w:lang w:eastAsia="en-US"/>
              </w:rPr>
            </w:pPr>
            <w:r>
              <w:rPr>
                <w:sz w:val="20"/>
                <w:szCs w:val="20"/>
                <w:lang w:eastAsia="en-US"/>
              </w:rPr>
              <w:t>ūkio reik.</w:t>
            </w:r>
          </w:p>
        </w:tc>
        <w:tc>
          <w:tcPr>
            <w:tcW w:w="419" w:type="pct"/>
            <w:gridSpan w:val="5"/>
            <w:tcBorders>
              <w:top w:val="single" w:sz="4" w:space="0" w:color="auto"/>
              <w:left w:val="single" w:sz="4" w:space="0" w:color="auto"/>
              <w:bottom w:val="single" w:sz="4" w:space="0" w:color="auto"/>
              <w:right w:val="single" w:sz="4" w:space="0" w:color="auto"/>
            </w:tcBorders>
          </w:tcPr>
          <w:p w:rsidR="00A8418D" w:rsidRDefault="00A8418D">
            <w:pPr>
              <w:spacing w:line="276" w:lineRule="auto"/>
              <w:rPr>
                <w:sz w:val="20"/>
                <w:szCs w:val="20"/>
                <w:lang w:eastAsia="en-US"/>
              </w:rPr>
            </w:pPr>
            <w:r>
              <w:rPr>
                <w:sz w:val="20"/>
                <w:szCs w:val="20"/>
                <w:lang w:eastAsia="en-US"/>
              </w:rPr>
              <w:t>500</w:t>
            </w:r>
          </w:p>
        </w:tc>
        <w:tc>
          <w:tcPr>
            <w:tcW w:w="445" w:type="pct"/>
            <w:gridSpan w:val="2"/>
            <w:vMerge w:val="restart"/>
            <w:tcBorders>
              <w:top w:val="single" w:sz="4" w:space="0" w:color="auto"/>
              <w:left w:val="single" w:sz="4" w:space="0" w:color="auto"/>
              <w:right w:val="single" w:sz="4" w:space="0" w:color="auto"/>
            </w:tcBorders>
          </w:tcPr>
          <w:p w:rsidR="00A8418D" w:rsidRDefault="00A8418D" w:rsidP="00A8418D">
            <w:pPr>
              <w:spacing w:line="276" w:lineRule="auto"/>
              <w:rPr>
                <w:sz w:val="20"/>
                <w:szCs w:val="20"/>
                <w:lang w:eastAsia="en-US"/>
              </w:rPr>
            </w:pPr>
          </w:p>
        </w:tc>
        <w:tc>
          <w:tcPr>
            <w:tcW w:w="238" w:type="pct"/>
            <w:gridSpan w:val="6"/>
            <w:vMerge w:val="restart"/>
            <w:tcBorders>
              <w:top w:val="single" w:sz="4" w:space="0" w:color="auto"/>
              <w:left w:val="single" w:sz="4" w:space="0" w:color="auto"/>
              <w:right w:val="single" w:sz="4" w:space="0" w:color="auto"/>
            </w:tcBorders>
          </w:tcPr>
          <w:p w:rsidR="00A8418D" w:rsidRDefault="00A8418D">
            <w:pPr>
              <w:spacing w:line="276" w:lineRule="auto"/>
              <w:rPr>
                <w:sz w:val="20"/>
                <w:szCs w:val="20"/>
                <w:lang w:eastAsia="en-US"/>
              </w:rPr>
            </w:pPr>
          </w:p>
          <w:p w:rsidR="00A8418D" w:rsidRDefault="00A8418D">
            <w:pPr>
              <w:spacing w:line="276" w:lineRule="auto"/>
              <w:rPr>
                <w:sz w:val="20"/>
                <w:szCs w:val="20"/>
                <w:lang w:eastAsia="en-US"/>
              </w:rPr>
            </w:pPr>
          </w:p>
          <w:p w:rsidR="00A8418D" w:rsidRDefault="00A8418D">
            <w:pPr>
              <w:spacing w:line="276" w:lineRule="auto"/>
              <w:rPr>
                <w:sz w:val="20"/>
                <w:szCs w:val="20"/>
                <w:lang w:eastAsia="en-US"/>
              </w:rPr>
            </w:pPr>
          </w:p>
        </w:tc>
        <w:tc>
          <w:tcPr>
            <w:tcW w:w="411" w:type="pct"/>
            <w:gridSpan w:val="7"/>
            <w:vMerge w:val="restart"/>
            <w:tcBorders>
              <w:top w:val="single" w:sz="4" w:space="0" w:color="auto"/>
              <w:left w:val="single" w:sz="4" w:space="0" w:color="auto"/>
              <w:right w:val="single" w:sz="4" w:space="0" w:color="auto"/>
            </w:tcBorders>
          </w:tcPr>
          <w:p w:rsidR="00A8418D" w:rsidRDefault="00A8418D">
            <w:pPr>
              <w:spacing w:line="276" w:lineRule="auto"/>
              <w:rPr>
                <w:sz w:val="20"/>
                <w:szCs w:val="20"/>
                <w:lang w:eastAsia="en-US"/>
              </w:rPr>
            </w:pPr>
          </w:p>
          <w:p w:rsidR="00A8418D" w:rsidRDefault="00A8418D">
            <w:pPr>
              <w:spacing w:line="276" w:lineRule="auto"/>
              <w:rPr>
                <w:sz w:val="20"/>
                <w:szCs w:val="20"/>
                <w:lang w:eastAsia="en-US"/>
              </w:rPr>
            </w:pPr>
          </w:p>
          <w:p w:rsidR="00A8418D" w:rsidRDefault="00A8418D">
            <w:pPr>
              <w:spacing w:line="276" w:lineRule="auto"/>
              <w:rPr>
                <w:sz w:val="20"/>
                <w:szCs w:val="20"/>
                <w:lang w:eastAsia="en-US"/>
              </w:rPr>
            </w:pPr>
          </w:p>
        </w:tc>
        <w:tc>
          <w:tcPr>
            <w:tcW w:w="466" w:type="pct"/>
            <w:gridSpan w:val="5"/>
            <w:vMerge w:val="restart"/>
            <w:tcBorders>
              <w:top w:val="single" w:sz="4" w:space="0" w:color="auto"/>
              <w:left w:val="single" w:sz="4" w:space="0" w:color="auto"/>
              <w:right w:val="double" w:sz="6" w:space="0" w:color="000000"/>
            </w:tcBorders>
          </w:tcPr>
          <w:p w:rsidR="00A8418D" w:rsidRDefault="00A8418D" w:rsidP="00441ED6">
            <w:pPr>
              <w:spacing w:line="276" w:lineRule="auto"/>
              <w:rPr>
                <w:sz w:val="16"/>
                <w:szCs w:val="16"/>
                <w:lang w:eastAsia="en-US"/>
              </w:rPr>
            </w:pPr>
            <w:r>
              <w:rPr>
                <w:sz w:val="16"/>
                <w:szCs w:val="16"/>
                <w:lang w:eastAsia="en-US"/>
              </w:rPr>
              <w:t>2 proc. paramos lėšos</w:t>
            </w:r>
          </w:p>
          <w:p w:rsidR="00A8418D" w:rsidRDefault="00A8418D" w:rsidP="00441ED6">
            <w:pPr>
              <w:spacing w:line="276" w:lineRule="auto"/>
              <w:rPr>
                <w:sz w:val="20"/>
                <w:szCs w:val="20"/>
                <w:lang w:eastAsia="en-US"/>
              </w:rPr>
            </w:pPr>
          </w:p>
          <w:p w:rsidR="00A8418D" w:rsidRDefault="00A8418D" w:rsidP="00441ED6">
            <w:pPr>
              <w:spacing w:line="276" w:lineRule="auto"/>
              <w:rPr>
                <w:sz w:val="20"/>
                <w:szCs w:val="20"/>
                <w:lang w:eastAsia="en-US"/>
              </w:rPr>
            </w:pPr>
            <w:r>
              <w:rPr>
                <w:sz w:val="20"/>
                <w:szCs w:val="20"/>
                <w:lang w:eastAsia="en-US"/>
              </w:rPr>
              <w:t>500</w:t>
            </w:r>
          </w:p>
        </w:tc>
      </w:tr>
      <w:tr w:rsidR="00A8418D" w:rsidTr="00441ED6">
        <w:trPr>
          <w:trHeight w:val="3615"/>
        </w:trPr>
        <w:tc>
          <w:tcPr>
            <w:tcW w:w="1339" w:type="pct"/>
            <w:gridSpan w:val="4"/>
            <w:vMerge/>
            <w:tcBorders>
              <w:left w:val="double" w:sz="6" w:space="0" w:color="000000"/>
              <w:bottom w:val="single" w:sz="4" w:space="0" w:color="auto"/>
              <w:right w:val="single" w:sz="4" w:space="0" w:color="auto"/>
            </w:tcBorders>
            <w:hideMark/>
          </w:tcPr>
          <w:p w:rsidR="00A8418D" w:rsidRDefault="00A8418D">
            <w:pPr>
              <w:pStyle w:val="NormalWeb"/>
              <w:spacing w:before="0" w:beforeAutospacing="0" w:after="0" w:afterAutospacing="0" w:line="276" w:lineRule="auto"/>
              <w:jc w:val="both"/>
              <w:rPr>
                <w:sz w:val="20"/>
                <w:szCs w:val="20"/>
                <w:lang w:eastAsia="en-US"/>
              </w:rPr>
            </w:pPr>
          </w:p>
        </w:tc>
        <w:tc>
          <w:tcPr>
            <w:tcW w:w="745" w:type="pct"/>
            <w:gridSpan w:val="4"/>
            <w:vMerge/>
            <w:tcBorders>
              <w:left w:val="single" w:sz="4" w:space="0" w:color="auto"/>
              <w:bottom w:val="single" w:sz="4" w:space="0" w:color="auto"/>
              <w:right w:val="single" w:sz="4" w:space="0" w:color="auto"/>
            </w:tcBorders>
            <w:hideMark/>
          </w:tcPr>
          <w:p w:rsidR="00A8418D" w:rsidRDefault="00A8418D">
            <w:pPr>
              <w:spacing w:line="276" w:lineRule="auto"/>
              <w:rPr>
                <w:sz w:val="20"/>
                <w:szCs w:val="20"/>
                <w:lang w:eastAsia="en-US"/>
              </w:rPr>
            </w:pPr>
          </w:p>
        </w:tc>
        <w:tc>
          <w:tcPr>
            <w:tcW w:w="468" w:type="pct"/>
            <w:gridSpan w:val="4"/>
            <w:vMerge/>
            <w:tcBorders>
              <w:left w:val="single" w:sz="4" w:space="0" w:color="auto"/>
              <w:bottom w:val="single" w:sz="4" w:space="0" w:color="auto"/>
              <w:right w:val="single" w:sz="4" w:space="0" w:color="auto"/>
            </w:tcBorders>
            <w:hideMark/>
          </w:tcPr>
          <w:p w:rsidR="00A8418D" w:rsidRDefault="00A8418D">
            <w:pPr>
              <w:spacing w:line="276" w:lineRule="auto"/>
              <w:rPr>
                <w:sz w:val="20"/>
                <w:szCs w:val="20"/>
                <w:lang w:eastAsia="en-US"/>
              </w:rPr>
            </w:pPr>
          </w:p>
        </w:tc>
        <w:tc>
          <w:tcPr>
            <w:tcW w:w="469" w:type="pct"/>
            <w:gridSpan w:val="3"/>
            <w:vMerge/>
            <w:tcBorders>
              <w:left w:val="single" w:sz="4" w:space="0" w:color="auto"/>
              <w:bottom w:val="single" w:sz="4" w:space="0" w:color="auto"/>
              <w:right w:val="single" w:sz="4" w:space="0" w:color="auto"/>
            </w:tcBorders>
          </w:tcPr>
          <w:p w:rsidR="00A8418D" w:rsidRDefault="00A8418D">
            <w:pPr>
              <w:spacing w:line="276" w:lineRule="auto"/>
              <w:rPr>
                <w:sz w:val="20"/>
                <w:szCs w:val="20"/>
                <w:lang w:eastAsia="en-US"/>
              </w:rPr>
            </w:pPr>
          </w:p>
        </w:tc>
        <w:tc>
          <w:tcPr>
            <w:tcW w:w="419" w:type="pct"/>
            <w:gridSpan w:val="5"/>
            <w:tcBorders>
              <w:top w:val="single" w:sz="4" w:space="0" w:color="auto"/>
              <w:left w:val="single" w:sz="4" w:space="0" w:color="auto"/>
              <w:bottom w:val="single" w:sz="4" w:space="0" w:color="auto"/>
              <w:right w:val="single" w:sz="4" w:space="0" w:color="auto"/>
            </w:tcBorders>
          </w:tcPr>
          <w:p w:rsidR="00A8418D" w:rsidRDefault="00A8418D" w:rsidP="00A8418D">
            <w:pPr>
              <w:rPr>
                <w:sz w:val="20"/>
                <w:szCs w:val="20"/>
                <w:lang w:eastAsia="en-US"/>
              </w:rPr>
            </w:pPr>
          </w:p>
        </w:tc>
        <w:tc>
          <w:tcPr>
            <w:tcW w:w="445" w:type="pct"/>
            <w:gridSpan w:val="2"/>
            <w:vMerge/>
            <w:tcBorders>
              <w:left w:val="single" w:sz="4" w:space="0" w:color="auto"/>
              <w:bottom w:val="single" w:sz="4" w:space="0" w:color="auto"/>
              <w:right w:val="single" w:sz="4" w:space="0" w:color="auto"/>
            </w:tcBorders>
          </w:tcPr>
          <w:p w:rsidR="00A8418D" w:rsidRDefault="00A8418D" w:rsidP="00A8418D">
            <w:pPr>
              <w:spacing w:line="276" w:lineRule="auto"/>
              <w:rPr>
                <w:sz w:val="20"/>
                <w:szCs w:val="20"/>
                <w:lang w:eastAsia="en-US"/>
              </w:rPr>
            </w:pPr>
          </w:p>
        </w:tc>
        <w:tc>
          <w:tcPr>
            <w:tcW w:w="238" w:type="pct"/>
            <w:gridSpan w:val="6"/>
            <w:vMerge/>
            <w:tcBorders>
              <w:left w:val="single" w:sz="4" w:space="0" w:color="auto"/>
              <w:bottom w:val="single" w:sz="4" w:space="0" w:color="auto"/>
              <w:right w:val="single" w:sz="4" w:space="0" w:color="auto"/>
            </w:tcBorders>
          </w:tcPr>
          <w:p w:rsidR="00A8418D" w:rsidRDefault="00A8418D">
            <w:pPr>
              <w:spacing w:line="276" w:lineRule="auto"/>
              <w:rPr>
                <w:sz w:val="20"/>
                <w:szCs w:val="20"/>
                <w:lang w:eastAsia="en-US"/>
              </w:rPr>
            </w:pPr>
          </w:p>
        </w:tc>
        <w:tc>
          <w:tcPr>
            <w:tcW w:w="411" w:type="pct"/>
            <w:gridSpan w:val="7"/>
            <w:vMerge/>
            <w:tcBorders>
              <w:left w:val="single" w:sz="4" w:space="0" w:color="auto"/>
              <w:bottom w:val="single" w:sz="4" w:space="0" w:color="auto"/>
              <w:right w:val="single" w:sz="4" w:space="0" w:color="auto"/>
            </w:tcBorders>
          </w:tcPr>
          <w:p w:rsidR="00A8418D" w:rsidRDefault="00A8418D">
            <w:pPr>
              <w:spacing w:line="276" w:lineRule="auto"/>
              <w:rPr>
                <w:sz w:val="20"/>
                <w:szCs w:val="20"/>
                <w:lang w:eastAsia="en-US"/>
              </w:rPr>
            </w:pPr>
          </w:p>
        </w:tc>
        <w:tc>
          <w:tcPr>
            <w:tcW w:w="466" w:type="pct"/>
            <w:gridSpan w:val="5"/>
            <w:vMerge/>
            <w:tcBorders>
              <w:left w:val="single" w:sz="4" w:space="0" w:color="auto"/>
              <w:bottom w:val="single" w:sz="4" w:space="0" w:color="auto"/>
              <w:right w:val="double" w:sz="6" w:space="0" w:color="000000"/>
            </w:tcBorders>
          </w:tcPr>
          <w:p w:rsidR="00A8418D" w:rsidRDefault="00A8418D">
            <w:pPr>
              <w:spacing w:line="276" w:lineRule="auto"/>
              <w:rPr>
                <w:sz w:val="20"/>
                <w:szCs w:val="20"/>
                <w:lang w:eastAsia="en-US"/>
              </w:rPr>
            </w:pPr>
          </w:p>
        </w:tc>
      </w:tr>
      <w:tr w:rsidR="00A8418D" w:rsidTr="007E530C">
        <w:tc>
          <w:tcPr>
            <w:tcW w:w="5000" w:type="pct"/>
            <w:gridSpan w:val="40"/>
            <w:tcBorders>
              <w:top w:val="single" w:sz="6" w:space="0" w:color="000000"/>
              <w:left w:val="double" w:sz="6" w:space="0" w:color="000000"/>
              <w:bottom w:val="single" w:sz="6" w:space="0" w:color="000000"/>
              <w:right w:val="double" w:sz="6" w:space="0" w:color="000000"/>
            </w:tcBorders>
          </w:tcPr>
          <w:p w:rsidR="00A8418D" w:rsidRPr="00BD0035" w:rsidRDefault="00A8418D" w:rsidP="00BD0035">
            <w:pPr>
              <w:pStyle w:val="NormalWeb"/>
              <w:spacing w:before="0" w:beforeAutospacing="0" w:after="0" w:afterAutospacing="0" w:line="276" w:lineRule="auto"/>
              <w:jc w:val="both"/>
              <w:rPr>
                <w:i/>
                <w:color w:val="000000"/>
                <w:lang w:eastAsia="en-US"/>
              </w:rPr>
            </w:pPr>
            <w:r>
              <w:rPr>
                <w:b/>
                <w:bCs/>
                <w:i/>
                <w:iCs/>
                <w:sz w:val="20"/>
                <w:szCs w:val="20"/>
                <w:lang w:eastAsia="en-US"/>
              </w:rPr>
              <w:t xml:space="preserve">   2.3. Uždavinys:</w:t>
            </w:r>
            <w:r>
              <w:rPr>
                <w:sz w:val="22"/>
                <w:szCs w:val="22"/>
                <w:lang w:eastAsia="en-US"/>
              </w:rPr>
              <w:t xml:space="preserve"> </w:t>
            </w:r>
            <w:r w:rsidRPr="00BD0035">
              <w:rPr>
                <w:i/>
                <w:color w:val="000000"/>
                <w:lang w:eastAsia="en-US"/>
              </w:rPr>
              <w:t>Įrengti naujas funkcionalias erdves: tyrinėjimo, poilsio, sveikatos.</w:t>
            </w:r>
          </w:p>
          <w:p w:rsidR="00A8418D" w:rsidRDefault="00A8418D">
            <w:pPr>
              <w:spacing w:line="276" w:lineRule="auto"/>
              <w:rPr>
                <w:sz w:val="20"/>
                <w:szCs w:val="20"/>
                <w:lang w:eastAsia="en-US"/>
              </w:rPr>
            </w:pPr>
          </w:p>
        </w:tc>
      </w:tr>
      <w:tr w:rsidR="00AB2382" w:rsidTr="00441ED6">
        <w:trPr>
          <w:trHeight w:val="315"/>
        </w:trPr>
        <w:tc>
          <w:tcPr>
            <w:tcW w:w="1329" w:type="pct"/>
            <w:gridSpan w:val="3"/>
            <w:vMerge w:val="restart"/>
            <w:tcBorders>
              <w:top w:val="single" w:sz="6" w:space="0" w:color="000000"/>
              <w:left w:val="double" w:sz="6" w:space="0" w:color="000000"/>
              <w:right w:val="single" w:sz="6" w:space="0" w:color="000000"/>
            </w:tcBorders>
            <w:hideMark/>
          </w:tcPr>
          <w:p w:rsidR="00AB2382" w:rsidRDefault="00AB2382">
            <w:pPr>
              <w:pStyle w:val="NormalWeb"/>
              <w:spacing w:before="0" w:beforeAutospacing="0" w:after="0" w:afterAutospacing="0" w:line="276" w:lineRule="auto"/>
              <w:jc w:val="both"/>
              <w:rPr>
                <w:sz w:val="20"/>
                <w:szCs w:val="20"/>
                <w:lang w:eastAsia="en-US"/>
              </w:rPr>
            </w:pPr>
            <w:r>
              <w:rPr>
                <w:sz w:val="20"/>
                <w:szCs w:val="20"/>
                <w:lang w:eastAsia="en-US"/>
              </w:rPr>
              <w:t>2.3.1. išnaudoti turimas lauko erdves vaikų pažinimo, tyrinėjimo, smalsumo patenkinimui,</w:t>
            </w:r>
          </w:p>
        </w:tc>
        <w:tc>
          <w:tcPr>
            <w:tcW w:w="751" w:type="pct"/>
            <w:gridSpan w:val="4"/>
            <w:vMerge w:val="restart"/>
            <w:tcBorders>
              <w:top w:val="single" w:sz="6" w:space="0" w:color="000000"/>
              <w:left w:val="single" w:sz="6" w:space="0" w:color="000000"/>
              <w:right w:val="single" w:sz="6" w:space="0" w:color="000000"/>
            </w:tcBorders>
          </w:tcPr>
          <w:p w:rsidR="00AB2382" w:rsidRDefault="00AB2382" w:rsidP="00BD0035">
            <w:pPr>
              <w:spacing w:line="276" w:lineRule="auto"/>
              <w:rPr>
                <w:sz w:val="20"/>
                <w:szCs w:val="20"/>
                <w:lang w:eastAsia="en-US"/>
              </w:rPr>
            </w:pPr>
            <w:r>
              <w:rPr>
                <w:sz w:val="20"/>
                <w:szCs w:val="20"/>
                <w:lang w:eastAsia="en-US"/>
              </w:rPr>
              <w:t>Įrengta tyrinėjimo erdvė. Muzikiniai lauko instrumentai. Ekologinių takelių, grįstų natūraliomis medžiagomis įrengimas.</w:t>
            </w:r>
          </w:p>
          <w:p w:rsidR="00AB2382" w:rsidRDefault="00AB2382" w:rsidP="00BD0035">
            <w:pPr>
              <w:spacing w:line="276" w:lineRule="auto"/>
              <w:rPr>
                <w:sz w:val="20"/>
                <w:szCs w:val="20"/>
                <w:lang w:eastAsia="en-US"/>
              </w:rPr>
            </w:pPr>
          </w:p>
        </w:tc>
        <w:tc>
          <w:tcPr>
            <w:tcW w:w="468" w:type="pct"/>
            <w:gridSpan w:val="4"/>
            <w:vMerge w:val="restart"/>
            <w:tcBorders>
              <w:top w:val="single" w:sz="6" w:space="0" w:color="000000"/>
              <w:left w:val="single" w:sz="6" w:space="0" w:color="000000"/>
              <w:right w:val="single" w:sz="6" w:space="0" w:color="000000"/>
            </w:tcBorders>
          </w:tcPr>
          <w:p w:rsidR="00AB2382" w:rsidRDefault="00AB2382">
            <w:pPr>
              <w:spacing w:line="276" w:lineRule="auto"/>
              <w:rPr>
                <w:sz w:val="20"/>
                <w:szCs w:val="20"/>
                <w:lang w:eastAsia="en-US"/>
              </w:rPr>
            </w:pPr>
            <w:r>
              <w:rPr>
                <w:sz w:val="20"/>
                <w:szCs w:val="20"/>
                <w:lang w:eastAsia="en-US"/>
              </w:rPr>
              <w:t>2020-2022</w:t>
            </w:r>
          </w:p>
        </w:tc>
        <w:tc>
          <w:tcPr>
            <w:tcW w:w="520" w:type="pct"/>
            <w:gridSpan w:val="7"/>
            <w:vMerge w:val="restart"/>
            <w:tcBorders>
              <w:top w:val="single" w:sz="6" w:space="0" w:color="000000"/>
              <w:left w:val="single" w:sz="6" w:space="0" w:color="000000"/>
              <w:right w:val="single" w:sz="6" w:space="0" w:color="000000"/>
            </w:tcBorders>
          </w:tcPr>
          <w:p w:rsidR="00AB2382" w:rsidRDefault="00AB2382">
            <w:pPr>
              <w:spacing w:line="276" w:lineRule="auto"/>
              <w:rPr>
                <w:sz w:val="20"/>
                <w:szCs w:val="20"/>
                <w:lang w:eastAsia="en-US"/>
              </w:rPr>
            </w:pPr>
            <w:r>
              <w:rPr>
                <w:sz w:val="20"/>
                <w:szCs w:val="20"/>
                <w:lang w:eastAsia="en-US"/>
              </w:rPr>
              <w:t>Direktorė, dir. pav.</w:t>
            </w:r>
          </w:p>
          <w:p w:rsidR="00AB2382" w:rsidRDefault="00AB2382">
            <w:pPr>
              <w:spacing w:line="276" w:lineRule="auto"/>
              <w:rPr>
                <w:sz w:val="20"/>
                <w:szCs w:val="20"/>
                <w:lang w:eastAsia="en-US"/>
              </w:rPr>
            </w:pPr>
            <w:r>
              <w:rPr>
                <w:sz w:val="20"/>
                <w:szCs w:val="20"/>
                <w:lang w:eastAsia="en-US"/>
              </w:rPr>
              <w:t>ugdymui</w:t>
            </w:r>
          </w:p>
        </w:tc>
        <w:tc>
          <w:tcPr>
            <w:tcW w:w="372" w:type="pct"/>
            <w:gridSpan w:val="2"/>
            <w:tcBorders>
              <w:top w:val="single" w:sz="6" w:space="0" w:color="000000"/>
              <w:left w:val="single" w:sz="6" w:space="0" w:color="000000"/>
              <w:bottom w:val="single" w:sz="4" w:space="0" w:color="auto"/>
              <w:right w:val="single" w:sz="6" w:space="0" w:color="000000"/>
            </w:tcBorders>
          </w:tcPr>
          <w:p w:rsidR="00AB2382" w:rsidRDefault="00AB2382" w:rsidP="00AB2382">
            <w:pPr>
              <w:spacing w:line="276" w:lineRule="auto"/>
              <w:rPr>
                <w:sz w:val="20"/>
                <w:szCs w:val="20"/>
                <w:lang w:eastAsia="en-US"/>
              </w:rPr>
            </w:pPr>
            <w:r>
              <w:rPr>
                <w:sz w:val="20"/>
                <w:szCs w:val="20"/>
                <w:lang w:eastAsia="en-US"/>
              </w:rPr>
              <w:t>12500</w:t>
            </w:r>
          </w:p>
        </w:tc>
        <w:tc>
          <w:tcPr>
            <w:tcW w:w="445" w:type="pct"/>
            <w:gridSpan w:val="2"/>
            <w:vMerge w:val="restart"/>
            <w:tcBorders>
              <w:top w:val="single" w:sz="6" w:space="0" w:color="000000"/>
              <w:left w:val="single" w:sz="6" w:space="0" w:color="000000"/>
              <w:right w:val="single" w:sz="6" w:space="0" w:color="000000"/>
            </w:tcBorders>
            <w:hideMark/>
          </w:tcPr>
          <w:p w:rsidR="0075359F" w:rsidRDefault="00AB2382">
            <w:pPr>
              <w:spacing w:line="276" w:lineRule="auto"/>
              <w:rPr>
                <w:sz w:val="18"/>
                <w:szCs w:val="18"/>
                <w:lang w:eastAsia="en-US"/>
              </w:rPr>
            </w:pPr>
            <w:r>
              <w:rPr>
                <w:sz w:val="18"/>
                <w:szCs w:val="18"/>
                <w:lang w:eastAsia="en-US"/>
              </w:rPr>
              <w:t>Mokestis už vaiko išlaiky</w:t>
            </w:r>
            <w:r w:rsidR="0075359F">
              <w:rPr>
                <w:sz w:val="18"/>
                <w:szCs w:val="18"/>
                <w:lang w:eastAsia="en-US"/>
              </w:rPr>
              <w:t>mą Vilniaus miesto savivald.</w:t>
            </w:r>
          </w:p>
          <w:p w:rsidR="00AB2382" w:rsidRDefault="00AB2382">
            <w:pPr>
              <w:spacing w:line="276" w:lineRule="auto"/>
              <w:rPr>
                <w:sz w:val="18"/>
                <w:szCs w:val="18"/>
                <w:lang w:eastAsia="en-US"/>
              </w:rPr>
            </w:pPr>
            <w:r>
              <w:rPr>
                <w:sz w:val="18"/>
                <w:szCs w:val="18"/>
                <w:lang w:eastAsia="en-US"/>
              </w:rPr>
              <w:t>švietimo įstaigose</w:t>
            </w:r>
          </w:p>
          <w:p w:rsidR="00AB2382" w:rsidRDefault="00AB2382">
            <w:pPr>
              <w:spacing w:line="276" w:lineRule="auto"/>
              <w:rPr>
                <w:sz w:val="18"/>
                <w:szCs w:val="18"/>
                <w:lang w:eastAsia="en-US"/>
              </w:rPr>
            </w:pPr>
            <w:r>
              <w:rPr>
                <w:sz w:val="18"/>
                <w:szCs w:val="18"/>
                <w:lang w:eastAsia="en-US"/>
              </w:rPr>
              <w:t>1000</w:t>
            </w:r>
          </w:p>
          <w:p w:rsidR="00AB2382" w:rsidRDefault="00AB2382">
            <w:pPr>
              <w:spacing w:line="276" w:lineRule="auto"/>
              <w:rPr>
                <w:sz w:val="18"/>
                <w:szCs w:val="18"/>
                <w:lang w:eastAsia="en-US"/>
              </w:rPr>
            </w:pPr>
          </w:p>
          <w:p w:rsidR="00AB2382" w:rsidRDefault="00AB2382">
            <w:pPr>
              <w:spacing w:line="276" w:lineRule="auto"/>
              <w:rPr>
                <w:sz w:val="18"/>
                <w:szCs w:val="18"/>
                <w:lang w:eastAsia="en-US"/>
              </w:rPr>
            </w:pPr>
          </w:p>
          <w:p w:rsidR="00AB2382" w:rsidRDefault="00AB2382">
            <w:pPr>
              <w:spacing w:line="276" w:lineRule="auto"/>
              <w:rPr>
                <w:sz w:val="18"/>
                <w:szCs w:val="18"/>
                <w:lang w:eastAsia="en-US"/>
              </w:rPr>
            </w:pPr>
            <w:r>
              <w:rPr>
                <w:sz w:val="18"/>
                <w:szCs w:val="18"/>
                <w:lang w:eastAsia="en-US"/>
              </w:rPr>
              <w:t>Miesto savivald</w:t>
            </w:r>
            <w:r w:rsidR="0075359F">
              <w:rPr>
                <w:sz w:val="18"/>
                <w:szCs w:val="18"/>
                <w:lang w:eastAsia="en-US"/>
              </w:rPr>
              <w:t>.</w:t>
            </w:r>
            <w:r>
              <w:rPr>
                <w:sz w:val="18"/>
                <w:szCs w:val="18"/>
                <w:lang w:eastAsia="en-US"/>
              </w:rPr>
              <w:t xml:space="preserve"> lėšos (aplinka)</w:t>
            </w:r>
          </w:p>
          <w:p w:rsidR="00AB2382" w:rsidRDefault="00AB2382">
            <w:pPr>
              <w:spacing w:line="276" w:lineRule="auto"/>
              <w:rPr>
                <w:sz w:val="18"/>
                <w:szCs w:val="18"/>
                <w:lang w:eastAsia="en-US"/>
              </w:rPr>
            </w:pPr>
          </w:p>
          <w:p w:rsidR="00AB2382" w:rsidRDefault="00AB2382">
            <w:pPr>
              <w:spacing w:line="276" w:lineRule="auto"/>
              <w:rPr>
                <w:sz w:val="18"/>
                <w:szCs w:val="18"/>
                <w:lang w:eastAsia="en-US"/>
              </w:rPr>
            </w:pPr>
            <w:r>
              <w:rPr>
                <w:sz w:val="18"/>
                <w:szCs w:val="18"/>
                <w:lang w:eastAsia="en-US"/>
              </w:rPr>
              <w:t>3000</w:t>
            </w:r>
          </w:p>
        </w:tc>
        <w:tc>
          <w:tcPr>
            <w:tcW w:w="227" w:type="pct"/>
            <w:gridSpan w:val="5"/>
            <w:vMerge w:val="restart"/>
            <w:tcBorders>
              <w:top w:val="single" w:sz="6" w:space="0" w:color="000000"/>
              <w:left w:val="single" w:sz="6" w:space="0" w:color="000000"/>
              <w:right w:val="single" w:sz="6" w:space="0" w:color="000000"/>
            </w:tcBorders>
          </w:tcPr>
          <w:p w:rsidR="00AB2382" w:rsidRDefault="00AB2382">
            <w:pPr>
              <w:spacing w:line="276" w:lineRule="auto"/>
              <w:rPr>
                <w:sz w:val="20"/>
                <w:szCs w:val="20"/>
                <w:lang w:eastAsia="en-US"/>
              </w:rPr>
            </w:pPr>
          </w:p>
        </w:tc>
        <w:tc>
          <w:tcPr>
            <w:tcW w:w="403" w:type="pct"/>
            <w:gridSpan w:val="7"/>
            <w:vMerge w:val="restart"/>
            <w:tcBorders>
              <w:top w:val="single" w:sz="6" w:space="0" w:color="000000"/>
              <w:left w:val="single" w:sz="6" w:space="0" w:color="000000"/>
              <w:right w:val="single" w:sz="6" w:space="0" w:color="000000"/>
            </w:tcBorders>
          </w:tcPr>
          <w:p w:rsidR="00AB2382" w:rsidRDefault="00AB2382">
            <w:pPr>
              <w:spacing w:line="276" w:lineRule="auto"/>
              <w:rPr>
                <w:sz w:val="20"/>
                <w:szCs w:val="20"/>
                <w:lang w:eastAsia="en-US"/>
              </w:rPr>
            </w:pPr>
          </w:p>
        </w:tc>
        <w:tc>
          <w:tcPr>
            <w:tcW w:w="485" w:type="pct"/>
            <w:gridSpan w:val="6"/>
            <w:vMerge w:val="restart"/>
            <w:tcBorders>
              <w:top w:val="single" w:sz="6" w:space="0" w:color="000000"/>
              <w:left w:val="single" w:sz="6" w:space="0" w:color="000000"/>
              <w:right w:val="double" w:sz="6" w:space="0" w:color="000000"/>
            </w:tcBorders>
          </w:tcPr>
          <w:p w:rsidR="00AB2382" w:rsidRDefault="00AB2382" w:rsidP="00A8418D">
            <w:pPr>
              <w:spacing w:line="276" w:lineRule="auto"/>
              <w:rPr>
                <w:sz w:val="16"/>
                <w:szCs w:val="16"/>
                <w:lang w:eastAsia="en-US"/>
              </w:rPr>
            </w:pPr>
            <w:r>
              <w:rPr>
                <w:sz w:val="16"/>
                <w:szCs w:val="16"/>
                <w:lang w:eastAsia="en-US"/>
              </w:rPr>
              <w:t>2 proc. paramos lėšos</w:t>
            </w:r>
          </w:p>
          <w:p w:rsidR="00AB2382" w:rsidRDefault="00AB2382" w:rsidP="00A8418D">
            <w:pPr>
              <w:spacing w:line="276" w:lineRule="auto"/>
              <w:rPr>
                <w:sz w:val="16"/>
                <w:szCs w:val="16"/>
                <w:lang w:eastAsia="en-US"/>
              </w:rPr>
            </w:pPr>
            <w:r>
              <w:rPr>
                <w:sz w:val="16"/>
                <w:szCs w:val="16"/>
                <w:lang w:eastAsia="en-US"/>
              </w:rPr>
              <w:t>1500</w:t>
            </w:r>
          </w:p>
          <w:p w:rsidR="00AB2382" w:rsidRDefault="00AB2382">
            <w:pPr>
              <w:spacing w:line="276" w:lineRule="auto"/>
              <w:rPr>
                <w:sz w:val="20"/>
                <w:szCs w:val="20"/>
                <w:lang w:eastAsia="en-US"/>
              </w:rPr>
            </w:pPr>
          </w:p>
          <w:p w:rsidR="00AB2382" w:rsidRDefault="00AB2382">
            <w:pPr>
              <w:spacing w:line="276" w:lineRule="auto"/>
              <w:rPr>
                <w:sz w:val="20"/>
                <w:szCs w:val="20"/>
                <w:lang w:eastAsia="en-US"/>
              </w:rPr>
            </w:pPr>
          </w:p>
        </w:tc>
      </w:tr>
      <w:tr w:rsidR="00AB2382" w:rsidTr="00441ED6">
        <w:trPr>
          <w:trHeight w:val="2055"/>
        </w:trPr>
        <w:tc>
          <w:tcPr>
            <w:tcW w:w="1329" w:type="pct"/>
            <w:gridSpan w:val="3"/>
            <w:vMerge/>
            <w:tcBorders>
              <w:left w:val="double" w:sz="6" w:space="0" w:color="000000"/>
              <w:bottom w:val="single" w:sz="6" w:space="0" w:color="000000"/>
              <w:right w:val="single" w:sz="6" w:space="0" w:color="000000"/>
            </w:tcBorders>
            <w:hideMark/>
          </w:tcPr>
          <w:p w:rsidR="00AB2382" w:rsidRDefault="00AB2382">
            <w:pPr>
              <w:pStyle w:val="NormalWeb"/>
              <w:spacing w:before="0" w:beforeAutospacing="0" w:after="0" w:afterAutospacing="0" w:line="276" w:lineRule="auto"/>
              <w:jc w:val="both"/>
              <w:rPr>
                <w:sz w:val="20"/>
                <w:szCs w:val="20"/>
                <w:lang w:eastAsia="en-US"/>
              </w:rPr>
            </w:pPr>
          </w:p>
        </w:tc>
        <w:tc>
          <w:tcPr>
            <w:tcW w:w="751" w:type="pct"/>
            <w:gridSpan w:val="4"/>
            <w:vMerge/>
            <w:tcBorders>
              <w:left w:val="single" w:sz="6" w:space="0" w:color="000000"/>
              <w:bottom w:val="single" w:sz="6" w:space="0" w:color="000000"/>
              <w:right w:val="single" w:sz="6" w:space="0" w:color="000000"/>
            </w:tcBorders>
          </w:tcPr>
          <w:p w:rsidR="00AB2382" w:rsidRDefault="00AB2382" w:rsidP="00BD0035">
            <w:pPr>
              <w:spacing w:line="276" w:lineRule="auto"/>
              <w:rPr>
                <w:sz w:val="20"/>
                <w:szCs w:val="20"/>
                <w:lang w:eastAsia="en-US"/>
              </w:rPr>
            </w:pPr>
          </w:p>
        </w:tc>
        <w:tc>
          <w:tcPr>
            <w:tcW w:w="468" w:type="pct"/>
            <w:gridSpan w:val="4"/>
            <w:vMerge/>
            <w:tcBorders>
              <w:left w:val="single" w:sz="6" w:space="0" w:color="000000"/>
              <w:bottom w:val="single" w:sz="6" w:space="0" w:color="000000"/>
              <w:right w:val="single" w:sz="6" w:space="0" w:color="000000"/>
            </w:tcBorders>
          </w:tcPr>
          <w:p w:rsidR="00AB2382" w:rsidRDefault="00AB2382">
            <w:pPr>
              <w:spacing w:line="276" w:lineRule="auto"/>
              <w:rPr>
                <w:sz w:val="20"/>
                <w:szCs w:val="20"/>
                <w:lang w:eastAsia="en-US"/>
              </w:rPr>
            </w:pPr>
          </w:p>
        </w:tc>
        <w:tc>
          <w:tcPr>
            <w:tcW w:w="520" w:type="pct"/>
            <w:gridSpan w:val="7"/>
            <w:vMerge/>
            <w:tcBorders>
              <w:left w:val="single" w:sz="6" w:space="0" w:color="000000"/>
              <w:bottom w:val="single" w:sz="6" w:space="0" w:color="000000"/>
              <w:right w:val="single" w:sz="6" w:space="0" w:color="000000"/>
            </w:tcBorders>
          </w:tcPr>
          <w:p w:rsidR="00AB2382" w:rsidRDefault="00AB2382">
            <w:pPr>
              <w:spacing w:line="276" w:lineRule="auto"/>
              <w:rPr>
                <w:sz w:val="20"/>
                <w:szCs w:val="20"/>
                <w:lang w:eastAsia="en-US"/>
              </w:rPr>
            </w:pPr>
          </w:p>
        </w:tc>
        <w:tc>
          <w:tcPr>
            <w:tcW w:w="372" w:type="pct"/>
            <w:gridSpan w:val="2"/>
            <w:tcBorders>
              <w:top w:val="single" w:sz="4" w:space="0" w:color="auto"/>
              <w:left w:val="single" w:sz="6" w:space="0" w:color="000000"/>
              <w:bottom w:val="single" w:sz="6" w:space="0" w:color="000000"/>
              <w:right w:val="single" w:sz="6" w:space="0" w:color="000000"/>
            </w:tcBorders>
          </w:tcPr>
          <w:p w:rsidR="00AB2382" w:rsidRDefault="00AB2382" w:rsidP="00AB2382">
            <w:pPr>
              <w:rPr>
                <w:sz w:val="20"/>
                <w:szCs w:val="20"/>
                <w:lang w:eastAsia="en-US"/>
              </w:rPr>
            </w:pPr>
          </w:p>
          <w:p w:rsidR="00AB2382" w:rsidRDefault="00AB2382" w:rsidP="00AB2382">
            <w:pPr>
              <w:rPr>
                <w:sz w:val="20"/>
                <w:szCs w:val="20"/>
                <w:lang w:eastAsia="en-US"/>
              </w:rPr>
            </w:pPr>
          </w:p>
        </w:tc>
        <w:tc>
          <w:tcPr>
            <w:tcW w:w="445" w:type="pct"/>
            <w:gridSpan w:val="2"/>
            <w:vMerge/>
            <w:tcBorders>
              <w:left w:val="single" w:sz="6" w:space="0" w:color="000000"/>
              <w:bottom w:val="single" w:sz="6" w:space="0" w:color="000000"/>
              <w:right w:val="single" w:sz="6" w:space="0" w:color="000000"/>
            </w:tcBorders>
            <w:hideMark/>
          </w:tcPr>
          <w:p w:rsidR="00AB2382" w:rsidRDefault="00AB2382">
            <w:pPr>
              <w:spacing w:line="276" w:lineRule="auto"/>
              <w:rPr>
                <w:sz w:val="18"/>
                <w:szCs w:val="18"/>
                <w:lang w:eastAsia="en-US"/>
              </w:rPr>
            </w:pPr>
          </w:p>
        </w:tc>
        <w:tc>
          <w:tcPr>
            <w:tcW w:w="227" w:type="pct"/>
            <w:gridSpan w:val="5"/>
            <w:vMerge/>
            <w:tcBorders>
              <w:left w:val="single" w:sz="6" w:space="0" w:color="000000"/>
              <w:bottom w:val="single" w:sz="6" w:space="0" w:color="000000"/>
              <w:right w:val="single" w:sz="6" w:space="0" w:color="000000"/>
            </w:tcBorders>
          </w:tcPr>
          <w:p w:rsidR="00AB2382" w:rsidRDefault="00AB2382">
            <w:pPr>
              <w:spacing w:line="276" w:lineRule="auto"/>
              <w:rPr>
                <w:sz w:val="20"/>
                <w:szCs w:val="20"/>
                <w:lang w:eastAsia="en-US"/>
              </w:rPr>
            </w:pPr>
          </w:p>
        </w:tc>
        <w:tc>
          <w:tcPr>
            <w:tcW w:w="403" w:type="pct"/>
            <w:gridSpan w:val="7"/>
            <w:vMerge/>
            <w:tcBorders>
              <w:left w:val="single" w:sz="6" w:space="0" w:color="000000"/>
              <w:bottom w:val="single" w:sz="6" w:space="0" w:color="000000"/>
              <w:right w:val="single" w:sz="6" w:space="0" w:color="000000"/>
            </w:tcBorders>
          </w:tcPr>
          <w:p w:rsidR="00AB2382" w:rsidRDefault="00AB2382">
            <w:pPr>
              <w:spacing w:line="276" w:lineRule="auto"/>
              <w:rPr>
                <w:sz w:val="20"/>
                <w:szCs w:val="20"/>
                <w:lang w:eastAsia="en-US"/>
              </w:rPr>
            </w:pPr>
          </w:p>
        </w:tc>
        <w:tc>
          <w:tcPr>
            <w:tcW w:w="485" w:type="pct"/>
            <w:gridSpan w:val="6"/>
            <w:vMerge/>
            <w:tcBorders>
              <w:left w:val="single" w:sz="6" w:space="0" w:color="000000"/>
              <w:bottom w:val="single" w:sz="6" w:space="0" w:color="000000"/>
              <w:right w:val="double" w:sz="6" w:space="0" w:color="000000"/>
            </w:tcBorders>
          </w:tcPr>
          <w:p w:rsidR="00AB2382" w:rsidRDefault="00AB2382" w:rsidP="00A8418D">
            <w:pPr>
              <w:spacing w:line="276" w:lineRule="auto"/>
              <w:rPr>
                <w:sz w:val="16"/>
                <w:szCs w:val="16"/>
                <w:lang w:eastAsia="en-US"/>
              </w:rPr>
            </w:pPr>
          </w:p>
        </w:tc>
      </w:tr>
      <w:tr w:rsidR="00A8418D" w:rsidTr="00BD0035">
        <w:trPr>
          <w:trHeight w:val="2010"/>
        </w:trPr>
        <w:tc>
          <w:tcPr>
            <w:tcW w:w="1329" w:type="pct"/>
            <w:gridSpan w:val="3"/>
            <w:tcBorders>
              <w:top w:val="single" w:sz="6" w:space="0" w:color="000000"/>
              <w:left w:val="double" w:sz="6" w:space="0" w:color="000000"/>
              <w:bottom w:val="single" w:sz="4" w:space="0" w:color="auto"/>
              <w:right w:val="single" w:sz="6" w:space="0" w:color="000000"/>
            </w:tcBorders>
            <w:hideMark/>
          </w:tcPr>
          <w:p w:rsidR="00A8418D" w:rsidRDefault="00A8418D" w:rsidP="000D457C">
            <w:pPr>
              <w:pStyle w:val="NormalWeb"/>
              <w:spacing w:before="0" w:beforeAutospacing="0" w:after="0" w:afterAutospacing="0" w:line="276" w:lineRule="auto"/>
              <w:jc w:val="both"/>
              <w:rPr>
                <w:sz w:val="20"/>
                <w:szCs w:val="20"/>
                <w:lang w:eastAsia="en-US"/>
              </w:rPr>
            </w:pPr>
            <w:r>
              <w:rPr>
                <w:sz w:val="20"/>
                <w:szCs w:val="20"/>
                <w:lang w:eastAsia="en-US"/>
              </w:rPr>
              <w:t>2.3.2. surasti tinkamas vietas poilsio erdvėms įrengti.</w:t>
            </w:r>
          </w:p>
        </w:tc>
        <w:tc>
          <w:tcPr>
            <w:tcW w:w="751" w:type="pct"/>
            <w:gridSpan w:val="4"/>
            <w:tcBorders>
              <w:top w:val="single" w:sz="6" w:space="0" w:color="000000"/>
              <w:left w:val="single" w:sz="6" w:space="0" w:color="000000"/>
              <w:bottom w:val="single" w:sz="4" w:space="0" w:color="auto"/>
              <w:right w:val="single" w:sz="6" w:space="0" w:color="000000"/>
            </w:tcBorders>
          </w:tcPr>
          <w:p w:rsidR="00A8418D" w:rsidRPr="002B160D" w:rsidRDefault="00A8418D" w:rsidP="00BD0035">
            <w:pPr>
              <w:spacing w:line="276" w:lineRule="auto"/>
              <w:rPr>
                <w:sz w:val="20"/>
                <w:szCs w:val="20"/>
                <w:lang w:eastAsia="en-US"/>
              </w:rPr>
            </w:pPr>
            <w:r>
              <w:rPr>
                <w:sz w:val="20"/>
                <w:szCs w:val="20"/>
                <w:lang w:eastAsia="en-US"/>
              </w:rPr>
              <w:t>Įrengtos po</w:t>
            </w:r>
            <w:r w:rsidR="002B160D">
              <w:rPr>
                <w:sz w:val="20"/>
                <w:szCs w:val="20"/>
                <w:lang w:eastAsia="en-US"/>
              </w:rPr>
              <w:t xml:space="preserve">ilsio erdvės: suoleliai, stalai, baseinėliai, </w:t>
            </w:r>
            <w:r w:rsidR="006D1233">
              <w:rPr>
                <w:sz w:val="20"/>
                <w:szCs w:val="20"/>
                <w:lang w:eastAsia="en-US"/>
              </w:rPr>
              <w:t xml:space="preserve">   </w:t>
            </w:r>
          </w:p>
          <w:p w:rsidR="00A8418D" w:rsidRDefault="00A8418D">
            <w:pPr>
              <w:spacing w:line="276" w:lineRule="auto"/>
              <w:rPr>
                <w:sz w:val="20"/>
                <w:szCs w:val="20"/>
                <w:lang w:eastAsia="en-US"/>
              </w:rPr>
            </w:pPr>
          </w:p>
        </w:tc>
        <w:tc>
          <w:tcPr>
            <w:tcW w:w="468" w:type="pct"/>
            <w:gridSpan w:val="4"/>
            <w:tcBorders>
              <w:top w:val="single" w:sz="6" w:space="0" w:color="000000"/>
              <w:left w:val="single" w:sz="6" w:space="0" w:color="000000"/>
              <w:bottom w:val="single" w:sz="4" w:space="0" w:color="auto"/>
              <w:right w:val="single" w:sz="6" w:space="0" w:color="000000"/>
            </w:tcBorders>
          </w:tcPr>
          <w:p w:rsidR="00A8418D" w:rsidRDefault="00A8418D">
            <w:pPr>
              <w:spacing w:line="276" w:lineRule="auto"/>
              <w:rPr>
                <w:sz w:val="20"/>
                <w:szCs w:val="20"/>
                <w:lang w:eastAsia="en-US"/>
              </w:rPr>
            </w:pPr>
            <w:r>
              <w:rPr>
                <w:sz w:val="20"/>
                <w:szCs w:val="20"/>
                <w:lang w:eastAsia="en-US"/>
              </w:rPr>
              <w:t>2021</w:t>
            </w:r>
          </w:p>
        </w:tc>
        <w:tc>
          <w:tcPr>
            <w:tcW w:w="520" w:type="pct"/>
            <w:gridSpan w:val="7"/>
            <w:tcBorders>
              <w:top w:val="single" w:sz="6" w:space="0" w:color="000000"/>
              <w:left w:val="single" w:sz="6" w:space="0" w:color="000000"/>
              <w:bottom w:val="single" w:sz="4" w:space="0" w:color="auto"/>
              <w:right w:val="single" w:sz="6" w:space="0" w:color="000000"/>
            </w:tcBorders>
          </w:tcPr>
          <w:p w:rsidR="00A8418D" w:rsidRDefault="00A8418D" w:rsidP="000D457C">
            <w:pPr>
              <w:spacing w:line="276" w:lineRule="auto"/>
              <w:rPr>
                <w:sz w:val="20"/>
                <w:szCs w:val="20"/>
                <w:lang w:eastAsia="en-US"/>
              </w:rPr>
            </w:pPr>
            <w:r>
              <w:rPr>
                <w:sz w:val="20"/>
                <w:szCs w:val="20"/>
                <w:lang w:eastAsia="en-US"/>
              </w:rPr>
              <w:t>Direktorė, dir. pav.</w:t>
            </w:r>
          </w:p>
          <w:p w:rsidR="00A8418D" w:rsidRDefault="00A8418D" w:rsidP="000D457C">
            <w:pPr>
              <w:spacing w:line="276" w:lineRule="auto"/>
              <w:rPr>
                <w:sz w:val="20"/>
                <w:szCs w:val="20"/>
                <w:lang w:eastAsia="en-US"/>
              </w:rPr>
            </w:pPr>
            <w:r>
              <w:rPr>
                <w:sz w:val="20"/>
                <w:szCs w:val="20"/>
                <w:lang w:eastAsia="en-US"/>
              </w:rPr>
              <w:t>ugdymui</w:t>
            </w:r>
          </w:p>
        </w:tc>
        <w:tc>
          <w:tcPr>
            <w:tcW w:w="372" w:type="pct"/>
            <w:gridSpan w:val="2"/>
            <w:tcBorders>
              <w:top w:val="single" w:sz="6" w:space="0" w:color="000000"/>
              <w:left w:val="single" w:sz="6" w:space="0" w:color="000000"/>
              <w:bottom w:val="single" w:sz="4" w:space="0" w:color="auto"/>
              <w:right w:val="single" w:sz="6" w:space="0" w:color="000000"/>
            </w:tcBorders>
          </w:tcPr>
          <w:p w:rsidR="00A8418D" w:rsidRDefault="00A8418D">
            <w:pPr>
              <w:spacing w:line="276" w:lineRule="auto"/>
              <w:rPr>
                <w:sz w:val="20"/>
                <w:szCs w:val="20"/>
                <w:lang w:eastAsia="en-US"/>
              </w:rPr>
            </w:pPr>
          </w:p>
        </w:tc>
        <w:tc>
          <w:tcPr>
            <w:tcW w:w="445" w:type="pct"/>
            <w:gridSpan w:val="2"/>
            <w:tcBorders>
              <w:top w:val="single" w:sz="6" w:space="0" w:color="000000"/>
              <w:left w:val="single" w:sz="6" w:space="0" w:color="000000"/>
              <w:bottom w:val="single" w:sz="4" w:space="0" w:color="auto"/>
              <w:right w:val="single" w:sz="6" w:space="0" w:color="000000"/>
            </w:tcBorders>
            <w:hideMark/>
          </w:tcPr>
          <w:p w:rsidR="0075359F" w:rsidRDefault="00A8418D" w:rsidP="00BD0035">
            <w:pPr>
              <w:spacing w:line="276" w:lineRule="auto"/>
              <w:rPr>
                <w:sz w:val="18"/>
                <w:szCs w:val="18"/>
                <w:lang w:eastAsia="en-US"/>
              </w:rPr>
            </w:pPr>
            <w:r>
              <w:rPr>
                <w:sz w:val="18"/>
                <w:szCs w:val="18"/>
                <w:lang w:eastAsia="en-US"/>
              </w:rPr>
              <w:t>Mokestis už vaiko išlaiky</w:t>
            </w:r>
            <w:r w:rsidR="0075359F">
              <w:rPr>
                <w:sz w:val="18"/>
                <w:szCs w:val="18"/>
                <w:lang w:eastAsia="en-US"/>
              </w:rPr>
              <w:t>mą Vilniaus miesto savivald.</w:t>
            </w:r>
          </w:p>
          <w:p w:rsidR="00A8418D" w:rsidRDefault="00A8418D" w:rsidP="00BD0035">
            <w:pPr>
              <w:spacing w:line="276" w:lineRule="auto"/>
              <w:rPr>
                <w:sz w:val="18"/>
                <w:szCs w:val="18"/>
                <w:lang w:eastAsia="en-US"/>
              </w:rPr>
            </w:pPr>
            <w:r>
              <w:rPr>
                <w:sz w:val="18"/>
                <w:szCs w:val="18"/>
                <w:lang w:eastAsia="en-US"/>
              </w:rPr>
              <w:t>švietimo įstaigose</w:t>
            </w:r>
          </w:p>
          <w:p w:rsidR="00AB2382" w:rsidRDefault="00AB2382" w:rsidP="00BD0035">
            <w:pPr>
              <w:spacing w:line="276" w:lineRule="auto"/>
              <w:rPr>
                <w:sz w:val="18"/>
                <w:szCs w:val="18"/>
                <w:lang w:eastAsia="en-US"/>
              </w:rPr>
            </w:pPr>
            <w:r>
              <w:rPr>
                <w:sz w:val="18"/>
                <w:szCs w:val="18"/>
                <w:lang w:eastAsia="en-US"/>
              </w:rPr>
              <w:t>3000</w:t>
            </w:r>
          </w:p>
        </w:tc>
        <w:tc>
          <w:tcPr>
            <w:tcW w:w="227" w:type="pct"/>
            <w:gridSpan w:val="5"/>
            <w:tcBorders>
              <w:top w:val="single" w:sz="6" w:space="0" w:color="000000"/>
              <w:left w:val="single" w:sz="6" w:space="0" w:color="000000"/>
              <w:bottom w:val="single" w:sz="4" w:space="0" w:color="auto"/>
              <w:right w:val="single" w:sz="6" w:space="0" w:color="000000"/>
            </w:tcBorders>
          </w:tcPr>
          <w:p w:rsidR="00A8418D" w:rsidRDefault="00A8418D">
            <w:pPr>
              <w:spacing w:line="276" w:lineRule="auto"/>
              <w:rPr>
                <w:sz w:val="20"/>
                <w:szCs w:val="20"/>
                <w:lang w:eastAsia="en-US"/>
              </w:rPr>
            </w:pPr>
          </w:p>
        </w:tc>
        <w:tc>
          <w:tcPr>
            <w:tcW w:w="403" w:type="pct"/>
            <w:gridSpan w:val="7"/>
            <w:tcBorders>
              <w:top w:val="single" w:sz="6" w:space="0" w:color="000000"/>
              <w:left w:val="single" w:sz="6" w:space="0" w:color="000000"/>
              <w:bottom w:val="single" w:sz="4" w:space="0" w:color="auto"/>
              <w:right w:val="single" w:sz="6" w:space="0" w:color="000000"/>
            </w:tcBorders>
          </w:tcPr>
          <w:p w:rsidR="00A8418D" w:rsidRDefault="00A8418D">
            <w:pPr>
              <w:spacing w:line="276" w:lineRule="auto"/>
              <w:rPr>
                <w:sz w:val="20"/>
                <w:szCs w:val="20"/>
                <w:lang w:eastAsia="en-US"/>
              </w:rPr>
            </w:pPr>
          </w:p>
        </w:tc>
        <w:tc>
          <w:tcPr>
            <w:tcW w:w="485" w:type="pct"/>
            <w:gridSpan w:val="6"/>
            <w:tcBorders>
              <w:top w:val="single" w:sz="6" w:space="0" w:color="000000"/>
              <w:left w:val="single" w:sz="6" w:space="0" w:color="000000"/>
              <w:bottom w:val="single" w:sz="4" w:space="0" w:color="auto"/>
              <w:right w:val="double" w:sz="6" w:space="0" w:color="000000"/>
            </w:tcBorders>
          </w:tcPr>
          <w:p w:rsidR="00A8418D" w:rsidRDefault="00A8418D" w:rsidP="00A8418D">
            <w:pPr>
              <w:spacing w:line="276" w:lineRule="auto"/>
              <w:rPr>
                <w:sz w:val="16"/>
                <w:szCs w:val="16"/>
                <w:lang w:eastAsia="en-US"/>
              </w:rPr>
            </w:pPr>
            <w:r>
              <w:rPr>
                <w:sz w:val="16"/>
                <w:szCs w:val="16"/>
                <w:lang w:eastAsia="en-US"/>
              </w:rPr>
              <w:t>2 proc. paramos lėšos</w:t>
            </w:r>
          </w:p>
          <w:p w:rsidR="00AB2382" w:rsidRDefault="00AB2382" w:rsidP="00A8418D">
            <w:pPr>
              <w:spacing w:line="276" w:lineRule="auto"/>
              <w:rPr>
                <w:sz w:val="16"/>
                <w:szCs w:val="16"/>
                <w:lang w:eastAsia="en-US"/>
              </w:rPr>
            </w:pPr>
            <w:r>
              <w:rPr>
                <w:sz w:val="16"/>
                <w:szCs w:val="16"/>
                <w:lang w:eastAsia="en-US"/>
              </w:rPr>
              <w:t xml:space="preserve"> 1000</w:t>
            </w:r>
          </w:p>
          <w:p w:rsidR="00A8418D" w:rsidRDefault="00A8418D">
            <w:pPr>
              <w:spacing w:line="276" w:lineRule="auto"/>
              <w:rPr>
                <w:sz w:val="20"/>
                <w:szCs w:val="20"/>
                <w:lang w:eastAsia="en-US"/>
              </w:rPr>
            </w:pPr>
          </w:p>
        </w:tc>
      </w:tr>
      <w:tr w:rsidR="00A8418D" w:rsidTr="00BD0035">
        <w:trPr>
          <w:trHeight w:val="405"/>
        </w:trPr>
        <w:tc>
          <w:tcPr>
            <w:tcW w:w="1329" w:type="pct"/>
            <w:gridSpan w:val="3"/>
            <w:tcBorders>
              <w:top w:val="single" w:sz="4" w:space="0" w:color="auto"/>
              <w:left w:val="double" w:sz="6" w:space="0" w:color="000000"/>
              <w:bottom w:val="single" w:sz="4" w:space="0" w:color="auto"/>
              <w:right w:val="single" w:sz="6" w:space="0" w:color="000000"/>
            </w:tcBorders>
          </w:tcPr>
          <w:p w:rsidR="00A8418D" w:rsidRDefault="00A8418D" w:rsidP="00BD0035">
            <w:pPr>
              <w:pStyle w:val="NormalWeb"/>
              <w:spacing w:before="0" w:after="0" w:line="276" w:lineRule="auto"/>
              <w:jc w:val="both"/>
              <w:rPr>
                <w:sz w:val="20"/>
                <w:szCs w:val="20"/>
                <w:lang w:eastAsia="en-US"/>
              </w:rPr>
            </w:pPr>
            <w:r>
              <w:rPr>
                <w:sz w:val="20"/>
                <w:szCs w:val="20"/>
                <w:lang w:eastAsia="en-US"/>
              </w:rPr>
              <w:t>2.3.3. Suteikti vaikams judėjimo džiaugsmą, įrengiant riedučių važinėjimo kelius, pasivaikščiojimo takelius. Stiprinti vaikų sveikatą gryname ore sportuojant.</w:t>
            </w:r>
          </w:p>
        </w:tc>
        <w:tc>
          <w:tcPr>
            <w:tcW w:w="751" w:type="pct"/>
            <w:gridSpan w:val="4"/>
            <w:tcBorders>
              <w:top w:val="single" w:sz="4" w:space="0" w:color="auto"/>
              <w:left w:val="single" w:sz="6" w:space="0" w:color="000000"/>
              <w:bottom w:val="single" w:sz="4" w:space="0" w:color="auto"/>
              <w:right w:val="single" w:sz="6" w:space="0" w:color="000000"/>
            </w:tcBorders>
          </w:tcPr>
          <w:p w:rsidR="00A8418D" w:rsidRDefault="00A8418D" w:rsidP="00BD0035">
            <w:pPr>
              <w:spacing w:line="276" w:lineRule="auto"/>
              <w:rPr>
                <w:sz w:val="20"/>
                <w:szCs w:val="20"/>
                <w:lang w:eastAsia="en-US"/>
              </w:rPr>
            </w:pPr>
            <w:r>
              <w:rPr>
                <w:sz w:val="20"/>
                <w:szCs w:val="20"/>
                <w:lang w:eastAsia="en-US"/>
              </w:rPr>
              <w:t xml:space="preserve">Įrengta sveikatos erdvė: riedučių kelias, pasivaikščiojimo takeliai. Įrengta treniruoklių vieta. </w:t>
            </w:r>
          </w:p>
          <w:p w:rsidR="00A8418D" w:rsidRDefault="00A8418D" w:rsidP="00BD0035">
            <w:pPr>
              <w:spacing w:line="276" w:lineRule="auto"/>
              <w:rPr>
                <w:sz w:val="20"/>
                <w:szCs w:val="20"/>
                <w:lang w:eastAsia="en-US"/>
              </w:rPr>
            </w:pPr>
          </w:p>
        </w:tc>
        <w:tc>
          <w:tcPr>
            <w:tcW w:w="468" w:type="pct"/>
            <w:gridSpan w:val="4"/>
            <w:tcBorders>
              <w:top w:val="single" w:sz="4" w:space="0" w:color="auto"/>
              <w:left w:val="single" w:sz="6" w:space="0" w:color="000000"/>
              <w:bottom w:val="single" w:sz="4" w:space="0" w:color="auto"/>
              <w:right w:val="single" w:sz="6" w:space="0" w:color="000000"/>
            </w:tcBorders>
          </w:tcPr>
          <w:p w:rsidR="00A8418D" w:rsidRDefault="00A8418D">
            <w:pPr>
              <w:spacing w:line="276" w:lineRule="auto"/>
              <w:rPr>
                <w:sz w:val="20"/>
                <w:szCs w:val="20"/>
                <w:lang w:eastAsia="en-US"/>
              </w:rPr>
            </w:pPr>
            <w:r>
              <w:rPr>
                <w:sz w:val="20"/>
                <w:szCs w:val="20"/>
                <w:lang w:eastAsia="en-US"/>
              </w:rPr>
              <w:t>2022-2023</w:t>
            </w:r>
          </w:p>
        </w:tc>
        <w:tc>
          <w:tcPr>
            <w:tcW w:w="520" w:type="pct"/>
            <w:gridSpan w:val="7"/>
            <w:tcBorders>
              <w:top w:val="single" w:sz="4" w:space="0" w:color="auto"/>
              <w:left w:val="single" w:sz="6" w:space="0" w:color="000000"/>
              <w:bottom w:val="single" w:sz="4" w:space="0" w:color="auto"/>
              <w:right w:val="single" w:sz="6" w:space="0" w:color="000000"/>
            </w:tcBorders>
          </w:tcPr>
          <w:p w:rsidR="00A8418D" w:rsidRDefault="00A8418D" w:rsidP="000D457C">
            <w:pPr>
              <w:spacing w:line="276" w:lineRule="auto"/>
              <w:rPr>
                <w:sz w:val="20"/>
                <w:szCs w:val="20"/>
                <w:lang w:eastAsia="en-US"/>
              </w:rPr>
            </w:pPr>
            <w:r>
              <w:rPr>
                <w:sz w:val="20"/>
                <w:szCs w:val="20"/>
                <w:lang w:eastAsia="en-US"/>
              </w:rPr>
              <w:t>Direktorė, dir. pav.</w:t>
            </w:r>
          </w:p>
          <w:p w:rsidR="00A8418D" w:rsidRDefault="00A8418D" w:rsidP="000D457C">
            <w:pPr>
              <w:spacing w:line="276" w:lineRule="auto"/>
              <w:rPr>
                <w:sz w:val="20"/>
                <w:szCs w:val="20"/>
                <w:lang w:eastAsia="en-US"/>
              </w:rPr>
            </w:pPr>
            <w:r>
              <w:rPr>
                <w:sz w:val="20"/>
                <w:szCs w:val="20"/>
                <w:lang w:eastAsia="en-US"/>
              </w:rPr>
              <w:t>ugdymui</w:t>
            </w:r>
          </w:p>
        </w:tc>
        <w:tc>
          <w:tcPr>
            <w:tcW w:w="372" w:type="pct"/>
            <w:gridSpan w:val="2"/>
            <w:tcBorders>
              <w:top w:val="single" w:sz="4" w:space="0" w:color="auto"/>
              <w:left w:val="single" w:sz="6" w:space="0" w:color="000000"/>
              <w:bottom w:val="single" w:sz="4" w:space="0" w:color="auto"/>
              <w:right w:val="single" w:sz="6" w:space="0" w:color="000000"/>
            </w:tcBorders>
          </w:tcPr>
          <w:p w:rsidR="00A8418D" w:rsidRDefault="00A8418D">
            <w:pPr>
              <w:spacing w:line="276" w:lineRule="auto"/>
              <w:rPr>
                <w:sz w:val="20"/>
                <w:szCs w:val="20"/>
                <w:lang w:eastAsia="en-US"/>
              </w:rPr>
            </w:pPr>
          </w:p>
        </w:tc>
        <w:tc>
          <w:tcPr>
            <w:tcW w:w="445" w:type="pct"/>
            <w:gridSpan w:val="2"/>
            <w:tcBorders>
              <w:top w:val="single" w:sz="4" w:space="0" w:color="auto"/>
              <w:left w:val="single" w:sz="6" w:space="0" w:color="000000"/>
              <w:bottom w:val="single" w:sz="4" w:space="0" w:color="auto"/>
              <w:right w:val="single" w:sz="6" w:space="0" w:color="000000"/>
            </w:tcBorders>
          </w:tcPr>
          <w:p w:rsidR="00A8418D" w:rsidRDefault="00A8418D">
            <w:pPr>
              <w:spacing w:line="276" w:lineRule="auto"/>
              <w:rPr>
                <w:sz w:val="18"/>
                <w:szCs w:val="18"/>
                <w:lang w:eastAsia="en-US"/>
              </w:rPr>
            </w:pPr>
          </w:p>
          <w:p w:rsidR="00A8418D" w:rsidRDefault="00A8418D" w:rsidP="00BD0035">
            <w:pPr>
              <w:spacing w:line="276" w:lineRule="auto"/>
              <w:rPr>
                <w:sz w:val="18"/>
                <w:szCs w:val="18"/>
                <w:lang w:eastAsia="en-US"/>
              </w:rPr>
            </w:pPr>
            <w:r>
              <w:rPr>
                <w:sz w:val="18"/>
                <w:szCs w:val="18"/>
                <w:lang w:eastAsia="en-US"/>
              </w:rPr>
              <w:t>Miesto savivald</w:t>
            </w:r>
            <w:r w:rsidR="0075359F">
              <w:rPr>
                <w:sz w:val="18"/>
                <w:szCs w:val="18"/>
                <w:lang w:eastAsia="en-US"/>
              </w:rPr>
              <w:t>.</w:t>
            </w:r>
            <w:r>
              <w:rPr>
                <w:sz w:val="18"/>
                <w:szCs w:val="18"/>
                <w:lang w:eastAsia="en-US"/>
              </w:rPr>
              <w:t xml:space="preserve"> lėšos (aplinka)</w:t>
            </w:r>
          </w:p>
          <w:p w:rsidR="00AB2382" w:rsidRDefault="00AB2382" w:rsidP="00BD0035">
            <w:pPr>
              <w:spacing w:line="276" w:lineRule="auto"/>
              <w:rPr>
                <w:sz w:val="18"/>
                <w:szCs w:val="18"/>
                <w:lang w:eastAsia="en-US"/>
              </w:rPr>
            </w:pPr>
            <w:r>
              <w:rPr>
                <w:sz w:val="18"/>
                <w:szCs w:val="18"/>
                <w:lang w:eastAsia="en-US"/>
              </w:rPr>
              <w:t>3000</w:t>
            </w:r>
          </w:p>
        </w:tc>
        <w:tc>
          <w:tcPr>
            <w:tcW w:w="227" w:type="pct"/>
            <w:gridSpan w:val="5"/>
            <w:tcBorders>
              <w:top w:val="single" w:sz="4" w:space="0" w:color="auto"/>
              <w:left w:val="single" w:sz="6" w:space="0" w:color="000000"/>
              <w:bottom w:val="single" w:sz="4" w:space="0" w:color="auto"/>
              <w:right w:val="single" w:sz="6" w:space="0" w:color="000000"/>
            </w:tcBorders>
          </w:tcPr>
          <w:p w:rsidR="00A8418D" w:rsidRDefault="00A8418D">
            <w:pPr>
              <w:spacing w:line="276" w:lineRule="auto"/>
              <w:rPr>
                <w:sz w:val="20"/>
                <w:szCs w:val="20"/>
                <w:lang w:eastAsia="en-US"/>
              </w:rPr>
            </w:pPr>
          </w:p>
        </w:tc>
        <w:tc>
          <w:tcPr>
            <w:tcW w:w="403" w:type="pct"/>
            <w:gridSpan w:val="7"/>
            <w:tcBorders>
              <w:top w:val="single" w:sz="4" w:space="0" w:color="auto"/>
              <w:left w:val="single" w:sz="6" w:space="0" w:color="000000"/>
              <w:bottom w:val="single" w:sz="4" w:space="0" w:color="auto"/>
              <w:right w:val="single" w:sz="6" w:space="0" w:color="000000"/>
            </w:tcBorders>
          </w:tcPr>
          <w:p w:rsidR="00A8418D" w:rsidRDefault="00A8418D">
            <w:pPr>
              <w:spacing w:line="276" w:lineRule="auto"/>
              <w:rPr>
                <w:sz w:val="20"/>
                <w:szCs w:val="20"/>
                <w:lang w:eastAsia="en-US"/>
              </w:rPr>
            </w:pPr>
          </w:p>
        </w:tc>
        <w:tc>
          <w:tcPr>
            <w:tcW w:w="485" w:type="pct"/>
            <w:gridSpan w:val="6"/>
            <w:tcBorders>
              <w:top w:val="single" w:sz="4" w:space="0" w:color="auto"/>
              <w:left w:val="single" w:sz="6" w:space="0" w:color="000000"/>
              <w:bottom w:val="single" w:sz="4" w:space="0" w:color="auto"/>
              <w:right w:val="double" w:sz="6" w:space="0" w:color="000000"/>
            </w:tcBorders>
          </w:tcPr>
          <w:p w:rsidR="00A8418D" w:rsidRDefault="00A8418D">
            <w:pPr>
              <w:spacing w:line="276" w:lineRule="auto"/>
              <w:rPr>
                <w:sz w:val="20"/>
                <w:szCs w:val="20"/>
                <w:lang w:eastAsia="en-US"/>
              </w:rPr>
            </w:pPr>
          </w:p>
        </w:tc>
      </w:tr>
      <w:tr w:rsidR="00A8418D" w:rsidTr="007E530C">
        <w:tc>
          <w:tcPr>
            <w:tcW w:w="5000" w:type="pct"/>
            <w:gridSpan w:val="40"/>
            <w:tcBorders>
              <w:top w:val="single" w:sz="6" w:space="0" w:color="000000"/>
              <w:left w:val="double" w:sz="6" w:space="0" w:color="000000"/>
              <w:bottom w:val="single" w:sz="6" w:space="0" w:color="000000"/>
              <w:right w:val="double" w:sz="6" w:space="0" w:color="000000"/>
            </w:tcBorders>
            <w:hideMark/>
          </w:tcPr>
          <w:p w:rsidR="00A8418D" w:rsidRPr="00BD0035" w:rsidRDefault="00A8418D" w:rsidP="00BD0035">
            <w:pPr>
              <w:pStyle w:val="NormalWeb"/>
              <w:spacing w:before="0" w:beforeAutospacing="0" w:after="0" w:afterAutospacing="0" w:line="276" w:lineRule="auto"/>
              <w:jc w:val="both"/>
              <w:rPr>
                <w:i/>
                <w:color w:val="000000"/>
                <w:lang w:eastAsia="en-US"/>
              </w:rPr>
            </w:pPr>
            <w:r>
              <w:rPr>
                <w:b/>
                <w:i/>
                <w:sz w:val="20"/>
                <w:szCs w:val="20"/>
                <w:lang w:eastAsia="en-US"/>
              </w:rPr>
              <w:t xml:space="preserve">2.4. Uždavinys: </w:t>
            </w:r>
            <w:r>
              <w:rPr>
                <w:sz w:val="20"/>
                <w:szCs w:val="20"/>
                <w:lang w:eastAsia="en-US"/>
              </w:rPr>
              <w:t xml:space="preserve"> </w:t>
            </w:r>
            <w:r w:rsidRPr="00BD0035">
              <w:rPr>
                <w:i/>
                <w:color w:val="000000"/>
                <w:lang w:eastAsia="en-US"/>
              </w:rPr>
              <w:t xml:space="preserve">Papildyti aikšteles saugiais įrenginiais, danga. </w:t>
            </w:r>
          </w:p>
          <w:p w:rsidR="00A8418D" w:rsidRDefault="00A8418D">
            <w:pPr>
              <w:pStyle w:val="NormalWeb"/>
              <w:spacing w:before="0" w:beforeAutospacing="0" w:after="0" w:afterAutospacing="0" w:line="360" w:lineRule="auto"/>
              <w:jc w:val="both"/>
              <w:rPr>
                <w:sz w:val="20"/>
                <w:szCs w:val="20"/>
                <w:lang w:eastAsia="en-US"/>
              </w:rPr>
            </w:pPr>
          </w:p>
        </w:tc>
      </w:tr>
      <w:tr w:rsidR="00A8418D" w:rsidTr="00BD0035">
        <w:tc>
          <w:tcPr>
            <w:tcW w:w="1316" w:type="pct"/>
            <w:gridSpan w:val="2"/>
            <w:tcBorders>
              <w:top w:val="single" w:sz="6" w:space="0" w:color="000000"/>
              <w:left w:val="double" w:sz="6" w:space="0" w:color="000000"/>
              <w:bottom w:val="single" w:sz="6" w:space="0" w:color="000000"/>
              <w:right w:val="single" w:sz="6" w:space="0" w:color="000000"/>
            </w:tcBorders>
            <w:hideMark/>
          </w:tcPr>
          <w:p w:rsidR="00A8418D" w:rsidRDefault="006A575B" w:rsidP="00BD0035">
            <w:pPr>
              <w:pStyle w:val="NormalWeb"/>
              <w:spacing w:before="0" w:beforeAutospacing="0" w:after="0" w:afterAutospacing="0" w:line="276" w:lineRule="auto"/>
              <w:jc w:val="both"/>
              <w:rPr>
                <w:sz w:val="20"/>
                <w:szCs w:val="20"/>
                <w:lang w:eastAsia="en-US"/>
              </w:rPr>
            </w:pPr>
            <w:r>
              <w:rPr>
                <w:sz w:val="20"/>
                <w:szCs w:val="20"/>
                <w:lang w:eastAsia="en-US"/>
              </w:rPr>
              <w:t>2.4.1. T</w:t>
            </w:r>
            <w:r w:rsidR="00A8418D">
              <w:rPr>
                <w:sz w:val="20"/>
                <w:szCs w:val="20"/>
                <w:lang w:eastAsia="en-US"/>
              </w:rPr>
              <w:t>urtinti grupių žaidimų aikšteles.</w:t>
            </w:r>
          </w:p>
        </w:tc>
        <w:tc>
          <w:tcPr>
            <w:tcW w:w="764" w:type="pct"/>
            <w:gridSpan w:val="5"/>
            <w:tcBorders>
              <w:top w:val="single" w:sz="6" w:space="0" w:color="000000"/>
              <w:left w:val="single" w:sz="6" w:space="0" w:color="000000"/>
              <w:bottom w:val="single" w:sz="6" w:space="0" w:color="000000"/>
              <w:right w:val="single" w:sz="6" w:space="0" w:color="000000"/>
            </w:tcBorders>
          </w:tcPr>
          <w:p w:rsidR="00A8418D" w:rsidRDefault="00A8418D" w:rsidP="00BD0035">
            <w:pPr>
              <w:pStyle w:val="NormalWeb"/>
              <w:numPr>
                <w:ilvl w:val="1"/>
                <w:numId w:val="27"/>
              </w:numPr>
              <w:spacing w:before="0" w:beforeAutospacing="0" w:after="0" w:afterAutospacing="0" w:line="276" w:lineRule="auto"/>
              <w:ind w:left="0"/>
              <w:jc w:val="both"/>
              <w:rPr>
                <w:lang w:eastAsia="en-US"/>
              </w:rPr>
            </w:pPr>
            <w:r>
              <w:rPr>
                <w:sz w:val="20"/>
                <w:szCs w:val="20"/>
                <w:lang w:eastAsia="en-US"/>
              </w:rPr>
              <w:t xml:space="preserve">Pagal poreikį papildomos aikštelės nameliais, kompleksais, poilsio zonomis, suoleliais. </w:t>
            </w:r>
          </w:p>
          <w:p w:rsidR="00A8418D" w:rsidRDefault="00A8418D" w:rsidP="00BD0035">
            <w:pPr>
              <w:spacing w:line="276" w:lineRule="auto"/>
              <w:rPr>
                <w:sz w:val="20"/>
                <w:szCs w:val="20"/>
                <w:lang w:eastAsia="en-US"/>
              </w:rPr>
            </w:pPr>
          </w:p>
        </w:tc>
        <w:tc>
          <w:tcPr>
            <w:tcW w:w="468" w:type="pct"/>
            <w:gridSpan w:val="4"/>
            <w:tcBorders>
              <w:top w:val="single" w:sz="6" w:space="0" w:color="000000"/>
              <w:left w:val="single" w:sz="6" w:space="0" w:color="000000"/>
              <w:bottom w:val="single" w:sz="6" w:space="0" w:color="000000"/>
              <w:right w:val="single" w:sz="6" w:space="0" w:color="000000"/>
            </w:tcBorders>
          </w:tcPr>
          <w:p w:rsidR="00A8418D" w:rsidRDefault="00A8418D">
            <w:pPr>
              <w:spacing w:line="276" w:lineRule="auto"/>
              <w:rPr>
                <w:sz w:val="20"/>
                <w:szCs w:val="20"/>
                <w:lang w:eastAsia="en-US"/>
              </w:rPr>
            </w:pPr>
            <w:r>
              <w:rPr>
                <w:sz w:val="20"/>
                <w:szCs w:val="20"/>
                <w:lang w:eastAsia="en-US"/>
              </w:rPr>
              <w:t>2020-2023</w:t>
            </w:r>
          </w:p>
        </w:tc>
        <w:tc>
          <w:tcPr>
            <w:tcW w:w="520" w:type="pct"/>
            <w:gridSpan w:val="7"/>
            <w:tcBorders>
              <w:top w:val="single" w:sz="6" w:space="0" w:color="000000"/>
              <w:left w:val="single" w:sz="6" w:space="0" w:color="000000"/>
              <w:bottom w:val="single" w:sz="6" w:space="0" w:color="000000"/>
              <w:right w:val="single" w:sz="6" w:space="0" w:color="000000"/>
            </w:tcBorders>
          </w:tcPr>
          <w:p w:rsidR="00A8418D" w:rsidRDefault="00A8418D">
            <w:pPr>
              <w:spacing w:line="276" w:lineRule="auto"/>
              <w:rPr>
                <w:sz w:val="20"/>
                <w:szCs w:val="20"/>
                <w:lang w:eastAsia="en-US"/>
              </w:rPr>
            </w:pPr>
            <w:r>
              <w:rPr>
                <w:sz w:val="20"/>
                <w:szCs w:val="20"/>
                <w:lang w:eastAsia="en-US"/>
              </w:rPr>
              <w:t xml:space="preserve">Direktorė </w:t>
            </w:r>
          </w:p>
        </w:tc>
        <w:tc>
          <w:tcPr>
            <w:tcW w:w="405" w:type="pct"/>
            <w:gridSpan w:val="3"/>
            <w:tcBorders>
              <w:top w:val="single" w:sz="6" w:space="0" w:color="000000"/>
              <w:left w:val="single" w:sz="6" w:space="0" w:color="000000"/>
              <w:bottom w:val="single" w:sz="6" w:space="0" w:color="000000"/>
              <w:right w:val="single" w:sz="6" w:space="0" w:color="000000"/>
            </w:tcBorders>
          </w:tcPr>
          <w:p w:rsidR="00A8418D" w:rsidRDefault="0075359F">
            <w:pPr>
              <w:spacing w:line="276" w:lineRule="auto"/>
              <w:rPr>
                <w:sz w:val="20"/>
                <w:szCs w:val="20"/>
                <w:lang w:eastAsia="en-US"/>
              </w:rPr>
            </w:pPr>
            <w:r>
              <w:rPr>
                <w:sz w:val="20"/>
                <w:szCs w:val="20"/>
                <w:lang w:eastAsia="en-US"/>
              </w:rPr>
              <w:t>30000</w:t>
            </w:r>
          </w:p>
        </w:tc>
        <w:tc>
          <w:tcPr>
            <w:tcW w:w="473" w:type="pct"/>
            <w:gridSpan w:val="4"/>
            <w:tcBorders>
              <w:top w:val="single" w:sz="6" w:space="0" w:color="000000"/>
              <w:left w:val="single" w:sz="6" w:space="0" w:color="000000"/>
              <w:bottom w:val="single" w:sz="6" w:space="0" w:color="000000"/>
              <w:right w:val="single" w:sz="6" w:space="0" w:color="000000"/>
            </w:tcBorders>
            <w:hideMark/>
          </w:tcPr>
          <w:p w:rsidR="0075359F" w:rsidRDefault="00A8418D">
            <w:pPr>
              <w:spacing w:line="276" w:lineRule="auto"/>
              <w:rPr>
                <w:sz w:val="18"/>
                <w:szCs w:val="18"/>
                <w:lang w:eastAsia="en-US"/>
              </w:rPr>
            </w:pPr>
            <w:r>
              <w:rPr>
                <w:sz w:val="18"/>
                <w:szCs w:val="18"/>
                <w:lang w:eastAsia="en-US"/>
              </w:rPr>
              <w:t>Mokestis už vaiko išlaiky</w:t>
            </w:r>
            <w:r w:rsidR="0075359F">
              <w:rPr>
                <w:sz w:val="18"/>
                <w:szCs w:val="18"/>
                <w:lang w:eastAsia="en-US"/>
              </w:rPr>
              <w:t>mą Vilniaus miesto savivald.</w:t>
            </w:r>
          </w:p>
          <w:p w:rsidR="00A8418D" w:rsidRDefault="0075359F">
            <w:pPr>
              <w:spacing w:line="276" w:lineRule="auto"/>
              <w:rPr>
                <w:sz w:val="18"/>
                <w:szCs w:val="18"/>
                <w:lang w:eastAsia="en-US"/>
              </w:rPr>
            </w:pPr>
            <w:r>
              <w:rPr>
                <w:sz w:val="18"/>
                <w:szCs w:val="18"/>
                <w:lang w:eastAsia="en-US"/>
              </w:rPr>
              <w:t>š</w:t>
            </w:r>
            <w:r w:rsidR="00A8418D">
              <w:rPr>
                <w:sz w:val="18"/>
                <w:szCs w:val="18"/>
                <w:lang w:eastAsia="en-US"/>
              </w:rPr>
              <w:t>vietimo įstaigose</w:t>
            </w:r>
          </w:p>
          <w:p w:rsidR="00A8418D" w:rsidRDefault="0075359F">
            <w:pPr>
              <w:spacing w:line="276" w:lineRule="auto"/>
              <w:rPr>
                <w:sz w:val="20"/>
                <w:szCs w:val="20"/>
                <w:lang w:eastAsia="en-US"/>
              </w:rPr>
            </w:pPr>
            <w:r>
              <w:rPr>
                <w:sz w:val="20"/>
                <w:szCs w:val="20"/>
                <w:lang w:eastAsia="en-US"/>
              </w:rPr>
              <w:t>20000</w:t>
            </w:r>
          </w:p>
        </w:tc>
        <w:tc>
          <w:tcPr>
            <w:tcW w:w="268" w:type="pct"/>
            <w:gridSpan w:val="7"/>
            <w:tcBorders>
              <w:top w:val="single" w:sz="6" w:space="0" w:color="000000"/>
              <w:left w:val="single" w:sz="6" w:space="0" w:color="000000"/>
              <w:bottom w:val="single" w:sz="6" w:space="0" w:color="000000"/>
              <w:right w:val="single" w:sz="6" w:space="0" w:color="000000"/>
            </w:tcBorders>
          </w:tcPr>
          <w:p w:rsidR="00A8418D" w:rsidRDefault="00A8418D">
            <w:pPr>
              <w:spacing w:line="276" w:lineRule="auto"/>
              <w:rPr>
                <w:sz w:val="20"/>
                <w:szCs w:val="20"/>
                <w:lang w:eastAsia="en-US"/>
              </w:rPr>
            </w:pPr>
          </w:p>
        </w:tc>
        <w:tc>
          <w:tcPr>
            <w:tcW w:w="302" w:type="pct"/>
            <w:gridSpan w:val="2"/>
            <w:tcBorders>
              <w:top w:val="single" w:sz="6" w:space="0" w:color="000000"/>
              <w:left w:val="single" w:sz="6" w:space="0" w:color="000000"/>
              <w:bottom w:val="single" w:sz="6" w:space="0" w:color="000000"/>
              <w:right w:val="single" w:sz="6" w:space="0" w:color="000000"/>
            </w:tcBorders>
          </w:tcPr>
          <w:p w:rsidR="00A8418D" w:rsidRDefault="00A8418D">
            <w:pPr>
              <w:spacing w:line="276" w:lineRule="auto"/>
              <w:rPr>
                <w:sz w:val="20"/>
                <w:szCs w:val="20"/>
                <w:lang w:eastAsia="en-US"/>
              </w:rPr>
            </w:pPr>
          </w:p>
        </w:tc>
        <w:tc>
          <w:tcPr>
            <w:tcW w:w="485" w:type="pct"/>
            <w:gridSpan w:val="6"/>
            <w:tcBorders>
              <w:top w:val="single" w:sz="6" w:space="0" w:color="000000"/>
              <w:left w:val="single" w:sz="6" w:space="0" w:color="000000"/>
              <w:bottom w:val="single" w:sz="6" w:space="0" w:color="000000"/>
              <w:right w:val="double" w:sz="6" w:space="0" w:color="000000"/>
            </w:tcBorders>
          </w:tcPr>
          <w:p w:rsidR="00A8418D" w:rsidRDefault="00A8418D">
            <w:pPr>
              <w:spacing w:line="276" w:lineRule="auto"/>
              <w:rPr>
                <w:sz w:val="20"/>
                <w:szCs w:val="20"/>
                <w:lang w:eastAsia="en-US"/>
              </w:rPr>
            </w:pPr>
          </w:p>
        </w:tc>
      </w:tr>
      <w:tr w:rsidR="00A8418D" w:rsidTr="00BD0035">
        <w:tc>
          <w:tcPr>
            <w:tcW w:w="1316" w:type="pct"/>
            <w:gridSpan w:val="2"/>
            <w:tcBorders>
              <w:top w:val="single" w:sz="6" w:space="0" w:color="000000"/>
              <w:left w:val="double" w:sz="6" w:space="0" w:color="000000"/>
              <w:bottom w:val="single" w:sz="6" w:space="0" w:color="000000"/>
              <w:right w:val="single" w:sz="6" w:space="0" w:color="000000"/>
            </w:tcBorders>
            <w:hideMark/>
          </w:tcPr>
          <w:p w:rsidR="00A8418D" w:rsidRDefault="00A8418D" w:rsidP="00BD0035">
            <w:pPr>
              <w:pStyle w:val="NormalWeb"/>
              <w:spacing w:before="0" w:beforeAutospacing="0" w:after="0" w:afterAutospacing="0" w:line="276" w:lineRule="auto"/>
              <w:jc w:val="both"/>
              <w:rPr>
                <w:sz w:val="20"/>
                <w:szCs w:val="20"/>
                <w:lang w:eastAsia="en-US"/>
              </w:rPr>
            </w:pPr>
            <w:r>
              <w:rPr>
                <w:sz w:val="20"/>
                <w:szCs w:val="20"/>
                <w:lang w:eastAsia="en-US"/>
              </w:rPr>
              <w:t>2.4.2. Pakeisti dangą šalia pasirodymų arenos.</w:t>
            </w:r>
          </w:p>
        </w:tc>
        <w:tc>
          <w:tcPr>
            <w:tcW w:w="764" w:type="pct"/>
            <w:gridSpan w:val="5"/>
            <w:tcBorders>
              <w:top w:val="single" w:sz="6" w:space="0" w:color="000000"/>
              <w:left w:val="single" w:sz="6" w:space="0" w:color="000000"/>
              <w:bottom w:val="single" w:sz="6" w:space="0" w:color="000000"/>
              <w:right w:val="single" w:sz="6" w:space="0" w:color="000000"/>
            </w:tcBorders>
          </w:tcPr>
          <w:p w:rsidR="00A8418D" w:rsidRDefault="00A8418D">
            <w:pPr>
              <w:spacing w:line="276" w:lineRule="auto"/>
              <w:rPr>
                <w:sz w:val="20"/>
                <w:szCs w:val="20"/>
                <w:lang w:eastAsia="en-US"/>
              </w:rPr>
            </w:pPr>
            <w:r>
              <w:rPr>
                <w:sz w:val="20"/>
                <w:szCs w:val="20"/>
                <w:lang w:eastAsia="en-US"/>
              </w:rPr>
              <w:t xml:space="preserve">Vaikų saugumui aplink šokių ir pasirodymų areną sudėtos trinkelės. Pagal galimybę, pakeistos  visos plytelės naujomis. </w:t>
            </w:r>
          </w:p>
        </w:tc>
        <w:tc>
          <w:tcPr>
            <w:tcW w:w="468" w:type="pct"/>
            <w:gridSpan w:val="4"/>
            <w:tcBorders>
              <w:top w:val="single" w:sz="6" w:space="0" w:color="000000"/>
              <w:left w:val="single" w:sz="6" w:space="0" w:color="000000"/>
              <w:bottom w:val="single" w:sz="6" w:space="0" w:color="000000"/>
              <w:right w:val="single" w:sz="6" w:space="0" w:color="000000"/>
            </w:tcBorders>
          </w:tcPr>
          <w:p w:rsidR="00A8418D" w:rsidRDefault="0075359F" w:rsidP="0075359F">
            <w:pPr>
              <w:spacing w:line="276" w:lineRule="auto"/>
              <w:rPr>
                <w:sz w:val="20"/>
                <w:szCs w:val="20"/>
                <w:lang w:eastAsia="en-US"/>
              </w:rPr>
            </w:pPr>
            <w:r>
              <w:rPr>
                <w:sz w:val="20"/>
                <w:szCs w:val="20"/>
                <w:lang w:eastAsia="en-US"/>
              </w:rPr>
              <w:t>2022</w:t>
            </w:r>
          </w:p>
        </w:tc>
        <w:tc>
          <w:tcPr>
            <w:tcW w:w="520" w:type="pct"/>
            <w:gridSpan w:val="7"/>
            <w:tcBorders>
              <w:top w:val="single" w:sz="6" w:space="0" w:color="000000"/>
              <w:left w:val="single" w:sz="6" w:space="0" w:color="000000"/>
              <w:bottom w:val="single" w:sz="6" w:space="0" w:color="000000"/>
              <w:right w:val="single" w:sz="6" w:space="0" w:color="000000"/>
            </w:tcBorders>
          </w:tcPr>
          <w:p w:rsidR="00A8418D" w:rsidRDefault="00A8418D">
            <w:pPr>
              <w:spacing w:line="276" w:lineRule="auto"/>
              <w:rPr>
                <w:sz w:val="20"/>
                <w:szCs w:val="20"/>
                <w:lang w:eastAsia="en-US"/>
              </w:rPr>
            </w:pPr>
            <w:r>
              <w:rPr>
                <w:sz w:val="20"/>
                <w:szCs w:val="20"/>
                <w:lang w:eastAsia="en-US"/>
              </w:rPr>
              <w:t xml:space="preserve">Direktorė </w:t>
            </w:r>
          </w:p>
        </w:tc>
        <w:tc>
          <w:tcPr>
            <w:tcW w:w="405" w:type="pct"/>
            <w:gridSpan w:val="3"/>
            <w:tcBorders>
              <w:top w:val="single" w:sz="6" w:space="0" w:color="000000"/>
              <w:left w:val="single" w:sz="6" w:space="0" w:color="000000"/>
              <w:bottom w:val="single" w:sz="6" w:space="0" w:color="000000"/>
              <w:right w:val="single" w:sz="6" w:space="0" w:color="000000"/>
            </w:tcBorders>
          </w:tcPr>
          <w:p w:rsidR="00A8418D" w:rsidRDefault="00A8418D">
            <w:pPr>
              <w:spacing w:line="276" w:lineRule="auto"/>
              <w:rPr>
                <w:sz w:val="20"/>
                <w:szCs w:val="20"/>
                <w:lang w:eastAsia="en-US"/>
              </w:rPr>
            </w:pPr>
          </w:p>
        </w:tc>
        <w:tc>
          <w:tcPr>
            <w:tcW w:w="473" w:type="pct"/>
            <w:gridSpan w:val="4"/>
            <w:tcBorders>
              <w:top w:val="single" w:sz="6" w:space="0" w:color="000000"/>
              <w:left w:val="single" w:sz="6" w:space="0" w:color="000000"/>
              <w:bottom w:val="single" w:sz="6" w:space="0" w:color="000000"/>
              <w:right w:val="single" w:sz="6" w:space="0" w:color="000000"/>
            </w:tcBorders>
            <w:hideMark/>
          </w:tcPr>
          <w:p w:rsidR="0075359F" w:rsidRDefault="00A8418D">
            <w:pPr>
              <w:spacing w:line="276" w:lineRule="auto"/>
              <w:rPr>
                <w:sz w:val="18"/>
                <w:szCs w:val="18"/>
                <w:lang w:eastAsia="en-US"/>
              </w:rPr>
            </w:pPr>
            <w:r>
              <w:rPr>
                <w:sz w:val="18"/>
                <w:szCs w:val="18"/>
                <w:lang w:eastAsia="en-US"/>
              </w:rPr>
              <w:t>Mokestis už vaiko išlaiky</w:t>
            </w:r>
            <w:r w:rsidR="0075359F">
              <w:rPr>
                <w:sz w:val="18"/>
                <w:szCs w:val="18"/>
                <w:lang w:eastAsia="en-US"/>
              </w:rPr>
              <w:t>mą Vilniaus miesto savivald.</w:t>
            </w:r>
          </w:p>
          <w:p w:rsidR="00A8418D" w:rsidRDefault="00A8418D">
            <w:pPr>
              <w:spacing w:line="276" w:lineRule="auto"/>
              <w:rPr>
                <w:sz w:val="18"/>
                <w:szCs w:val="18"/>
                <w:lang w:eastAsia="en-US"/>
              </w:rPr>
            </w:pPr>
            <w:r>
              <w:rPr>
                <w:sz w:val="18"/>
                <w:szCs w:val="18"/>
                <w:lang w:eastAsia="en-US"/>
              </w:rPr>
              <w:t>švietimo įstaigose</w:t>
            </w:r>
          </w:p>
          <w:p w:rsidR="0075359F" w:rsidRDefault="0075359F">
            <w:pPr>
              <w:spacing w:line="276" w:lineRule="auto"/>
              <w:rPr>
                <w:sz w:val="18"/>
                <w:szCs w:val="18"/>
                <w:lang w:eastAsia="en-US"/>
              </w:rPr>
            </w:pPr>
            <w:r>
              <w:rPr>
                <w:sz w:val="18"/>
                <w:szCs w:val="18"/>
                <w:lang w:eastAsia="en-US"/>
              </w:rPr>
              <w:t>4000</w:t>
            </w:r>
          </w:p>
          <w:p w:rsidR="0075359F" w:rsidRDefault="0075359F">
            <w:pPr>
              <w:spacing w:line="276" w:lineRule="auto"/>
              <w:rPr>
                <w:sz w:val="18"/>
                <w:szCs w:val="18"/>
                <w:lang w:eastAsia="en-US"/>
              </w:rPr>
            </w:pPr>
          </w:p>
          <w:p w:rsidR="0075359F" w:rsidRDefault="00A42520">
            <w:pPr>
              <w:spacing w:line="276" w:lineRule="auto"/>
              <w:rPr>
                <w:sz w:val="18"/>
                <w:szCs w:val="18"/>
                <w:lang w:eastAsia="en-US"/>
              </w:rPr>
            </w:pPr>
            <w:r>
              <w:rPr>
                <w:sz w:val="18"/>
                <w:szCs w:val="18"/>
                <w:lang w:eastAsia="en-US"/>
              </w:rPr>
              <w:t>Miesto savivald.</w:t>
            </w:r>
            <w:r w:rsidR="0075359F">
              <w:rPr>
                <w:sz w:val="18"/>
                <w:szCs w:val="18"/>
                <w:lang w:eastAsia="en-US"/>
              </w:rPr>
              <w:t xml:space="preserve"> lėšos </w:t>
            </w:r>
          </w:p>
          <w:p w:rsidR="00A8418D" w:rsidRDefault="0075359F">
            <w:pPr>
              <w:spacing w:line="276" w:lineRule="auto"/>
              <w:rPr>
                <w:sz w:val="20"/>
                <w:szCs w:val="20"/>
                <w:lang w:eastAsia="en-US"/>
              </w:rPr>
            </w:pPr>
            <w:r>
              <w:rPr>
                <w:sz w:val="20"/>
                <w:szCs w:val="20"/>
                <w:lang w:eastAsia="en-US"/>
              </w:rPr>
              <w:t>6000</w:t>
            </w:r>
          </w:p>
        </w:tc>
        <w:tc>
          <w:tcPr>
            <w:tcW w:w="268" w:type="pct"/>
            <w:gridSpan w:val="7"/>
            <w:tcBorders>
              <w:top w:val="single" w:sz="6" w:space="0" w:color="000000"/>
              <w:left w:val="single" w:sz="6" w:space="0" w:color="000000"/>
              <w:bottom w:val="single" w:sz="6" w:space="0" w:color="000000"/>
              <w:right w:val="single" w:sz="6" w:space="0" w:color="000000"/>
            </w:tcBorders>
          </w:tcPr>
          <w:p w:rsidR="00A8418D" w:rsidRDefault="00A8418D">
            <w:pPr>
              <w:spacing w:line="276" w:lineRule="auto"/>
              <w:rPr>
                <w:sz w:val="20"/>
                <w:szCs w:val="20"/>
                <w:lang w:eastAsia="en-US"/>
              </w:rPr>
            </w:pPr>
          </w:p>
        </w:tc>
        <w:tc>
          <w:tcPr>
            <w:tcW w:w="302" w:type="pct"/>
            <w:gridSpan w:val="2"/>
            <w:tcBorders>
              <w:top w:val="single" w:sz="6" w:space="0" w:color="000000"/>
              <w:left w:val="single" w:sz="6" w:space="0" w:color="000000"/>
              <w:bottom w:val="single" w:sz="6" w:space="0" w:color="000000"/>
              <w:right w:val="single" w:sz="6" w:space="0" w:color="000000"/>
            </w:tcBorders>
          </w:tcPr>
          <w:p w:rsidR="00A8418D" w:rsidRDefault="00A8418D">
            <w:pPr>
              <w:spacing w:line="276" w:lineRule="auto"/>
              <w:rPr>
                <w:sz w:val="20"/>
                <w:szCs w:val="20"/>
                <w:lang w:eastAsia="en-US"/>
              </w:rPr>
            </w:pPr>
          </w:p>
        </w:tc>
        <w:tc>
          <w:tcPr>
            <w:tcW w:w="485" w:type="pct"/>
            <w:gridSpan w:val="6"/>
            <w:tcBorders>
              <w:top w:val="single" w:sz="6" w:space="0" w:color="000000"/>
              <w:left w:val="single" w:sz="6" w:space="0" w:color="000000"/>
              <w:bottom w:val="single" w:sz="6" w:space="0" w:color="000000"/>
              <w:right w:val="double" w:sz="6" w:space="0" w:color="000000"/>
            </w:tcBorders>
          </w:tcPr>
          <w:p w:rsidR="00A8418D" w:rsidRDefault="00A8418D">
            <w:pPr>
              <w:spacing w:line="276" w:lineRule="auto"/>
              <w:rPr>
                <w:sz w:val="20"/>
                <w:szCs w:val="20"/>
                <w:lang w:eastAsia="en-US"/>
              </w:rPr>
            </w:pPr>
          </w:p>
        </w:tc>
      </w:tr>
      <w:tr w:rsidR="00A8418D" w:rsidTr="007E530C">
        <w:tc>
          <w:tcPr>
            <w:tcW w:w="5000" w:type="pct"/>
            <w:gridSpan w:val="40"/>
            <w:tcBorders>
              <w:top w:val="single" w:sz="6" w:space="0" w:color="000000"/>
              <w:left w:val="double" w:sz="6" w:space="0" w:color="000000"/>
              <w:bottom w:val="single" w:sz="6" w:space="0" w:color="000000"/>
              <w:right w:val="double" w:sz="6" w:space="0" w:color="000000"/>
            </w:tcBorders>
            <w:hideMark/>
          </w:tcPr>
          <w:p w:rsidR="00A8418D" w:rsidRPr="0042454C" w:rsidRDefault="00A8418D" w:rsidP="0042454C">
            <w:pPr>
              <w:pStyle w:val="NormalWeb"/>
              <w:spacing w:before="0" w:beforeAutospacing="0" w:after="0" w:afterAutospacing="0" w:line="360" w:lineRule="auto"/>
              <w:ind w:firstLine="357"/>
              <w:jc w:val="both"/>
              <w:rPr>
                <w:b/>
                <w:i/>
                <w:color w:val="C00000"/>
                <w:lang w:eastAsia="en-US"/>
              </w:rPr>
            </w:pPr>
            <w:r>
              <w:rPr>
                <w:b/>
                <w:i/>
                <w:color w:val="C00000"/>
                <w:sz w:val="22"/>
                <w:szCs w:val="22"/>
                <w:lang w:eastAsia="en-US"/>
              </w:rPr>
              <w:t xml:space="preserve">   </w:t>
            </w:r>
            <w:r>
              <w:rPr>
                <w:b/>
                <w:i/>
                <w:sz w:val="22"/>
                <w:szCs w:val="22"/>
                <w:lang w:eastAsia="en-US"/>
              </w:rPr>
              <w:t>3 tikslas</w:t>
            </w:r>
            <w:r>
              <w:rPr>
                <w:b/>
                <w:i/>
                <w:color w:val="C00000"/>
                <w:sz w:val="22"/>
                <w:szCs w:val="22"/>
                <w:lang w:eastAsia="en-US"/>
              </w:rPr>
              <w:t xml:space="preserve"> </w:t>
            </w:r>
            <w:r w:rsidRPr="0042454C">
              <w:rPr>
                <w:b/>
                <w:i/>
                <w:lang w:eastAsia="en-US"/>
              </w:rPr>
              <w:t xml:space="preserve">Darbuotojų profesinių kompetencijų tobulinimas ugdymo kokybės gerinimui.  </w:t>
            </w:r>
          </w:p>
          <w:p w:rsidR="00A8418D" w:rsidRPr="00266A31" w:rsidRDefault="00A8418D" w:rsidP="00266A31">
            <w:pPr>
              <w:pStyle w:val="NormalWeb"/>
              <w:spacing w:before="0" w:beforeAutospacing="0" w:after="0" w:afterAutospacing="0" w:line="276" w:lineRule="auto"/>
              <w:jc w:val="both"/>
              <w:rPr>
                <w:i/>
                <w:color w:val="000000"/>
                <w:lang w:eastAsia="en-US"/>
              </w:rPr>
            </w:pPr>
            <w:r>
              <w:rPr>
                <w:b/>
                <w:bCs/>
                <w:i/>
                <w:iCs/>
                <w:sz w:val="20"/>
                <w:szCs w:val="20"/>
                <w:lang w:eastAsia="en-US"/>
              </w:rPr>
              <w:t>3.1. Uždavinys:</w:t>
            </w:r>
            <w:r>
              <w:rPr>
                <w:b/>
                <w:sz w:val="22"/>
                <w:szCs w:val="22"/>
                <w:lang w:eastAsia="en-US"/>
              </w:rPr>
              <w:t xml:space="preserve"> </w:t>
            </w:r>
            <w:r w:rsidRPr="00266A31">
              <w:rPr>
                <w:i/>
                <w:color w:val="000000"/>
                <w:lang w:eastAsia="en-US"/>
              </w:rPr>
              <w:t>Bendradarbiauti su socialiniais partneriais, padedančiais organizuoti tarptautinius seminarus, kursus bei seminarus Lietuvoje, įstaigoje.</w:t>
            </w:r>
          </w:p>
        </w:tc>
      </w:tr>
      <w:tr w:rsidR="00A8418D" w:rsidTr="0042454C">
        <w:tc>
          <w:tcPr>
            <w:tcW w:w="1358" w:type="pct"/>
            <w:gridSpan w:val="5"/>
            <w:tcBorders>
              <w:top w:val="single" w:sz="6" w:space="0" w:color="000000"/>
              <w:left w:val="double" w:sz="6" w:space="0" w:color="000000"/>
              <w:bottom w:val="single" w:sz="6" w:space="0" w:color="000000"/>
              <w:right w:val="single" w:sz="6" w:space="0" w:color="000000"/>
            </w:tcBorders>
            <w:hideMark/>
          </w:tcPr>
          <w:p w:rsidR="00A8418D" w:rsidRDefault="00A8418D" w:rsidP="0042454C">
            <w:pPr>
              <w:pStyle w:val="NormalWeb"/>
              <w:spacing w:before="0" w:beforeAutospacing="0" w:after="0" w:afterAutospacing="0" w:line="276" w:lineRule="auto"/>
              <w:jc w:val="both"/>
              <w:rPr>
                <w:sz w:val="20"/>
                <w:szCs w:val="20"/>
                <w:lang w:eastAsia="en-US"/>
              </w:rPr>
            </w:pPr>
            <w:r>
              <w:rPr>
                <w:sz w:val="20"/>
                <w:szCs w:val="20"/>
                <w:lang w:eastAsia="en-US"/>
              </w:rPr>
              <w:t>3.1.1. Aktualių seminarų paieška ir pasiūlymas pedagogams.</w:t>
            </w:r>
          </w:p>
        </w:tc>
        <w:tc>
          <w:tcPr>
            <w:tcW w:w="754" w:type="pct"/>
            <w:gridSpan w:val="4"/>
            <w:tcBorders>
              <w:top w:val="single" w:sz="6" w:space="0" w:color="000000"/>
              <w:left w:val="single" w:sz="6" w:space="0" w:color="000000"/>
              <w:bottom w:val="single" w:sz="6" w:space="0" w:color="000000"/>
              <w:right w:val="single" w:sz="6" w:space="0" w:color="000000"/>
            </w:tcBorders>
          </w:tcPr>
          <w:p w:rsidR="00A8418D" w:rsidRDefault="00A8418D" w:rsidP="0042454C">
            <w:pPr>
              <w:spacing w:line="276" w:lineRule="auto"/>
              <w:rPr>
                <w:sz w:val="20"/>
                <w:szCs w:val="20"/>
                <w:lang w:eastAsia="en-US"/>
              </w:rPr>
            </w:pPr>
            <w:r>
              <w:rPr>
                <w:sz w:val="20"/>
                <w:szCs w:val="20"/>
                <w:lang w:eastAsia="en-US"/>
              </w:rPr>
              <w:t xml:space="preserve">Mokytojai dalyvauja seminaruose aktualiomis temomis . Kviečiami lektoriai ir į įstaigą. </w:t>
            </w:r>
          </w:p>
          <w:p w:rsidR="00A8418D" w:rsidRDefault="00A8418D" w:rsidP="0042454C">
            <w:pPr>
              <w:spacing w:line="276" w:lineRule="auto"/>
              <w:rPr>
                <w:sz w:val="20"/>
                <w:szCs w:val="20"/>
                <w:lang w:eastAsia="en-US"/>
              </w:rPr>
            </w:pPr>
          </w:p>
          <w:p w:rsidR="00A8418D" w:rsidRDefault="00A8418D" w:rsidP="0042454C">
            <w:pPr>
              <w:spacing w:line="276" w:lineRule="auto"/>
              <w:rPr>
                <w:color w:val="C00000"/>
                <w:sz w:val="20"/>
                <w:szCs w:val="20"/>
                <w:lang w:eastAsia="en-US"/>
              </w:rPr>
            </w:pPr>
          </w:p>
        </w:tc>
        <w:tc>
          <w:tcPr>
            <w:tcW w:w="468" w:type="pct"/>
            <w:gridSpan w:val="4"/>
            <w:tcBorders>
              <w:top w:val="single" w:sz="6" w:space="0" w:color="000000"/>
              <w:left w:val="single" w:sz="6" w:space="0" w:color="000000"/>
              <w:bottom w:val="single" w:sz="6" w:space="0" w:color="000000"/>
              <w:right w:val="single" w:sz="6" w:space="0" w:color="000000"/>
            </w:tcBorders>
          </w:tcPr>
          <w:p w:rsidR="00A8418D" w:rsidRDefault="00A8418D">
            <w:pPr>
              <w:spacing w:line="276" w:lineRule="auto"/>
              <w:rPr>
                <w:sz w:val="20"/>
                <w:szCs w:val="20"/>
                <w:lang w:eastAsia="en-US"/>
              </w:rPr>
            </w:pPr>
            <w:r>
              <w:rPr>
                <w:sz w:val="20"/>
                <w:szCs w:val="20"/>
                <w:lang w:eastAsia="en-US"/>
              </w:rPr>
              <w:t>Kasmet, pagal poreikį</w:t>
            </w:r>
          </w:p>
        </w:tc>
        <w:tc>
          <w:tcPr>
            <w:tcW w:w="469" w:type="pct"/>
            <w:gridSpan w:val="4"/>
            <w:tcBorders>
              <w:top w:val="single" w:sz="6" w:space="0" w:color="000000"/>
              <w:left w:val="single" w:sz="6" w:space="0" w:color="000000"/>
              <w:bottom w:val="single" w:sz="6" w:space="0" w:color="000000"/>
              <w:right w:val="single" w:sz="6" w:space="0" w:color="000000"/>
            </w:tcBorders>
          </w:tcPr>
          <w:p w:rsidR="00A8418D" w:rsidRDefault="00A8418D">
            <w:pPr>
              <w:spacing w:line="276" w:lineRule="auto"/>
              <w:rPr>
                <w:sz w:val="20"/>
                <w:szCs w:val="20"/>
                <w:lang w:eastAsia="en-US"/>
              </w:rPr>
            </w:pPr>
            <w:r>
              <w:rPr>
                <w:sz w:val="20"/>
                <w:szCs w:val="20"/>
                <w:lang w:eastAsia="en-US"/>
              </w:rPr>
              <w:t>Dir. pav.</w:t>
            </w:r>
          </w:p>
          <w:p w:rsidR="00A8418D" w:rsidRDefault="00A8418D">
            <w:pPr>
              <w:spacing w:line="276" w:lineRule="auto"/>
              <w:rPr>
                <w:sz w:val="20"/>
                <w:szCs w:val="20"/>
                <w:lang w:eastAsia="en-US"/>
              </w:rPr>
            </w:pPr>
            <w:r>
              <w:rPr>
                <w:sz w:val="20"/>
                <w:szCs w:val="20"/>
                <w:lang w:eastAsia="en-US"/>
              </w:rPr>
              <w:t>ugdymui</w:t>
            </w:r>
          </w:p>
        </w:tc>
        <w:tc>
          <w:tcPr>
            <w:tcW w:w="391" w:type="pct"/>
            <w:gridSpan w:val="3"/>
            <w:tcBorders>
              <w:top w:val="single" w:sz="6" w:space="0" w:color="000000"/>
              <w:left w:val="single" w:sz="6" w:space="0" w:color="000000"/>
              <w:bottom w:val="single" w:sz="6" w:space="0" w:color="000000"/>
              <w:right w:val="single" w:sz="6" w:space="0" w:color="000000"/>
            </w:tcBorders>
          </w:tcPr>
          <w:p w:rsidR="00A8418D" w:rsidRDefault="00692007">
            <w:pPr>
              <w:spacing w:line="276" w:lineRule="auto"/>
              <w:rPr>
                <w:sz w:val="20"/>
                <w:szCs w:val="20"/>
                <w:lang w:eastAsia="en-US"/>
              </w:rPr>
            </w:pPr>
            <w:r>
              <w:rPr>
                <w:sz w:val="20"/>
                <w:szCs w:val="20"/>
                <w:lang w:eastAsia="en-US"/>
              </w:rPr>
              <w:t>5000</w:t>
            </w:r>
          </w:p>
        </w:tc>
        <w:tc>
          <w:tcPr>
            <w:tcW w:w="501" w:type="pct"/>
            <w:gridSpan w:val="4"/>
            <w:tcBorders>
              <w:top w:val="single" w:sz="6" w:space="0" w:color="000000"/>
              <w:left w:val="single" w:sz="6" w:space="0" w:color="000000"/>
              <w:bottom w:val="single" w:sz="6" w:space="0" w:color="000000"/>
              <w:right w:val="single" w:sz="6" w:space="0" w:color="000000"/>
            </w:tcBorders>
            <w:hideMark/>
          </w:tcPr>
          <w:p w:rsidR="00A8418D" w:rsidRDefault="00A8418D">
            <w:pPr>
              <w:spacing w:line="276" w:lineRule="auto"/>
              <w:rPr>
                <w:sz w:val="20"/>
                <w:szCs w:val="20"/>
                <w:lang w:eastAsia="en-US"/>
              </w:rPr>
            </w:pPr>
            <w:r>
              <w:rPr>
                <w:sz w:val="20"/>
                <w:szCs w:val="20"/>
                <w:lang w:eastAsia="en-US"/>
              </w:rPr>
              <w:t xml:space="preserve">Mokinio krepšelio lėšos </w:t>
            </w:r>
          </w:p>
          <w:p w:rsidR="00692007" w:rsidRDefault="00692007">
            <w:pPr>
              <w:spacing w:line="276" w:lineRule="auto"/>
              <w:rPr>
                <w:sz w:val="20"/>
                <w:szCs w:val="20"/>
                <w:lang w:eastAsia="en-US"/>
              </w:rPr>
            </w:pPr>
            <w:r>
              <w:rPr>
                <w:sz w:val="20"/>
                <w:szCs w:val="20"/>
                <w:lang w:eastAsia="en-US"/>
              </w:rPr>
              <w:t>2500</w:t>
            </w:r>
          </w:p>
          <w:p w:rsidR="00692007" w:rsidRDefault="00692007">
            <w:pPr>
              <w:spacing w:line="276" w:lineRule="auto"/>
              <w:rPr>
                <w:sz w:val="20"/>
                <w:szCs w:val="20"/>
                <w:lang w:eastAsia="en-US"/>
              </w:rPr>
            </w:pPr>
          </w:p>
          <w:p w:rsidR="00692007" w:rsidRDefault="00692007">
            <w:pPr>
              <w:spacing w:line="276" w:lineRule="auto"/>
              <w:rPr>
                <w:sz w:val="20"/>
                <w:szCs w:val="20"/>
                <w:lang w:eastAsia="en-US"/>
              </w:rPr>
            </w:pPr>
          </w:p>
          <w:p w:rsidR="00A8418D" w:rsidRDefault="00A8418D">
            <w:pPr>
              <w:spacing w:line="276" w:lineRule="auto"/>
              <w:rPr>
                <w:sz w:val="20"/>
                <w:szCs w:val="20"/>
                <w:lang w:eastAsia="en-US"/>
              </w:rPr>
            </w:pPr>
          </w:p>
        </w:tc>
        <w:tc>
          <w:tcPr>
            <w:tcW w:w="273" w:type="pct"/>
            <w:gridSpan w:val="8"/>
            <w:tcBorders>
              <w:top w:val="single" w:sz="6" w:space="0" w:color="000000"/>
              <w:left w:val="single" w:sz="6" w:space="0" w:color="000000"/>
              <w:bottom w:val="single" w:sz="6" w:space="0" w:color="000000"/>
              <w:right w:val="single" w:sz="6" w:space="0" w:color="000000"/>
            </w:tcBorders>
          </w:tcPr>
          <w:p w:rsidR="00A8418D" w:rsidRDefault="00A8418D">
            <w:pPr>
              <w:spacing w:line="276" w:lineRule="auto"/>
              <w:rPr>
                <w:color w:val="C00000"/>
                <w:sz w:val="20"/>
                <w:szCs w:val="20"/>
                <w:lang w:eastAsia="en-US"/>
              </w:rPr>
            </w:pPr>
          </w:p>
        </w:tc>
        <w:tc>
          <w:tcPr>
            <w:tcW w:w="337" w:type="pct"/>
            <w:gridSpan w:val="4"/>
            <w:tcBorders>
              <w:top w:val="single" w:sz="6" w:space="0" w:color="000000"/>
              <w:left w:val="single" w:sz="6" w:space="0" w:color="000000"/>
              <w:bottom w:val="single" w:sz="6" w:space="0" w:color="000000"/>
              <w:right w:val="single" w:sz="6" w:space="0" w:color="000000"/>
            </w:tcBorders>
          </w:tcPr>
          <w:p w:rsidR="00A8418D" w:rsidRDefault="00A8418D">
            <w:pPr>
              <w:spacing w:line="276" w:lineRule="auto"/>
              <w:rPr>
                <w:color w:val="C00000"/>
                <w:sz w:val="20"/>
                <w:szCs w:val="20"/>
                <w:lang w:eastAsia="en-US"/>
              </w:rPr>
            </w:pPr>
          </w:p>
        </w:tc>
        <w:tc>
          <w:tcPr>
            <w:tcW w:w="449" w:type="pct"/>
            <w:gridSpan w:val="4"/>
            <w:tcBorders>
              <w:top w:val="single" w:sz="6" w:space="0" w:color="000000"/>
              <w:left w:val="single" w:sz="6" w:space="0" w:color="000000"/>
              <w:bottom w:val="single" w:sz="6" w:space="0" w:color="000000"/>
              <w:right w:val="double" w:sz="6" w:space="0" w:color="000000"/>
            </w:tcBorders>
          </w:tcPr>
          <w:p w:rsidR="00A8418D" w:rsidRDefault="00A8418D">
            <w:pPr>
              <w:spacing w:line="276" w:lineRule="auto"/>
              <w:rPr>
                <w:color w:val="C00000"/>
                <w:sz w:val="20"/>
                <w:szCs w:val="20"/>
                <w:lang w:eastAsia="en-US"/>
              </w:rPr>
            </w:pPr>
          </w:p>
        </w:tc>
      </w:tr>
      <w:tr w:rsidR="00A8418D" w:rsidTr="0042454C">
        <w:trPr>
          <w:trHeight w:val="765"/>
        </w:trPr>
        <w:tc>
          <w:tcPr>
            <w:tcW w:w="1358" w:type="pct"/>
            <w:gridSpan w:val="5"/>
            <w:tcBorders>
              <w:top w:val="single" w:sz="6" w:space="0" w:color="000000"/>
              <w:left w:val="double" w:sz="6" w:space="0" w:color="000000"/>
              <w:bottom w:val="single" w:sz="4" w:space="0" w:color="auto"/>
              <w:right w:val="single" w:sz="6" w:space="0" w:color="000000"/>
            </w:tcBorders>
            <w:hideMark/>
          </w:tcPr>
          <w:p w:rsidR="00A8418D" w:rsidRDefault="00A8418D" w:rsidP="0042454C">
            <w:pPr>
              <w:pStyle w:val="NormalWeb"/>
              <w:spacing w:before="0" w:beforeAutospacing="0" w:after="0" w:afterAutospacing="0" w:line="276" w:lineRule="auto"/>
              <w:jc w:val="both"/>
              <w:rPr>
                <w:sz w:val="20"/>
                <w:szCs w:val="20"/>
                <w:lang w:eastAsia="en-US"/>
              </w:rPr>
            </w:pPr>
            <w:r>
              <w:rPr>
                <w:sz w:val="20"/>
                <w:szCs w:val="20"/>
                <w:lang w:eastAsia="en-US"/>
              </w:rPr>
              <w:t xml:space="preserve">3.1.2. Organizuoti seminarus, kursus, mokymus privalomus visiems darbuotojams. </w:t>
            </w:r>
          </w:p>
        </w:tc>
        <w:tc>
          <w:tcPr>
            <w:tcW w:w="754" w:type="pct"/>
            <w:gridSpan w:val="4"/>
            <w:tcBorders>
              <w:top w:val="single" w:sz="6" w:space="0" w:color="000000"/>
              <w:left w:val="single" w:sz="6" w:space="0" w:color="000000"/>
              <w:bottom w:val="single" w:sz="4" w:space="0" w:color="auto"/>
              <w:right w:val="single" w:sz="6" w:space="0" w:color="000000"/>
            </w:tcBorders>
          </w:tcPr>
          <w:p w:rsidR="00A8418D" w:rsidRDefault="00A8418D" w:rsidP="00A13EBA">
            <w:pPr>
              <w:spacing w:line="276" w:lineRule="auto"/>
              <w:rPr>
                <w:sz w:val="20"/>
                <w:szCs w:val="20"/>
                <w:lang w:eastAsia="en-US"/>
              </w:rPr>
            </w:pPr>
            <w:r>
              <w:rPr>
                <w:sz w:val="20"/>
                <w:szCs w:val="20"/>
                <w:lang w:eastAsia="en-US"/>
              </w:rPr>
              <w:t xml:space="preserve">Vyksta ir privalomi seminarai, tokie kaip darbų saugos, priešgaisrinės, civilinės saugos, pirmosios pagalbos visiems darbuotojams. </w:t>
            </w:r>
          </w:p>
          <w:p w:rsidR="00A8418D" w:rsidRDefault="00A8418D">
            <w:pPr>
              <w:spacing w:line="276" w:lineRule="auto"/>
              <w:rPr>
                <w:color w:val="C00000"/>
                <w:sz w:val="20"/>
                <w:szCs w:val="20"/>
                <w:lang w:eastAsia="en-US"/>
              </w:rPr>
            </w:pPr>
          </w:p>
        </w:tc>
        <w:tc>
          <w:tcPr>
            <w:tcW w:w="468" w:type="pct"/>
            <w:gridSpan w:val="4"/>
            <w:tcBorders>
              <w:top w:val="single" w:sz="6" w:space="0" w:color="000000"/>
              <w:left w:val="single" w:sz="6" w:space="0" w:color="000000"/>
              <w:bottom w:val="single" w:sz="4" w:space="0" w:color="auto"/>
              <w:right w:val="single" w:sz="6" w:space="0" w:color="000000"/>
            </w:tcBorders>
          </w:tcPr>
          <w:p w:rsidR="00A8418D" w:rsidRDefault="00A8418D">
            <w:pPr>
              <w:spacing w:line="276" w:lineRule="auto"/>
              <w:rPr>
                <w:sz w:val="20"/>
                <w:szCs w:val="20"/>
                <w:lang w:eastAsia="en-US"/>
              </w:rPr>
            </w:pPr>
            <w:r>
              <w:rPr>
                <w:sz w:val="20"/>
                <w:szCs w:val="20"/>
                <w:lang w:eastAsia="en-US"/>
              </w:rPr>
              <w:t>Kasmet, pagal poreikį</w:t>
            </w:r>
          </w:p>
        </w:tc>
        <w:tc>
          <w:tcPr>
            <w:tcW w:w="469" w:type="pct"/>
            <w:gridSpan w:val="4"/>
            <w:tcBorders>
              <w:top w:val="single" w:sz="6" w:space="0" w:color="000000"/>
              <w:left w:val="single" w:sz="6" w:space="0" w:color="000000"/>
              <w:bottom w:val="single" w:sz="4" w:space="0" w:color="auto"/>
              <w:right w:val="single" w:sz="6" w:space="0" w:color="000000"/>
            </w:tcBorders>
          </w:tcPr>
          <w:p w:rsidR="00A8418D" w:rsidRDefault="00A8418D">
            <w:pPr>
              <w:spacing w:line="276" w:lineRule="auto"/>
              <w:rPr>
                <w:sz w:val="20"/>
                <w:szCs w:val="20"/>
                <w:lang w:eastAsia="en-US"/>
              </w:rPr>
            </w:pPr>
            <w:r>
              <w:rPr>
                <w:sz w:val="20"/>
                <w:szCs w:val="20"/>
                <w:lang w:eastAsia="en-US"/>
              </w:rPr>
              <w:t>Direktorėdietistė,</w:t>
            </w:r>
          </w:p>
          <w:p w:rsidR="00A8418D" w:rsidRDefault="00A8418D">
            <w:pPr>
              <w:spacing w:line="276" w:lineRule="auto"/>
              <w:rPr>
                <w:sz w:val="20"/>
                <w:szCs w:val="20"/>
                <w:lang w:eastAsia="en-US"/>
              </w:rPr>
            </w:pPr>
            <w:r>
              <w:rPr>
                <w:sz w:val="20"/>
                <w:szCs w:val="20"/>
                <w:lang w:eastAsia="en-US"/>
              </w:rPr>
              <w:t>dir.pav.</w:t>
            </w:r>
          </w:p>
          <w:p w:rsidR="00A8418D" w:rsidRDefault="00A8418D">
            <w:pPr>
              <w:spacing w:line="276" w:lineRule="auto"/>
              <w:rPr>
                <w:sz w:val="20"/>
                <w:szCs w:val="20"/>
                <w:lang w:eastAsia="en-US"/>
              </w:rPr>
            </w:pPr>
            <w:r>
              <w:rPr>
                <w:sz w:val="20"/>
                <w:szCs w:val="20"/>
                <w:lang w:eastAsia="en-US"/>
              </w:rPr>
              <w:t>ūkio reik.</w:t>
            </w:r>
          </w:p>
          <w:p w:rsidR="00A8418D" w:rsidRDefault="00A8418D">
            <w:pPr>
              <w:spacing w:line="276" w:lineRule="auto"/>
              <w:rPr>
                <w:sz w:val="20"/>
                <w:szCs w:val="20"/>
                <w:lang w:eastAsia="en-US"/>
              </w:rPr>
            </w:pPr>
          </w:p>
        </w:tc>
        <w:tc>
          <w:tcPr>
            <w:tcW w:w="391" w:type="pct"/>
            <w:gridSpan w:val="3"/>
            <w:tcBorders>
              <w:top w:val="single" w:sz="6" w:space="0" w:color="000000"/>
              <w:left w:val="single" w:sz="6" w:space="0" w:color="000000"/>
              <w:bottom w:val="single" w:sz="4" w:space="0" w:color="auto"/>
              <w:right w:val="single" w:sz="6" w:space="0" w:color="000000"/>
            </w:tcBorders>
          </w:tcPr>
          <w:p w:rsidR="00A8418D" w:rsidRDefault="00A8418D">
            <w:pPr>
              <w:spacing w:line="276" w:lineRule="auto"/>
              <w:rPr>
                <w:sz w:val="20"/>
                <w:szCs w:val="20"/>
                <w:lang w:eastAsia="en-US"/>
              </w:rPr>
            </w:pPr>
          </w:p>
        </w:tc>
        <w:tc>
          <w:tcPr>
            <w:tcW w:w="501" w:type="pct"/>
            <w:gridSpan w:val="4"/>
            <w:tcBorders>
              <w:top w:val="single" w:sz="6" w:space="0" w:color="000000"/>
              <w:left w:val="single" w:sz="6" w:space="0" w:color="000000"/>
              <w:bottom w:val="single" w:sz="4" w:space="0" w:color="auto"/>
              <w:right w:val="single" w:sz="6" w:space="0" w:color="000000"/>
            </w:tcBorders>
            <w:hideMark/>
          </w:tcPr>
          <w:p w:rsidR="00692007" w:rsidRDefault="00692007" w:rsidP="0042454C">
            <w:pPr>
              <w:spacing w:line="276" w:lineRule="auto"/>
              <w:rPr>
                <w:sz w:val="20"/>
                <w:szCs w:val="20"/>
                <w:lang w:eastAsia="en-US"/>
              </w:rPr>
            </w:pPr>
            <w:r>
              <w:rPr>
                <w:sz w:val="20"/>
                <w:szCs w:val="20"/>
                <w:lang w:eastAsia="en-US"/>
              </w:rPr>
              <w:t>Miesto savivald.</w:t>
            </w:r>
          </w:p>
          <w:p w:rsidR="00692007" w:rsidRDefault="00692007" w:rsidP="0042454C">
            <w:pPr>
              <w:spacing w:line="276" w:lineRule="auto"/>
              <w:rPr>
                <w:sz w:val="20"/>
                <w:szCs w:val="20"/>
                <w:lang w:eastAsia="en-US"/>
              </w:rPr>
            </w:pPr>
            <w:r>
              <w:rPr>
                <w:sz w:val="20"/>
                <w:szCs w:val="20"/>
                <w:lang w:eastAsia="en-US"/>
              </w:rPr>
              <w:t xml:space="preserve">lėšos </w:t>
            </w:r>
          </w:p>
          <w:p w:rsidR="00692007" w:rsidRDefault="00692007" w:rsidP="0042454C">
            <w:pPr>
              <w:spacing w:line="276" w:lineRule="auto"/>
              <w:rPr>
                <w:sz w:val="20"/>
                <w:szCs w:val="20"/>
                <w:lang w:eastAsia="en-US"/>
              </w:rPr>
            </w:pPr>
            <w:r>
              <w:rPr>
                <w:sz w:val="20"/>
                <w:szCs w:val="20"/>
                <w:lang w:eastAsia="en-US"/>
              </w:rPr>
              <w:t>1500</w:t>
            </w:r>
          </w:p>
        </w:tc>
        <w:tc>
          <w:tcPr>
            <w:tcW w:w="273" w:type="pct"/>
            <w:gridSpan w:val="8"/>
            <w:tcBorders>
              <w:top w:val="single" w:sz="6" w:space="0" w:color="000000"/>
              <w:left w:val="single" w:sz="6" w:space="0" w:color="000000"/>
              <w:bottom w:val="single" w:sz="4" w:space="0" w:color="auto"/>
              <w:right w:val="single" w:sz="6" w:space="0" w:color="000000"/>
            </w:tcBorders>
          </w:tcPr>
          <w:p w:rsidR="00A8418D" w:rsidRDefault="00A8418D">
            <w:pPr>
              <w:spacing w:line="276" w:lineRule="auto"/>
              <w:rPr>
                <w:color w:val="C00000"/>
                <w:sz w:val="20"/>
                <w:szCs w:val="20"/>
                <w:lang w:eastAsia="en-US"/>
              </w:rPr>
            </w:pPr>
          </w:p>
        </w:tc>
        <w:tc>
          <w:tcPr>
            <w:tcW w:w="337" w:type="pct"/>
            <w:gridSpan w:val="4"/>
            <w:tcBorders>
              <w:top w:val="single" w:sz="6" w:space="0" w:color="000000"/>
              <w:left w:val="single" w:sz="6" w:space="0" w:color="000000"/>
              <w:bottom w:val="single" w:sz="4" w:space="0" w:color="auto"/>
              <w:right w:val="single" w:sz="6" w:space="0" w:color="000000"/>
            </w:tcBorders>
          </w:tcPr>
          <w:p w:rsidR="00A8418D" w:rsidRDefault="00A8418D">
            <w:pPr>
              <w:spacing w:line="276" w:lineRule="auto"/>
              <w:rPr>
                <w:color w:val="C00000"/>
                <w:sz w:val="20"/>
                <w:szCs w:val="20"/>
                <w:lang w:eastAsia="en-US"/>
              </w:rPr>
            </w:pPr>
          </w:p>
        </w:tc>
        <w:tc>
          <w:tcPr>
            <w:tcW w:w="449" w:type="pct"/>
            <w:gridSpan w:val="4"/>
            <w:tcBorders>
              <w:top w:val="single" w:sz="6" w:space="0" w:color="000000"/>
              <w:left w:val="single" w:sz="6" w:space="0" w:color="000000"/>
              <w:bottom w:val="single" w:sz="4" w:space="0" w:color="auto"/>
              <w:right w:val="double" w:sz="6" w:space="0" w:color="000000"/>
            </w:tcBorders>
          </w:tcPr>
          <w:p w:rsidR="00A8418D" w:rsidRDefault="00A8418D">
            <w:pPr>
              <w:spacing w:line="276" w:lineRule="auto"/>
              <w:rPr>
                <w:color w:val="C00000"/>
                <w:sz w:val="20"/>
                <w:szCs w:val="20"/>
                <w:lang w:eastAsia="en-US"/>
              </w:rPr>
            </w:pPr>
          </w:p>
        </w:tc>
      </w:tr>
      <w:tr w:rsidR="00A8418D" w:rsidTr="0042454C">
        <w:trPr>
          <w:trHeight w:val="300"/>
        </w:trPr>
        <w:tc>
          <w:tcPr>
            <w:tcW w:w="1358" w:type="pct"/>
            <w:gridSpan w:val="5"/>
            <w:tcBorders>
              <w:top w:val="single" w:sz="4" w:space="0" w:color="auto"/>
              <w:left w:val="double" w:sz="6" w:space="0" w:color="000000"/>
              <w:bottom w:val="single" w:sz="6" w:space="0" w:color="000000"/>
              <w:right w:val="single" w:sz="6" w:space="0" w:color="000000"/>
            </w:tcBorders>
          </w:tcPr>
          <w:p w:rsidR="00A8418D" w:rsidRDefault="00A8418D" w:rsidP="0042454C">
            <w:pPr>
              <w:pStyle w:val="NormalWeb"/>
              <w:spacing w:before="0" w:after="0" w:line="276" w:lineRule="auto"/>
              <w:jc w:val="both"/>
              <w:rPr>
                <w:sz w:val="20"/>
                <w:szCs w:val="20"/>
                <w:lang w:eastAsia="en-US"/>
              </w:rPr>
            </w:pPr>
            <w:r>
              <w:rPr>
                <w:sz w:val="20"/>
                <w:szCs w:val="20"/>
                <w:lang w:eastAsia="en-US"/>
              </w:rPr>
              <w:t xml:space="preserve">3.1.3. Sudaryti sąlygas kelti kvalifikaciją mokytojų padėjėjoms. </w:t>
            </w:r>
          </w:p>
        </w:tc>
        <w:tc>
          <w:tcPr>
            <w:tcW w:w="754" w:type="pct"/>
            <w:gridSpan w:val="4"/>
            <w:tcBorders>
              <w:top w:val="single" w:sz="4" w:space="0" w:color="auto"/>
              <w:left w:val="single" w:sz="6" w:space="0" w:color="000000"/>
              <w:bottom w:val="single" w:sz="6" w:space="0" w:color="000000"/>
              <w:right w:val="single" w:sz="6" w:space="0" w:color="000000"/>
            </w:tcBorders>
          </w:tcPr>
          <w:p w:rsidR="00A8418D" w:rsidRDefault="00A8418D" w:rsidP="00A13EBA">
            <w:pPr>
              <w:spacing w:line="276" w:lineRule="auto"/>
              <w:rPr>
                <w:sz w:val="20"/>
                <w:szCs w:val="20"/>
                <w:lang w:eastAsia="en-US"/>
              </w:rPr>
            </w:pPr>
            <w:r>
              <w:rPr>
                <w:sz w:val="20"/>
                <w:szCs w:val="20"/>
                <w:lang w:eastAsia="en-US"/>
              </w:rPr>
              <w:t xml:space="preserve">Mokytojų padėjėjai  dalyvauja kvalifikacijos kėlimo seminaruose. </w:t>
            </w:r>
          </w:p>
          <w:p w:rsidR="00A8418D" w:rsidRDefault="00A8418D">
            <w:pPr>
              <w:spacing w:line="276" w:lineRule="auto"/>
              <w:rPr>
                <w:color w:val="C00000"/>
                <w:sz w:val="20"/>
                <w:szCs w:val="20"/>
                <w:lang w:eastAsia="en-US"/>
              </w:rPr>
            </w:pPr>
          </w:p>
        </w:tc>
        <w:tc>
          <w:tcPr>
            <w:tcW w:w="468" w:type="pct"/>
            <w:gridSpan w:val="4"/>
            <w:tcBorders>
              <w:top w:val="single" w:sz="4" w:space="0" w:color="auto"/>
              <w:left w:val="single" w:sz="6" w:space="0" w:color="000000"/>
              <w:bottom w:val="single" w:sz="6" w:space="0" w:color="000000"/>
              <w:right w:val="single" w:sz="6" w:space="0" w:color="000000"/>
            </w:tcBorders>
          </w:tcPr>
          <w:p w:rsidR="00A8418D" w:rsidRDefault="00A8418D">
            <w:pPr>
              <w:spacing w:line="276" w:lineRule="auto"/>
              <w:rPr>
                <w:sz w:val="20"/>
                <w:szCs w:val="20"/>
                <w:lang w:eastAsia="en-US"/>
              </w:rPr>
            </w:pPr>
            <w:r>
              <w:rPr>
                <w:sz w:val="20"/>
                <w:szCs w:val="20"/>
                <w:lang w:eastAsia="en-US"/>
              </w:rPr>
              <w:t>Kasmet, pagal poreikį</w:t>
            </w:r>
          </w:p>
        </w:tc>
        <w:tc>
          <w:tcPr>
            <w:tcW w:w="469" w:type="pct"/>
            <w:gridSpan w:val="4"/>
            <w:tcBorders>
              <w:top w:val="single" w:sz="4" w:space="0" w:color="auto"/>
              <w:left w:val="single" w:sz="6" w:space="0" w:color="000000"/>
              <w:bottom w:val="single" w:sz="6" w:space="0" w:color="000000"/>
              <w:right w:val="single" w:sz="6" w:space="0" w:color="000000"/>
            </w:tcBorders>
          </w:tcPr>
          <w:p w:rsidR="00A8418D" w:rsidRDefault="00A8418D">
            <w:pPr>
              <w:spacing w:line="276" w:lineRule="auto"/>
              <w:rPr>
                <w:sz w:val="20"/>
                <w:szCs w:val="20"/>
                <w:lang w:eastAsia="en-US"/>
              </w:rPr>
            </w:pPr>
            <w:r>
              <w:rPr>
                <w:sz w:val="20"/>
                <w:szCs w:val="20"/>
                <w:lang w:eastAsia="en-US"/>
              </w:rPr>
              <w:t xml:space="preserve">Direktorė </w:t>
            </w:r>
          </w:p>
        </w:tc>
        <w:tc>
          <w:tcPr>
            <w:tcW w:w="391" w:type="pct"/>
            <w:gridSpan w:val="3"/>
            <w:tcBorders>
              <w:top w:val="single" w:sz="4" w:space="0" w:color="auto"/>
              <w:left w:val="single" w:sz="6" w:space="0" w:color="000000"/>
              <w:bottom w:val="single" w:sz="6" w:space="0" w:color="000000"/>
              <w:right w:val="single" w:sz="6" w:space="0" w:color="000000"/>
            </w:tcBorders>
          </w:tcPr>
          <w:p w:rsidR="00A8418D" w:rsidRDefault="00A8418D">
            <w:pPr>
              <w:spacing w:line="276" w:lineRule="auto"/>
              <w:rPr>
                <w:sz w:val="20"/>
                <w:szCs w:val="20"/>
                <w:lang w:eastAsia="en-US"/>
              </w:rPr>
            </w:pPr>
          </w:p>
        </w:tc>
        <w:tc>
          <w:tcPr>
            <w:tcW w:w="501" w:type="pct"/>
            <w:gridSpan w:val="4"/>
            <w:tcBorders>
              <w:top w:val="single" w:sz="4" w:space="0" w:color="auto"/>
              <w:left w:val="single" w:sz="6" w:space="0" w:color="000000"/>
              <w:bottom w:val="single" w:sz="6" w:space="0" w:color="000000"/>
              <w:right w:val="single" w:sz="6" w:space="0" w:color="000000"/>
            </w:tcBorders>
          </w:tcPr>
          <w:p w:rsidR="00692007" w:rsidRDefault="00692007" w:rsidP="00692007">
            <w:pPr>
              <w:spacing w:line="276" w:lineRule="auto"/>
              <w:rPr>
                <w:sz w:val="20"/>
                <w:szCs w:val="20"/>
                <w:lang w:eastAsia="en-US"/>
              </w:rPr>
            </w:pPr>
            <w:r>
              <w:rPr>
                <w:sz w:val="20"/>
                <w:szCs w:val="20"/>
                <w:lang w:eastAsia="en-US"/>
              </w:rPr>
              <w:t>Miesto savivald.</w:t>
            </w:r>
          </w:p>
          <w:p w:rsidR="00692007" w:rsidRDefault="00692007" w:rsidP="00692007">
            <w:pPr>
              <w:spacing w:line="276" w:lineRule="auto"/>
              <w:rPr>
                <w:sz w:val="20"/>
                <w:szCs w:val="20"/>
                <w:lang w:eastAsia="en-US"/>
              </w:rPr>
            </w:pPr>
            <w:r>
              <w:rPr>
                <w:sz w:val="20"/>
                <w:szCs w:val="20"/>
                <w:lang w:eastAsia="en-US"/>
              </w:rPr>
              <w:t xml:space="preserve">lėšos </w:t>
            </w:r>
          </w:p>
          <w:p w:rsidR="00A8418D" w:rsidRDefault="00692007" w:rsidP="00692007">
            <w:pPr>
              <w:spacing w:line="276" w:lineRule="auto"/>
              <w:rPr>
                <w:sz w:val="20"/>
                <w:szCs w:val="20"/>
                <w:lang w:eastAsia="en-US"/>
              </w:rPr>
            </w:pPr>
            <w:r>
              <w:rPr>
                <w:sz w:val="20"/>
                <w:szCs w:val="20"/>
                <w:lang w:eastAsia="en-US"/>
              </w:rPr>
              <w:t>1000</w:t>
            </w:r>
          </w:p>
        </w:tc>
        <w:tc>
          <w:tcPr>
            <w:tcW w:w="273" w:type="pct"/>
            <w:gridSpan w:val="8"/>
            <w:tcBorders>
              <w:top w:val="single" w:sz="4" w:space="0" w:color="auto"/>
              <w:left w:val="single" w:sz="6" w:space="0" w:color="000000"/>
              <w:bottom w:val="single" w:sz="6" w:space="0" w:color="000000"/>
              <w:right w:val="single" w:sz="6" w:space="0" w:color="000000"/>
            </w:tcBorders>
          </w:tcPr>
          <w:p w:rsidR="00A8418D" w:rsidRDefault="00A8418D">
            <w:pPr>
              <w:spacing w:line="276" w:lineRule="auto"/>
              <w:rPr>
                <w:color w:val="C00000"/>
                <w:sz w:val="20"/>
                <w:szCs w:val="20"/>
                <w:lang w:eastAsia="en-US"/>
              </w:rPr>
            </w:pPr>
          </w:p>
        </w:tc>
        <w:tc>
          <w:tcPr>
            <w:tcW w:w="337" w:type="pct"/>
            <w:gridSpan w:val="4"/>
            <w:tcBorders>
              <w:top w:val="single" w:sz="4" w:space="0" w:color="auto"/>
              <w:left w:val="single" w:sz="6" w:space="0" w:color="000000"/>
              <w:bottom w:val="single" w:sz="6" w:space="0" w:color="000000"/>
              <w:right w:val="single" w:sz="6" w:space="0" w:color="000000"/>
            </w:tcBorders>
          </w:tcPr>
          <w:p w:rsidR="00A8418D" w:rsidRDefault="00A8418D">
            <w:pPr>
              <w:spacing w:line="276" w:lineRule="auto"/>
              <w:rPr>
                <w:color w:val="C00000"/>
                <w:sz w:val="20"/>
                <w:szCs w:val="20"/>
                <w:lang w:eastAsia="en-US"/>
              </w:rPr>
            </w:pPr>
          </w:p>
        </w:tc>
        <w:tc>
          <w:tcPr>
            <w:tcW w:w="449" w:type="pct"/>
            <w:gridSpan w:val="4"/>
            <w:tcBorders>
              <w:top w:val="single" w:sz="4" w:space="0" w:color="auto"/>
              <w:left w:val="single" w:sz="6" w:space="0" w:color="000000"/>
              <w:bottom w:val="single" w:sz="6" w:space="0" w:color="000000"/>
              <w:right w:val="double" w:sz="6" w:space="0" w:color="000000"/>
            </w:tcBorders>
          </w:tcPr>
          <w:p w:rsidR="00A8418D" w:rsidRDefault="00A8418D">
            <w:pPr>
              <w:spacing w:line="276" w:lineRule="auto"/>
              <w:rPr>
                <w:color w:val="C00000"/>
                <w:sz w:val="20"/>
                <w:szCs w:val="20"/>
                <w:lang w:eastAsia="en-US"/>
              </w:rPr>
            </w:pPr>
          </w:p>
        </w:tc>
      </w:tr>
      <w:tr w:rsidR="00A8418D" w:rsidTr="007E530C">
        <w:trPr>
          <w:trHeight w:val="360"/>
        </w:trPr>
        <w:tc>
          <w:tcPr>
            <w:tcW w:w="5000" w:type="pct"/>
            <w:gridSpan w:val="40"/>
            <w:tcBorders>
              <w:top w:val="single" w:sz="6" w:space="0" w:color="000000"/>
              <w:left w:val="double" w:sz="6" w:space="0" w:color="000000"/>
              <w:bottom w:val="single" w:sz="4" w:space="0" w:color="auto"/>
              <w:right w:val="double" w:sz="6" w:space="0" w:color="000000"/>
            </w:tcBorders>
            <w:hideMark/>
          </w:tcPr>
          <w:p w:rsidR="00A8418D" w:rsidRDefault="00A8418D" w:rsidP="00A13EBA">
            <w:pPr>
              <w:pStyle w:val="NormalWeb"/>
              <w:spacing w:before="0" w:beforeAutospacing="0" w:after="0" w:afterAutospacing="0" w:line="276" w:lineRule="auto"/>
              <w:jc w:val="both"/>
              <w:rPr>
                <w:color w:val="000000"/>
                <w:lang w:eastAsia="en-US"/>
              </w:rPr>
            </w:pPr>
            <w:r>
              <w:rPr>
                <w:b/>
                <w:i/>
                <w:sz w:val="20"/>
                <w:szCs w:val="20"/>
                <w:lang w:eastAsia="en-US"/>
              </w:rPr>
              <w:t>3.2. Uždavinys:</w:t>
            </w:r>
            <w:r>
              <w:rPr>
                <w:lang w:eastAsia="en-US"/>
              </w:rPr>
              <w:t xml:space="preserve">  </w:t>
            </w:r>
            <w:r w:rsidRPr="00A13EBA">
              <w:rPr>
                <w:i/>
                <w:color w:val="000000"/>
                <w:lang w:eastAsia="en-US"/>
              </w:rPr>
              <w:t>Skatinti darbuotojų savišvietą</w:t>
            </w:r>
            <w:r>
              <w:rPr>
                <w:color w:val="000000"/>
                <w:lang w:eastAsia="en-US"/>
              </w:rPr>
              <w:t>.</w:t>
            </w:r>
          </w:p>
          <w:p w:rsidR="00A8418D" w:rsidRDefault="00A8418D">
            <w:pPr>
              <w:spacing w:line="276" w:lineRule="auto"/>
              <w:rPr>
                <w:sz w:val="20"/>
                <w:szCs w:val="20"/>
                <w:lang w:eastAsia="en-US"/>
              </w:rPr>
            </w:pPr>
          </w:p>
        </w:tc>
      </w:tr>
      <w:tr w:rsidR="00A8418D" w:rsidTr="00A13EBA">
        <w:trPr>
          <w:trHeight w:val="540"/>
        </w:trPr>
        <w:tc>
          <w:tcPr>
            <w:tcW w:w="1339" w:type="pct"/>
            <w:gridSpan w:val="4"/>
            <w:tcBorders>
              <w:top w:val="single" w:sz="4" w:space="0" w:color="auto"/>
              <w:left w:val="double" w:sz="6" w:space="0" w:color="000000"/>
              <w:bottom w:val="single" w:sz="4" w:space="0" w:color="auto"/>
              <w:right w:val="single" w:sz="4" w:space="0" w:color="auto"/>
            </w:tcBorders>
            <w:hideMark/>
          </w:tcPr>
          <w:p w:rsidR="00A8418D" w:rsidRDefault="00A8418D" w:rsidP="00787974">
            <w:pPr>
              <w:pStyle w:val="NormalWeb"/>
              <w:spacing w:before="0" w:beforeAutospacing="0" w:after="0" w:afterAutospacing="0" w:line="276" w:lineRule="auto"/>
              <w:jc w:val="both"/>
              <w:rPr>
                <w:sz w:val="20"/>
                <w:szCs w:val="20"/>
                <w:lang w:eastAsia="en-US"/>
              </w:rPr>
            </w:pPr>
            <w:r>
              <w:rPr>
                <w:sz w:val="20"/>
                <w:szCs w:val="20"/>
                <w:lang w:eastAsia="en-US"/>
              </w:rPr>
              <w:t xml:space="preserve">3.2.1. Skatinti darbuotojų savišvietą, pripažinti kaip kvalifikacijos kėlimą, dalyvavimą atvirose veiklose, pasidalinant nauja informacija, parengus informaciją. </w:t>
            </w:r>
          </w:p>
        </w:tc>
        <w:tc>
          <w:tcPr>
            <w:tcW w:w="745" w:type="pct"/>
            <w:gridSpan w:val="4"/>
            <w:tcBorders>
              <w:top w:val="single" w:sz="4" w:space="0" w:color="auto"/>
              <w:left w:val="single" w:sz="4" w:space="0" w:color="auto"/>
              <w:bottom w:val="single" w:sz="4" w:space="0" w:color="auto"/>
              <w:right w:val="single" w:sz="4" w:space="0" w:color="auto"/>
            </w:tcBorders>
          </w:tcPr>
          <w:p w:rsidR="00A8418D" w:rsidRDefault="00A8418D" w:rsidP="000A5300">
            <w:pPr>
              <w:spacing w:line="276" w:lineRule="auto"/>
              <w:rPr>
                <w:sz w:val="20"/>
                <w:szCs w:val="20"/>
                <w:lang w:eastAsia="en-US"/>
              </w:rPr>
            </w:pPr>
            <w:r>
              <w:rPr>
                <w:sz w:val="20"/>
                <w:szCs w:val="20"/>
                <w:lang w:eastAsia="en-US"/>
              </w:rPr>
              <w:t xml:space="preserve">Mokytojai  ieško, atranda, pritaiko įvairią inovatyvią informaciją, idėjas. Pritaikius praktikoje- pasidalina su kolegėmis pasitarimų metu. </w:t>
            </w:r>
          </w:p>
          <w:p w:rsidR="00A8418D" w:rsidRDefault="00A8418D">
            <w:pPr>
              <w:spacing w:line="276" w:lineRule="auto"/>
              <w:rPr>
                <w:b/>
                <w:i/>
                <w:sz w:val="20"/>
                <w:szCs w:val="20"/>
                <w:lang w:eastAsia="en-US"/>
              </w:rPr>
            </w:pPr>
          </w:p>
        </w:tc>
        <w:tc>
          <w:tcPr>
            <w:tcW w:w="468" w:type="pct"/>
            <w:gridSpan w:val="4"/>
            <w:tcBorders>
              <w:top w:val="single" w:sz="4" w:space="0" w:color="auto"/>
              <w:left w:val="single" w:sz="4" w:space="0" w:color="auto"/>
              <w:bottom w:val="single" w:sz="4" w:space="0" w:color="auto"/>
              <w:right w:val="single" w:sz="4" w:space="0" w:color="auto"/>
            </w:tcBorders>
          </w:tcPr>
          <w:p w:rsidR="00A8418D" w:rsidRPr="003B3B9E" w:rsidRDefault="00A8418D">
            <w:pPr>
              <w:spacing w:line="276" w:lineRule="auto"/>
              <w:rPr>
                <w:sz w:val="20"/>
                <w:szCs w:val="20"/>
                <w:lang w:eastAsia="en-US"/>
              </w:rPr>
            </w:pPr>
            <w:r>
              <w:rPr>
                <w:sz w:val="20"/>
                <w:szCs w:val="20"/>
                <w:lang w:eastAsia="en-US"/>
              </w:rPr>
              <w:t>Kasmet, pagal poreikį</w:t>
            </w:r>
          </w:p>
        </w:tc>
        <w:tc>
          <w:tcPr>
            <w:tcW w:w="469" w:type="pct"/>
            <w:gridSpan w:val="3"/>
            <w:tcBorders>
              <w:top w:val="single" w:sz="4" w:space="0" w:color="auto"/>
              <w:left w:val="single" w:sz="4" w:space="0" w:color="auto"/>
              <w:bottom w:val="single" w:sz="4" w:space="0" w:color="auto"/>
              <w:right w:val="single" w:sz="4" w:space="0" w:color="auto"/>
            </w:tcBorders>
          </w:tcPr>
          <w:p w:rsidR="00A8418D" w:rsidRDefault="00A8418D">
            <w:pPr>
              <w:spacing w:line="276" w:lineRule="auto"/>
              <w:rPr>
                <w:sz w:val="20"/>
                <w:szCs w:val="20"/>
                <w:lang w:eastAsia="en-US"/>
              </w:rPr>
            </w:pPr>
            <w:r>
              <w:rPr>
                <w:sz w:val="20"/>
                <w:szCs w:val="20"/>
                <w:lang w:eastAsia="en-US"/>
              </w:rPr>
              <w:t>Dir.pav.</w:t>
            </w:r>
          </w:p>
          <w:p w:rsidR="00A8418D" w:rsidRDefault="00A8418D">
            <w:pPr>
              <w:spacing w:line="276" w:lineRule="auto"/>
              <w:rPr>
                <w:sz w:val="20"/>
                <w:szCs w:val="20"/>
                <w:lang w:eastAsia="en-US"/>
              </w:rPr>
            </w:pPr>
            <w:r>
              <w:rPr>
                <w:sz w:val="20"/>
                <w:szCs w:val="20"/>
                <w:lang w:eastAsia="en-US"/>
              </w:rPr>
              <w:t>ugdymui</w:t>
            </w:r>
          </w:p>
        </w:tc>
        <w:tc>
          <w:tcPr>
            <w:tcW w:w="419" w:type="pct"/>
            <w:gridSpan w:val="5"/>
            <w:tcBorders>
              <w:top w:val="single" w:sz="4" w:space="0" w:color="auto"/>
              <w:left w:val="single" w:sz="4" w:space="0" w:color="auto"/>
              <w:bottom w:val="single" w:sz="4" w:space="0" w:color="auto"/>
              <w:right w:val="single" w:sz="4" w:space="0" w:color="auto"/>
            </w:tcBorders>
          </w:tcPr>
          <w:p w:rsidR="00A8418D" w:rsidRDefault="00692007">
            <w:pPr>
              <w:spacing w:line="276" w:lineRule="auto"/>
              <w:rPr>
                <w:sz w:val="20"/>
                <w:szCs w:val="20"/>
                <w:lang w:eastAsia="en-US"/>
              </w:rPr>
            </w:pPr>
            <w:r>
              <w:rPr>
                <w:sz w:val="20"/>
                <w:szCs w:val="20"/>
                <w:lang w:eastAsia="en-US"/>
              </w:rPr>
              <w:t>Intelekt</w:t>
            </w:r>
          </w:p>
          <w:p w:rsidR="00692007" w:rsidRDefault="00692007">
            <w:pPr>
              <w:spacing w:line="276" w:lineRule="auto"/>
              <w:rPr>
                <w:sz w:val="20"/>
                <w:szCs w:val="20"/>
                <w:lang w:eastAsia="en-US"/>
              </w:rPr>
            </w:pPr>
            <w:r>
              <w:rPr>
                <w:sz w:val="20"/>
                <w:szCs w:val="20"/>
                <w:lang w:eastAsia="en-US"/>
              </w:rPr>
              <w:t>ištekliai</w:t>
            </w:r>
          </w:p>
        </w:tc>
        <w:tc>
          <w:tcPr>
            <w:tcW w:w="501" w:type="pct"/>
            <w:gridSpan w:val="4"/>
            <w:tcBorders>
              <w:top w:val="single" w:sz="4" w:space="0" w:color="auto"/>
              <w:left w:val="single" w:sz="4" w:space="0" w:color="auto"/>
              <w:bottom w:val="single" w:sz="4" w:space="0" w:color="auto"/>
              <w:right w:val="single" w:sz="4" w:space="0" w:color="auto"/>
            </w:tcBorders>
            <w:hideMark/>
          </w:tcPr>
          <w:p w:rsidR="00A8418D" w:rsidRDefault="00A8418D">
            <w:pPr>
              <w:spacing w:line="276" w:lineRule="auto"/>
              <w:rPr>
                <w:sz w:val="20"/>
                <w:szCs w:val="20"/>
                <w:lang w:eastAsia="en-US"/>
              </w:rPr>
            </w:pPr>
          </w:p>
        </w:tc>
        <w:tc>
          <w:tcPr>
            <w:tcW w:w="273" w:type="pct"/>
            <w:gridSpan w:val="8"/>
            <w:tcBorders>
              <w:top w:val="single" w:sz="4" w:space="0" w:color="auto"/>
              <w:left w:val="single" w:sz="4" w:space="0" w:color="auto"/>
              <w:bottom w:val="single" w:sz="4" w:space="0" w:color="auto"/>
              <w:right w:val="single" w:sz="4" w:space="0" w:color="auto"/>
            </w:tcBorders>
          </w:tcPr>
          <w:p w:rsidR="00A8418D" w:rsidRDefault="00A8418D">
            <w:pPr>
              <w:spacing w:line="276" w:lineRule="auto"/>
              <w:rPr>
                <w:sz w:val="20"/>
                <w:szCs w:val="20"/>
                <w:lang w:eastAsia="en-US"/>
              </w:rPr>
            </w:pPr>
          </w:p>
          <w:p w:rsidR="00A8418D" w:rsidRDefault="00A8418D">
            <w:pPr>
              <w:spacing w:line="276" w:lineRule="auto"/>
              <w:rPr>
                <w:sz w:val="20"/>
                <w:szCs w:val="20"/>
                <w:lang w:eastAsia="en-US"/>
              </w:rPr>
            </w:pPr>
          </w:p>
          <w:p w:rsidR="00A8418D" w:rsidRDefault="00A8418D">
            <w:pPr>
              <w:spacing w:line="276" w:lineRule="auto"/>
              <w:rPr>
                <w:sz w:val="20"/>
                <w:szCs w:val="20"/>
                <w:lang w:eastAsia="en-US"/>
              </w:rPr>
            </w:pPr>
          </w:p>
        </w:tc>
        <w:tc>
          <w:tcPr>
            <w:tcW w:w="320" w:type="pct"/>
            <w:gridSpan w:val="3"/>
            <w:tcBorders>
              <w:top w:val="single" w:sz="4" w:space="0" w:color="auto"/>
              <w:left w:val="single" w:sz="4" w:space="0" w:color="auto"/>
              <w:bottom w:val="single" w:sz="4" w:space="0" w:color="auto"/>
              <w:right w:val="single" w:sz="4" w:space="0" w:color="auto"/>
            </w:tcBorders>
          </w:tcPr>
          <w:p w:rsidR="00A8418D" w:rsidRDefault="00A8418D">
            <w:pPr>
              <w:spacing w:line="276" w:lineRule="auto"/>
              <w:rPr>
                <w:sz w:val="20"/>
                <w:szCs w:val="20"/>
                <w:lang w:eastAsia="en-US"/>
              </w:rPr>
            </w:pPr>
          </w:p>
          <w:p w:rsidR="00A8418D" w:rsidRDefault="00A8418D">
            <w:pPr>
              <w:spacing w:line="276" w:lineRule="auto"/>
              <w:rPr>
                <w:sz w:val="20"/>
                <w:szCs w:val="20"/>
                <w:lang w:eastAsia="en-US"/>
              </w:rPr>
            </w:pPr>
          </w:p>
          <w:p w:rsidR="00A8418D" w:rsidRDefault="00A8418D">
            <w:pPr>
              <w:spacing w:line="276" w:lineRule="auto"/>
              <w:rPr>
                <w:sz w:val="20"/>
                <w:szCs w:val="20"/>
                <w:lang w:eastAsia="en-US"/>
              </w:rPr>
            </w:pPr>
          </w:p>
        </w:tc>
        <w:tc>
          <w:tcPr>
            <w:tcW w:w="466" w:type="pct"/>
            <w:gridSpan w:val="5"/>
            <w:tcBorders>
              <w:top w:val="single" w:sz="4" w:space="0" w:color="auto"/>
              <w:left w:val="single" w:sz="4" w:space="0" w:color="auto"/>
              <w:bottom w:val="single" w:sz="4" w:space="0" w:color="auto"/>
              <w:right w:val="double" w:sz="6" w:space="0" w:color="000000"/>
            </w:tcBorders>
          </w:tcPr>
          <w:p w:rsidR="00A8418D" w:rsidRDefault="00A8418D">
            <w:pPr>
              <w:spacing w:line="276" w:lineRule="auto"/>
              <w:rPr>
                <w:sz w:val="20"/>
                <w:szCs w:val="20"/>
                <w:lang w:eastAsia="en-US"/>
              </w:rPr>
            </w:pPr>
          </w:p>
          <w:p w:rsidR="00A8418D" w:rsidRDefault="00A8418D">
            <w:pPr>
              <w:spacing w:line="276" w:lineRule="auto"/>
              <w:rPr>
                <w:sz w:val="20"/>
                <w:szCs w:val="20"/>
                <w:lang w:eastAsia="en-US"/>
              </w:rPr>
            </w:pPr>
          </w:p>
          <w:p w:rsidR="00A8418D" w:rsidRDefault="00A8418D">
            <w:pPr>
              <w:spacing w:line="276" w:lineRule="auto"/>
              <w:rPr>
                <w:sz w:val="20"/>
                <w:szCs w:val="20"/>
                <w:lang w:eastAsia="en-US"/>
              </w:rPr>
            </w:pPr>
          </w:p>
        </w:tc>
      </w:tr>
      <w:tr w:rsidR="00A8418D" w:rsidTr="007E530C">
        <w:tc>
          <w:tcPr>
            <w:tcW w:w="5000" w:type="pct"/>
            <w:gridSpan w:val="40"/>
            <w:tcBorders>
              <w:top w:val="single" w:sz="6" w:space="0" w:color="000000"/>
              <w:left w:val="double" w:sz="6" w:space="0" w:color="000000"/>
              <w:bottom w:val="single" w:sz="6" w:space="0" w:color="000000"/>
              <w:right w:val="double" w:sz="6" w:space="0" w:color="000000"/>
            </w:tcBorders>
            <w:hideMark/>
          </w:tcPr>
          <w:p w:rsidR="00A8418D" w:rsidRPr="00787974" w:rsidRDefault="00A8418D" w:rsidP="00787974">
            <w:pPr>
              <w:pStyle w:val="NormalWeb"/>
              <w:spacing w:before="0" w:beforeAutospacing="0" w:after="0" w:afterAutospacing="0" w:line="276" w:lineRule="auto"/>
              <w:jc w:val="both"/>
              <w:rPr>
                <w:i/>
                <w:color w:val="000000"/>
                <w:lang w:eastAsia="en-US"/>
              </w:rPr>
            </w:pPr>
            <w:r>
              <w:rPr>
                <w:b/>
                <w:bCs/>
                <w:i/>
                <w:iCs/>
                <w:color w:val="C00000"/>
                <w:sz w:val="20"/>
                <w:szCs w:val="20"/>
                <w:lang w:eastAsia="en-US"/>
              </w:rPr>
              <w:t xml:space="preserve">   </w:t>
            </w:r>
            <w:r>
              <w:rPr>
                <w:b/>
                <w:bCs/>
                <w:i/>
                <w:iCs/>
                <w:sz w:val="20"/>
                <w:szCs w:val="20"/>
                <w:lang w:eastAsia="en-US"/>
              </w:rPr>
              <w:t>3.3. Uždavinys:</w:t>
            </w:r>
            <w:r>
              <w:rPr>
                <w:color w:val="000000"/>
                <w:lang w:eastAsia="en-US"/>
              </w:rPr>
              <w:t xml:space="preserve"> </w:t>
            </w:r>
            <w:r w:rsidRPr="00787974">
              <w:rPr>
                <w:i/>
                <w:color w:val="000000"/>
                <w:lang w:eastAsia="en-US"/>
              </w:rPr>
              <w:t>Tobulinti darbuotojų kompiuterinio raštingumo kompetenciją.</w:t>
            </w:r>
          </w:p>
          <w:p w:rsidR="00A8418D" w:rsidRDefault="00A8418D" w:rsidP="000A5300">
            <w:pPr>
              <w:pStyle w:val="NormalWeb"/>
              <w:spacing w:before="0" w:beforeAutospacing="0" w:after="0" w:afterAutospacing="0" w:line="276" w:lineRule="auto"/>
              <w:jc w:val="both"/>
              <w:rPr>
                <w:sz w:val="20"/>
                <w:szCs w:val="20"/>
                <w:lang w:eastAsia="en-US"/>
              </w:rPr>
            </w:pPr>
          </w:p>
        </w:tc>
      </w:tr>
      <w:tr w:rsidR="00A8418D" w:rsidTr="003B3B9E">
        <w:trPr>
          <w:trHeight w:val="1879"/>
        </w:trPr>
        <w:tc>
          <w:tcPr>
            <w:tcW w:w="1329" w:type="pct"/>
            <w:gridSpan w:val="3"/>
            <w:tcBorders>
              <w:top w:val="single" w:sz="6" w:space="0" w:color="000000"/>
              <w:left w:val="double" w:sz="6" w:space="0" w:color="000000"/>
              <w:bottom w:val="single" w:sz="6" w:space="0" w:color="000000"/>
              <w:right w:val="single" w:sz="6" w:space="0" w:color="000000"/>
            </w:tcBorders>
            <w:hideMark/>
          </w:tcPr>
          <w:p w:rsidR="00A8418D" w:rsidRDefault="00A8418D" w:rsidP="003B3B9E">
            <w:pPr>
              <w:pStyle w:val="NormalWeb"/>
              <w:spacing w:before="0" w:beforeAutospacing="0" w:after="0" w:afterAutospacing="0" w:line="276" w:lineRule="auto"/>
              <w:jc w:val="both"/>
              <w:rPr>
                <w:sz w:val="20"/>
                <w:szCs w:val="20"/>
                <w:lang w:eastAsia="en-US"/>
              </w:rPr>
            </w:pPr>
            <w:r>
              <w:rPr>
                <w:sz w:val="20"/>
                <w:szCs w:val="20"/>
                <w:lang w:eastAsia="en-US"/>
              </w:rPr>
              <w:t>3.3.1. Išmanyti dokumentų rengimą ir įforminimą,</w:t>
            </w:r>
          </w:p>
        </w:tc>
        <w:tc>
          <w:tcPr>
            <w:tcW w:w="751" w:type="pct"/>
            <w:gridSpan w:val="4"/>
            <w:tcBorders>
              <w:top w:val="single" w:sz="6" w:space="0" w:color="000000"/>
              <w:left w:val="single" w:sz="6" w:space="0" w:color="000000"/>
              <w:bottom w:val="single" w:sz="6" w:space="0" w:color="000000"/>
              <w:right w:val="single" w:sz="6" w:space="0" w:color="000000"/>
            </w:tcBorders>
          </w:tcPr>
          <w:p w:rsidR="00A8418D" w:rsidRDefault="00A8418D" w:rsidP="00266A31">
            <w:pPr>
              <w:spacing w:line="276" w:lineRule="auto"/>
              <w:rPr>
                <w:sz w:val="20"/>
                <w:szCs w:val="20"/>
                <w:lang w:eastAsia="en-US"/>
              </w:rPr>
            </w:pPr>
            <w:r>
              <w:rPr>
                <w:sz w:val="20"/>
                <w:szCs w:val="20"/>
                <w:lang w:eastAsia="en-US"/>
              </w:rPr>
              <w:t xml:space="preserve">Mokytojai, planus, ataskaitas, vaiko pasiekimų vertinimus ir kitą dokumentaciją rengia kompiuteriu. </w:t>
            </w:r>
          </w:p>
        </w:tc>
        <w:tc>
          <w:tcPr>
            <w:tcW w:w="468" w:type="pct"/>
            <w:gridSpan w:val="4"/>
            <w:tcBorders>
              <w:top w:val="single" w:sz="6" w:space="0" w:color="000000"/>
              <w:left w:val="single" w:sz="6" w:space="0" w:color="000000"/>
              <w:bottom w:val="single" w:sz="6" w:space="0" w:color="000000"/>
              <w:right w:val="single" w:sz="6" w:space="0" w:color="000000"/>
            </w:tcBorders>
          </w:tcPr>
          <w:p w:rsidR="00A8418D" w:rsidRDefault="00A8418D">
            <w:pPr>
              <w:spacing w:line="276" w:lineRule="auto"/>
              <w:rPr>
                <w:sz w:val="20"/>
                <w:szCs w:val="20"/>
                <w:lang w:eastAsia="en-US"/>
              </w:rPr>
            </w:pPr>
            <w:r>
              <w:rPr>
                <w:sz w:val="20"/>
                <w:szCs w:val="20"/>
                <w:lang w:eastAsia="en-US"/>
              </w:rPr>
              <w:t xml:space="preserve">Kasmet </w:t>
            </w:r>
          </w:p>
        </w:tc>
        <w:tc>
          <w:tcPr>
            <w:tcW w:w="562" w:type="pct"/>
            <w:gridSpan w:val="8"/>
            <w:tcBorders>
              <w:top w:val="single" w:sz="6" w:space="0" w:color="000000"/>
              <w:left w:val="single" w:sz="6" w:space="0" w:color="000000"/>
              <w:bottom w:val="single" w:sz="6" w:space="0" w:color="000000"/>
              <w:right w:val="single" w:sz="6" w:space="0" w:color="000000"/>
            </w:tcBorders>
          </w:tcPr>
          <w:p w:rsidR="00A8418D" w:rsidRDefault="00A8418D" w:rsidP="003B3B9E">
            <w:pPr>
              <w:spacing w:line="276" w:lineRule="auto"/>
              <w:rPr>
                <w:sz w:val="20"/>
                <w:szCs w:val="20"/>
                <w:lang w:eastAsia="en-US"/>
              </w:rPr>
            </w:pPr>
            <w:r>
              <w:rPr>
                <w:sz w:val="20"/>
                <w:szCs w:val="20"/>
                <w:lang w:eastAsia="en-US"/>
              </w:rPr>
              <w:t>Direktorius,</w:t>
            </w:r>
          </w:p>
          <w:p w:rsidR="00A8418D" w:rsidRDefault="00A8418D" w:rsidP="003B3B9E">
            <w:pPr>
              <w:spacing w:line="276" w:lineRule="auto"/>
              <w:rPr>
                <w:sz w:val="20"/>
                <w:szCs w:val="20"/>
                <w:lang w:eastAsia="en-US"/>
              </w:rPr>
            </w:pPr>
            <w:r>
              <w:rPr>
                <w:sz w:val="20"/>
                <w:szCs w:val="20"/>
                <w:lang w:eastAsia="en-US"/>
              </w:rPr>
              <w:t>dir. pav.</w:t>
            </w:r>
          </w:p>
          <w:p w:rsidR="00A8418D" w:rsidRDefault="00A8418D" w:rsidP="003B3B9E">
            <w:pPr>
              <w:spacing w:line="276" w:lineRule="auto"/>
              <w:rPr>
                <w:sz w:val="20"/>
                <w:szCs w:val="20"/>
                <w:lang w:eastAsia="en-US"/>
              </w:rPr>
            </w:pPr>
            <w:r>
              <w:rPr>
                <w:sz w:val="20"/>
                <w:szCs w:val="20"/>
                <w:lang w:eastAsia="en-US"/>
              </w:rPr>
              <w:t>ugdymui</w:t>
            </w:r>
          </w:p>
        </w:tc>
        <w:tc>
          <w:tcPr>
            <w:tcW w:w="330" w:type="pct"/>
            <w:tcBorders>
              <w:top w:val="single" w:sz="6" w:space="0" w:color="000000"/>
              <w:left w:val="single" w:sz="6" w:space="0" w:color="000000"/>
              <w:bottom w:val="single" w:sz="6" w:space="0" w:color="000000"/>
              <w:right w:val="single" w:sz="6" w:space="0" w:color="000000"/>
            </w:tcBorders>
          </w:tcPr>
          <w:p w:rsidR="00A8418D" w:rsidRDefault="00692007">
            <w:pPr>
              <w:spacing w:line="276" w:lineRule="auto"/>
              <w:rPr>
                <w:sz w:val="20"/>
                <w:szCs w:val="20"/>
                <w:lang w:eastAsia="en-US"/>
              </w:rPr>
            </w:pPr>
            <w:r>
              <w:rPr>
                <w:sz w:val="20"/>
                <w:szCs w:val="20"/>
                <w:lang w:eastAsia="en-US"/>
              </w:rPr>
              <w:t>8000</w:t>
            </w:r>
          </w:p>
        </w:tc>
        <w:tc>
          <w:tcPr>
            <w:tcW w:w="498" w:type="pct"/>
            <w:gridSpan w:val="3"/>
            <w:tcBorders>
              <w:top w:val="single" w:sz="6" w:space="0" w:color="000000"/>
              <w:left w:val="single" w:sz="6" w:space="0" w:color="000000"/>
              <w:bottom w:val="single" w:sz="6" w:space="0" w:color="000000"/>
              <w:right w:val="single" w:sz="6" w:space="0" w:color="000000"/>
            </w:tcBorders>
            <w:hideMark/>
          </w:tcPr>
          <w:p w:rsidR="00A8418D" w:rsidRDefault="00A8418D">
            <w:pPr>
              <w:spacing w:line="276" w:lineRule="auto"/>
              <w:rPr>
                <w:sz w:val="20"/>
                <w:szCs w:val="20"/>
                <w:lang w:eastAsia="en-US"/>
              </w:rPr>
            </w:pPr>
            <w:r>
              <w:rPr>
                <w:sz w:val="20"/>
                <w:szCs w:val="20"/>
                <w:lang w:eastAsia="en-US"/>
              </w:rPr>
              <w:t xml:space="preserve"> </w:t>
            </w:r>
          </w:p>
          <w:p w:rsidR="00692007" w:rsidRPr="003B3B9E" w:rsidRDefault="00692007">
            <w:pPr>
              <w:spacing w:line="276" w:lineRule="auto"/>
              <w:rPr>
                <w:sz w:val="20"/>
                <w:szCs w:val="20"/>
                <w:lang w:eastAsia="en-US"/>
              </w:rPr>
            </w:pPr>
          </w:p>
        </w:tc>
        <w:tc>
          <w:tcPr>
            <w:tcW w:w="267" w:type="pct"/>
            <w:gridSpan w:val="8"/>
            <w:tcBorders>
              <w:top w:val="single" w:sz="6" w:space="0" w:color="000000"/>
              <w:left w:val="single" w:sz="6" w:space="0" w:color="000000"/>
              <w:bottom w:val="single" w:sz="6" w:space="0" w:color="000000"/>
              <w:right w:val="single" w:sz="6" w:space="0" w:color="000000"/>
            </w:tcBorders>
          </w:tcPr>
          <w:p w:rsidR="00A8418D" w:rsidRDefault="00A8418D">
            <w:pPr>
              <w:spacing w:line="276" w:lineRule="auto"/>
              <w:rPr>
                <w:color w:val="C00000"/>
                <w:sz w:val="20"/>
                <w:szCs w:val="20"/>
                <w:lang w:eastAsia="en-US"/>
              </w:rPr>
            </w:pPr>
          </w:p>
        </w:tc>
        <w:tc>
          <w:tcPr>
            <w:tcW w:w="311" w:type="pct"/>
            <w:gridSpan w:val="3"/>
            <w:tcBorders>
              <w:top w:val="single" w:sz="6" w:space="0" w:color="000000"/>
              <w:left w:val="single" w:sz="6" w:space="0" w:color="000000"/>
              <w:bottom w:val="single" w:sz="6" w:space="0" w:color="000000"/>
              <w:right w:val="single" w:sz="6" w:space="0" w:color="000000"/>
            </w:tcBorders>
          </w:tcPr>
          <w:p w:rsidR="00A8418D" w:rsidRDefault="00A8418D">
            <w:pPr>
              <w:spacing w:line="276" w:lineRule="auto"/>
              <w:rPr>
                <w:color w:val="C00000"/>
                <w:sz w:val="20"/>
                <w:szCs w:val="20"/>
                <w:lang w:eastAsia="en-US"/>
              </w:rPr>
            </w:pPr>
          </w:p>
        </w:tc>
        <w:tc>
          <w:tcPr>
            <w:tcW w:w="485" w:type="pct"/>
            <w:gridSpan w:val="6"/>
            <w:tcBorders>
              <w:top w:val="single" w:sz="6" w:space="0" w:color="000000"/>
              <w:left w:val="single" w:sz="6" w:space="0" w:color="000000"/>
              <w:bottom w:val="single" w:sz="6" w:space="0" w:color="000000"/>
              <w:right w:val="double" w:sz="6" w:space="0" w:color="000000"/>
            </w:tcBorders>
          </w:tcPr>
          <w:p w:rsidR="00A8418D" w:rsidRDefault="00A8418D">
            <w:pPr>
              <w:spacing w:line="276" w:lineRule="auto"/>
              <w:rPr>
                <w:color w:val="C00000"/>
                <w:sz w:val="20"/>
                <w:szCs w:val="20"/>
                <w:lang w:eastAsia="en-US"/>
              </w:rPr>
            </w:pPr>
          </w:p>
        </w:tc>
      </w:tr>
      <w:tr w:rsidR="00A8418D" w:rsidTr="003B3B9E">
        <w:trPr>
          <w:trHeight w:val="2910"/>
        </w:trPr>
        <w:tc>
          <w:tcPr>
            <w:tcW w:w="1329" w:type="pct"/>
            <w:gridSpan w:val="3"/>
            <w:tcBorders>
              <w:top w:val="single" w:sz="6" w:space="0" w:color="000000"/>
              <w:left w:val="double" w:sz="6" w:space="0" w:color="000000"/>
              <w:bottom w:val="single" w:sz="4" w:space="0" w:color="auto"/>
              <w:right w:val="single" w:sz="6" w:space="0" w:color="000000"/>
            </w:tcBorders>
            <w:hideMark/>
          </w:tcPr>
          <w:p w:rsidR="00A8418D" w:rsidRDefault="00A8418D" w:rsidP="00787974">
            <w:pPr>
              <w:pStyle w:val="NormalWeb"/>
              <w:spacing w:before="0" w:beforeAutospacing="0" w:after="0" w:afterAutospacing="0" w:line="276" w:lineRule="auto"/>
              <w:jc w:val="both"/>
              <w:rPr>
                <w:sz w:val="20"/>
                <w:szCs w:val="20"/>
                <w:lang w:eastAsia="en-US"/>
              </w:rPr>
            </w:pPr>
            <w:r>
              <w:rPr>
                <w:sz w:val="20"/>
                <w:szCs w:val="20"/>
                <w:lang w:eastAsia="en-US"/>
              </w:rPr>
              <w:t xml:space="preserve">3.3.2. Įrengti stacionarią kompiuterizuotą darbo vietą, prieinamą visiems darbuotojams. </w:t>
            </w:r>
          </w:p>
        </w:tc>
        <w:tc>
          <w:tcPr>
            <w:tcW w:w="751" w:type="pct"/>
            <w:gridSpan w:val="4"/>
            <w:tcBorders>
              <w:top w:val="single" w:sz="6" w:space="0" w:color="000000"/>
              <w:left w:val="single" w:sz="6" w:space="0" w:color="000000"/>
              <w:bottom w:val="single" w:sz="4" w:space="0" w:color="auto"/>
              <w:right w:val="single" w:sz="6" w:space="0" w:color="000000"/>
            </w:tcBorders>
          </w:tcPr>
          <w:p w:rsidR="00A8418D" w:rsidRDefault="00A8418D" w:rsidP="003B3B9E">
            <w:pPr>
              <w:spacing w:line="276" w:lineRule="auto"/>
              <w:rPr>
                <w:sz w:val="20"/>
                <w:szCs w:val="20"/>
                <w:lang w:eastAsia="en-US"/>
              </w:rPr>
            </w:pPr>
            <w:r>
              <w:rPr>
                <w:sz w:val="20"/>
                <w:szCs w:val="20"/>
                <w:lang w:eastAsia="en-US"/>
              </w:rPr>
              <w:t xml:space="preserve">Įrengta stacionari kompiuterinė vieta su spausdintuvu, išsispausdinti padalomąją medžiagą vaikams, atsišviesti ir dirbti kompiuteriu. </w:t>
            </w:r>
          </w:p>
          <w:p w:rsidR="00A8418D" w:rsidRDefault="00A8418D" w:rsidP="00E801FE">
            <w:pPr>
              <w:spacing w:line="276" w:lineRule="auto"/>
              <w:rPr>
                <w:sz w:val="20"/>
                <w:szCs w:val="20"/>
                <w:lang w:eastAsia="en-US"/>
              </w:rPr>
            </w:pPr>
          </w:p>
        </w:tc>
        <w:tc>
          <w:tcPr>
            <w:tcW w:w="468" w:type="pct"/>
            <w:gridSpan w:val="4"/>
            <w:tcBorders>
              <w:top w:val="single" w:sz="6" w:space="0" w:color="000000"/>
              <w:left w:val="single" w:sz="6" w:space="0" w:color="000000"/>
              <w:bottom w:val="single" w:sz="4" w:space="0" w:color="auto"/>
              <w:right w:val="single" w:sz="6" w:space="0" w:color="000000"/>
            </w:tcBorders>
          </w:tcPr>
          <w:p w:rsidR="00A8418D" w:rsidRDefault="00A8418D">
            <w:pPr>
              <w:spacing w:line="276" w:lineRule="auto"/>
              <w:rPr>
                <w:sz w:val="20"/>
                <w:szCs w:val="20"/>
                <w:lang w:eastAsia="en-US"/>
              </w:rPr>
            </w:pPr>
            <w:r>
              <w:rPr>
                <w:sz w:val="20"/>
                <w:szCs w:val="20"/>
                <w:lang w:eastAsia="en-US"/>
              </w:rPr>
              <w:t>2019 m.</w:t>
            </w:r>
          </w:p>
        </w:tc>
        <w:tc>
          <w:tcPr>
            <w:tcW w:w="562" w:type="pct"/>
            <w:gridSpan w:val="8"/>
            <w:tcBorders>
              <w:top w:val="single" w:sz="6" w:space="0" w:color="000000"/>
              <w:left w:val="single" w:sz="6" w:space="0" w:color="000000"/>
              <w:bottom w:val="single" w:sz="4" w:space="0" w:color="auto"/>
              <w:right w:val="single" w:sz="6" w:space="0" w:color="000000"/>
            </w:tcBorders>
          </w:tcPr>
          <w:p w:rsidR="00A8418D" w:rsidRDefault="00A8418D">
            <w:pPr>
              <w:spacing w:line="276" w:lineRule="auto"/>
              <w:rPr>
                <w:sz w:val="20"/>
                <w:szCs w:val="20"/>
                <w:lang w:eastAsia="en-US"/>
              </w:rPr>
            </w:pPr>
            <w:r>
              <w:rPr>
                <w:sz w:val="20"/>
                <w:szCs w:val="20"/>
                <w:lang w:eastAsia="en-US"/>
              </w:rPr>
              <w:t>direktorius</w:t>
            </w:r>
          </w:p>
        </w:tc>
        <w:tc>
          <w:tcPr>
            <w:tcW w:w="330" w:type="pct"/>
            <w:tcBorders>
              <w:top w:val="single" w:sz="6" w:space="0" w:color="000000"/>
              <w:left w:val="single" w:sz="6" w:space="0" w:color="000000"/>
              <w:bottom w:val="single" w:sz="4" w:space="0" w:color="auto"/>
              <w:right w:val="single" w:sz="6" w:space="0" w:color="000000"/>
            </w:tcBorders>
          </w:tcPr>
          <w:p w:rsidR="00A8418D" w:rsidRDefault="00A8418D">
            <w:pPr>
              <w:spacing w:line="276" w:lineRule="auto"/>
              <w:rPr>
                <w:sz w:val="20"/>
                <w:szCs w:val="20"/>
                <w:lang w:eastAsia="en-US"/>
              </w:rPr>
            </w:pPr>
          </w:p>
        </w:tc>
        <w:tc>
          <w:tcPr>
            <w:tcW w:w="498" w:type="pct"/>
            <w:gridSpan w:val="3"/>
            <w:tcBorders>
              <w:top w:val="single" w:sz="6" w:space="0" w:color="000000"/>
              <w:left w:val="single" w:sz="6" w:space="0" w:color="000000"/>
              <w:bottom w:val="single" w:sz="4" w:space="0" w:color="auto"/>
              <w:right w:val="single" w:sz="6" w:space="0" w:color="000000"/>
            </w:tcBorders>
          </w:tcPr>
          <w:p w:rsidR="00DC7457" w:rsidRDefault="00DC7457" w:rsidP="00DC7457">
            <w:pPr>
              <w:spacing w:line="276" w:lineRule="auto"/>
              <w:rPr>
                <w:sz w:val="18"/>
                <w:szCs w:val="18"/>
                <w:lang w:eastAsia="en-US"/>
              </w:rPr>
            </w:pPr>
            <w:r>
              <w:rPr>
                <w:sz w:val="18"/>
                <w:szCs w:val="18"/>
                <w:lang w:eastAsia="en-US"/>
              </w:rPr>
              <w:t>Mokestis už vaiko išlaikymą Vilniaus miesto savivald.</w:t>
            </w:r>
          </w:p>
          <w:p w:rsidR="00DC7457" w:rsidRDefault="00DC7457" w:rsidP="00DC7457">
            <w:pPr>
              <w:spacing w:line="276" w:lineRule="auto"/>
              <w:rPr>
                <w:sz w:val="18"/>
                <w:szCs w:val="18"/>
                <w:lang w:eastAsia="en-US"/>
              </w:rPr>
            </w:pPr>
            <w:r>
              <w:rPr>
                <w:sz w:val="18"/>
                <w:szCs w:val="18"/>
                <w:lang w:eastAsia="en-US"/>
              </w:rPr>
              <w:t>švietimo įstaigose</w:t>
            </w:r>
          </w:p>
          <w:p w:rsidR="00DC7457" w:rsidRDefault="00DC7457" w:rsidP="00DC7457">
            <w:pPr>
              <w:spacing w:line="276" w:lineRule="auto"/>
              <w:rPr>
                <w:sz w:val="18"/>
                <w:szCs w:val="18"/>
                <w:lang w:eastAsia="en-US"/>
              </w:rPr>
            </w:pPr>
            <w:r>
              <w:rPr>
                <w:sz w:val="18"/>
                <w:szCs w:val="18"/>
                <w:lang w:eastAsia="en-US"/>
              </w:rPr>
              <w:t>4000</w:t>
            </w:r>
          </w:p>
          <w:p w:rsidR="00A8418D" w:rsidRDefault="00A8418D">
            <w:pPr>
              <w:spacing w:line="276" w:lineRule="auto"/>
              <w:rPr>
                <w:color w:val="C00000"/>
                <w:sz w:val="20"/>
                <w:szCs w:val="20"/>
                <w:lang w:eastAsia="en-US"/>
              </w:rPr>
            </w:pPr>
          </w:p>
        </w:tc>
        <w:tc>
          <w:tcPr>
            <w:tcW w:w="267" w:type="pct"/>
            <w:gridSpan w:val="8"/>
            <w:tcBorders>
              <w:top w:val="single" w:sz="6" w:space="0" w:color="000000"/>
              <w:left w:val="single" w:sz="6" w:space="0" w:color="000000"/>
              <w:bottom w:val="single" w:sz="4" w:space="0" w:color="auto"/>
              <w:right w:val="single" w:sz="6" w:space="0" w:color="000000"/>
            </w:tcBorders>
          </w:tcPr>
          <w:p w:rsidR="00A8418D" w:rsidRDefault="00A8418D">
            <w:pPr>
              <w:spacing w:line="276" w:lineRule="auto"/>
              <w:rPr>
                <w:color w:val="C00000"/>
                <w:sz w:val="20"/>
                <w:szCs w:val="20"/>
                <w:lang w:eastAsia="en-US"/>
              </w:rPr>
            </w:pPr>
          </w:p>
        </w:tc>
        <w:tc>
          <w:tcPr>
            <w:tcW w:w="311" w:type="pct"/>
            <w:gridSpan w:val="3"/>
            <w:tcBorders>
              <w:top w:val="single" w:sz="6" w:space="0" w:color="000000"/>
              <w:left w:val="single" w:sz="6" w:space="0" w:color="000000"/>
              <w:bottom w:val="single" w:sz="4" w:space="0" w:color="auto"/>
              <w:right w:val="single" w:sz="6" w:space="0" w:color="000000"/>
            </w:tcBorders>
          </w:tcPr>
          <w:p w:rsidR="00A8418D" w:rsidRDefault="00A8418D">
            <w:pPr>
              <w:spacing w:line="276" w:lineRule="auto"/>
              <w:rPr>
                <w:color w:val="C00000"/>
                <w:sz w:val="20"/>
                <w:szCs w:val="20"/>
                <w:lang w:eastAsia="en-US"/>
              </w:rPr>
            </w:pPr>
          </w:p>
        </w:tc>
        <w:tc>
          <w:tcPr>
            <w:tcW w:w="485" w:type="pct"/>
            <w:gridSpan w:val="6"/>
            <w:tcBorders>
              <w:top w:val="single" w:sz="6" w:space="0" w:color="000000"/>
              <w:left w:val="single" w:sz="6" w:space="0" w:color="000000"/>
              <w:bottom w:val="single" w:sz="4" w:space="0" w:color="auto"/>
              <w:right w:val="double" w:sz="6" w:space="0" w:color="000000"/>
            </w:tcBorders>
          </w:tcPr>
          <w:p w:rsidR="00A8418D" w:rsidRDefault="00A8418D">
            <w:pPr>
              <w:spacing w:line="276" w:lineRule="auto"/>
              <w:rPr>
                <w:color w:val="C00000"/>
                <w:sz w:val="20"/>
                <w:szCs w:val="20"/>
                <w:lang w:eastAsia="en-US"/>
              </w:rPr>
            </w:pPr>
          </w:p>
        </w:tc>
      </w:tr>
      <w:tr w:rsidR="00A8418D" w:rsidTr="003B3B9E">
        <w:trPr>
          <w:trHeight w:val="3422"/>
        </w:trPr>
        <w:tc>
          <w:tcPr>
            <w:tcW w:w="1329" w:type="pct"/>
            <w:gridSpan w:val="3"/>
            <w:tcBorders>
              <w:top w:val="single" w:sz="4" w:space="0" w:color="auto"/>
              <w:left w:val="double" w:sz="6" w:space="0" w:color="000000"/>
              <w:bottom w:val="single" w:sz="4" w:space="0" w:color="auto"/>
              <w:right w:val="single" w:sz="6" w:space="0" w:color="000000"/>
            </w:tcBorders>
          </w:tcPr>
          <w:p w:rsidR="00A8418D" w:rsidRDefault="00A8418D" w:rsidP="008F263A">
            <w:pPr>
              <w:pStyle w:val="NormalWeb"/>
              <w:spacing w:before="0" w:after="0" w:line="276" w:lineRule="auto"/>
              <w:jc w:val="both"/>
              <w:rPr>
                <w:sz w:val="20"/>
                <w:szCs w:val="20"/>
                <w:lang w:eastAsia="en-US"/>
              </w:rPr>
            </w:pPr>
            <w:r>
              <w:rPr>
                <w:sz w:val="20"/>
                <w:szCs w:val="20"/>
                <w:lang w:eastAsia="en-US"/>
              </w:rPr>
              <w:t xml:space="preserve">3.3.3.Diegti dalinimosi informacija elektroninėje erdvėje būdus. </w:t>
            </w:r>
          </w:p>
        </w:tc>
        <w:tc>
          <w:tcPr>
            <w:tcW w:w="751" w:type="pct"/>
            <w:gridSpan w:val="4"/>
            <w:tcBorders>
              <w:top w:val="single" w:sz="4" w:space="0" w:color="auto"/>
              <w:left w:val="single" w:sz="6" w:space="0" w:color="000000"/>
              <w:bottom w:val="single" w:sz="4" w:space="0" w:color="auto"/>
              <w:right w:val="single" w:sz="6" w:space="0" w:color="000000"/>
            </w:tcBorders>
          </w:tcPr>
          <w:p w:rsidR="00A8418D" w:rsidRDefault="00A8418D" w:rsidP="00E801FE">
            <w:pPr>
              <w:spacing w:line="276" w:lineRule="auto"/>
              <w:rPr>
                <w:sz w:val="20"/>
                <w:szCs w:val="20"/>
                <w:lang w:eastAsia="en-US"/>
              </w:rPr>
            </w:pPr>
            <w:r>
              <w:rPr>
                <w:sz w:val="20"/>
                <w:szCs w:val="20"/>
                <w:lang w:eastAsia="en-US"/>
              </w:rPr>
              <w:t xml:space="preserve">Veikiantys grupių elektroniniai paštai paspartins apsikeitimą informacija. </w:t>
            </w:r>
          </w:p>
          <w:p w:rsidR="00A8418D" w:rsidRDefault="00A8418D" w:rsidP="00E801FE">
            <w:pPr>
              <w:spacing w:line="276" w:lineRule="auto"/>
              <w:rPr>
                <w:sz w:val="20"/>
                <w:szCs w:val="20"/>
                <w:lang w:eastAsia="en-US"/>
              </w:rPr>
            </w:pPr>
            <w:r>
              <w:rPr>
                <w:sz w:val="20"/>
                <w:szCs w:val="20"/>
                <w:lang w:eastAsia="en-US"/>
              </w:rPr>
              <w:t xml:space="preserve">Sukurti kompiuterinę vietą logopedo kabinete. </w:t>
            </w:r>
          </w:p>
        </w:tc>
        <w:tc>
          <w:tcPr>
            <w:tcW w:w="468" w:type="pct"/>
            <w:gridSpan w:val="4"/>
            <w:tcBorders>
              <w:top w:val="single" w:sz="4" w:space="0" w:color="auto"/>
              <w:left w:val="single" w:sz="6" w:space="0" w:color="000000"/>
              <w:bottom w:val="single" w:sz="4" w:space="0" w:color="auto"/>
              <w:right w:val="single" w:sz="6" w:space="0" w:color="000000"/>
            </w:tcBorders>
          </w:tcPr>
          <w:p w:rsidR="00A8418D" w:rsidRDefault="00A8418D" w:rsidP="003B3B9E">
            <w:pPr>
              <w:spacing w:line="276" w:lineRule="auto"/>
              <w:rPr>
                <w:sz w:val="20"/>
                <w:szCs w:val="20"/>
                <w:lang w:eastAsia="en-US"/>
              </w:rPr>
            </w:pPr>
            <w:r>
              <w:rPr>
                <w:sz w:val="20"/>
                <w:szCs w:val="20"/>
                <w:lang w:eastAsia="en-US"/>
              </w:rPr>
              <w:t>kasmet</w:t>
            </w:r>
          </w:p>
        </w:tc>
        <w:tc>
          <w:tcPr>
            <w:tcW w:w="562" w:type="pct"/>
            <w:gridSpan w:val="8"/>
            <w:tcBorders>
              <w:top w:val="single" w:sz="4" w:space="0" w:color="auto"/>
              <w:left w:val="single" w:sz="6" w:space="0" w:color="000000"/>
              <w:bottom w:val="single" w:sz="4" w:space="0" w:color="auto"/>
              <w:right w:val="single" w:sz="6" w:space="0" w:color="000000"/>
            </w:tcBorders>
          </w:tcPr>
          <w:p w:rsidR="00A8418D" w:rsidRDefault="00A8418D" w:rsidP="003B3B9E">
            <w:pPr>
              <w:spacing w:line="276" w:lineRule="auto"/>
              <w:rPr>
                <w:sz w:val="20"/>
                <w:szCs w:val="20"/>
                <w:lang w:eastAsia="en-US"/>
              </w:rPr>
            </w:pPr>
            <w:r>
              <w:rPr>
                <w:sz w:val="20"/>
                <w:szCs w:val="20"/>
                <w:lang w:eastAsia="en-US"/>
              </w:rPr>
              <w:t xml:space="preserve">Direktor. pavaduot. ugdymui, </w:t>
            </w:r>
          </w:p>
          <w:p w:rsidR="00A8418D" w:rsidRDefault="00A8418D" w:rsidP="003B3B9E">
            <w:pPr>
              <w:spacing w:line="276" w:lineRule="auto"/>
              <w:rPr>
                <w:sz w:val="20"/>
                <w:szCs w:val="20"/>
                <w:lang w:eastAsia="en-US"/>
              </w:rPr>
            </w:pPr>
            <w:r>
              <w:rPr>
                <w:sz w:val="20"/>
                <w:szCs w:val="20"/>
                <w:lang w:eastAsia="en-US"/>
              </w:rPr>
              <w:t>IT specialistas, mokytojai</w:t>
            </w:r>
          </w:p>
        </w:tc>
        <w:tc>
          <w:tcPr>
            <w:tcW w:w="330" w:type="pct"/>
            <w:tcBorders>
              <w:top w:val="single" w:sz="4" w:space="0" w:color="auto"/>
              <w:left w:val="single" w:sz="6" w:space="0" w:color="000000"/>
              <w:bottom w:val="single" w:sz="4" w:space="0" w:color="auto"/>
              <w:right w:val="single" w:sz="6" w:space="0" w:color="000000"/>
            </w:tcBorders>
          </w:tcPr>
          <w:p w:rsidR="00A8418D" w:rsidRDefault="00A8418D">
            <w:pPr>
              <w:spacing w:line="276" w:lineRule="auto"/>
              <w:rPr>
                <w:sz w:val="20"/>
                <w:szCs w:val="20"/>
                <w:lang w:eastAsia="en-US"/>
              </w:rPr>
            </w:pPr>
          </w:p>
        </w:tc>
        <w:tc>
          <w:tcPr>
            <w:tcW w:w="498" w:type="pct"/>
            <w:gridSpan w:val="3"/>
            <w:tcBorders>
              <w:top w:val="single" w:sz="4" w:space="0" w:color="auto"/>
              <w:left w:val="single" w:sz="6" w:space="0" w:color="000000"/>
              <w:bottom w:val="single" w:sz="4" w:space="0" w:color="auto"/>
              <w:right w:val="single" w:sz="6" w:space="0" w:color="000000"/>
            </w:tcBorders>
          </w:tcPr>
          <w:p w:rsidR="00DC7457" w:rsidRDefault="00DC7457" w:rsidP="00DC7457">
            <w:pPr>
              <w:spacing w:line="276" w:lineRule="auto"/>
              <w:rPr>
                <w:sz w:val="18"/>
                <w:szCs w:val="18"/>
                <w:lang w:eastAsia="en-US"/>
              </w:rPr>
            </w:pPr>
            <w:r>
              <w:rPr>
                <w:sz w:val="18"/>
                <w:szCs w:val="18"/>
                <w:lang w:eastAsia="en-US"/>
              </w:rPr>
              <w:t>Mokestis už vaiko išlaikymą Vilniaus miesto savivald.</w:t>
            </w:r>
          </w:p>
          <w:p w:rsidR="00DC7457" w:rsidRDefault="00DC7457" w:rsidP="00DC7457">
            <w:pPr>
              <w:spacing w:line="276" w:lineRule="auto"/>
              <w:rPr>
                <w:sz w:val="18"/>
                <w:szCs w:val="18"/>
                <w:lang w:eastAsia="en-US"/>
              </w:rPr>
            </w:pPr>
            <w:r>
              <w:rPr>
                <w:sz w:val="18"/>
                <w:szCs w:val="18"/>
                <w:lang w:eastAsia="en-US"/>
              </w:rPr>
              <w:t>švietimo įstaigose</w:t>
            </w:r>
          </w:p>
          <w:p w:rsidR="00DC7457" w:rsidRDefault="00DC7457" w:rsidP="00DC7457">
            <w:pPr>
              <w:spacing w:line="276" w:lineRule="auto"/>
              <w:rPr>
                <w:sz w:val="18"/>
                <w:szCs w:val="18"/>
                <w:lang w:eastAsia="en-US"/>
              </w:rPr>
            </w:pPr>
            <w:r>
              <w:rPr>
                <w:sz w:val="18"/>
                <w:szCs w:val="18"/>
                <w:lang w:eastAsia="en-US"/>
              </w:rPr>
              <w:t>4000</w:t>
            </w:r>
          </w:p>
          <w:p w:rsidR="00A8418D" w:rsidRDefault="00A8418D">
            <w:pPr>
              <w:spacing w:line="276" w:lineRule="auto"/>
              <w:rPr>
                <w:color w:val="C00000"/>
                <w:sz w:val="20"/>
                <w:szCs w:val="20"/>
                <w:lang w:eastAsia="en-US"/>
              </w:rPr>
            </w:pPr>
          </w:p>
        </w:tc>
        <w:tc>
          <w:tcPr>
            <w:tcW w:w="267" w:type="pct"/>
            <w:gridSpan w:val="8"/>
            <w:tcBorders>
              <w:top w:val="single" w:sz="4" w:space="0" w:color="auto"/>
              <w:left w:val="single" w:sz="6" w:space="0" w:color="000000"/>
              <w:bottom w:val="single" w:sz="4" w:space="0" w:color="auto"/>
              <w:right w:val="single" w:sz="6" w:space="0" w:color="000000"/>
            </w:tcBorders>
          </w:tcPr>
          <w:p w:rsidR="00A8418D" w:rsidRDefault="00A8418D">
            <w:pPr>
              <w:spacing w:line="276" w:lineRule="auto"/>
              <w:rPr>
                <w:color w:val="C00000"/>
                <w:sz w:val="20"/>
                <w:szCs w:val="20"/>
                <w:lang w:eastAsia="en-US"/>
              </w:rPr>
            </w:pPr>
          </w:p>
        </w:tc>
        <w:tc>
          <w:tcPr>
            <w:tcW w:w="311" w:type="pct"/>
            <w:gridSpan w:val="3"/>
            <w:tcBorders>
              <w:top w:val="single" w:sz="4" w:space="0" w:color="auto"/>
              <w:left w:val="single" w:sz="6" w:space="0" w:color="000000"/>
              <w:bottom w:val="single" w:sz="4" w:space="0" w:color="auto"/>
              <w:right w:val="single" w:sz="6" w:space="0" w:color="000000"/>
            </w:tcBorders>
          </w:tcPr>
          <w:p w:rsidR="00A8418D" w:rsidRDefault="00A8418D">
            <w:pPr>
              <w:spacing w:line="276" w:lineRule="auto"/>
              <w:rPr>
                <w:color w:val="C00000"/>
                <w:sz w:val="20"/>
                <w:szCs w:val="20"/>
                <w:lang w:eastAsia="en-US"/>
              </w:rPr>
            </w:pPr>
          </w:p>
        </w:tc>
        <w:tc>
          <w:tcPr>
            <w:tcW w:w="485" w:type="pct"/>
            <w:gridSpan w:val="6"/>
            <w:tcBorders>
              <w:top w:val="single" w:sz="4" w:space="0" w:color="auto"/>
              <w:left w:val="single" w:sz="6" w:space="0" w:color="000000"/>
              <w:bottom w:val="single" w:sz="4" w:space="0" w:color="auto"/>
              <w:right w:val="double" w:sz="6" w:space="0" w:color="000000"/>
            </w:tcBorders>
          </w:tcPr>
          <w:p w:rsidR="00A8418D" w:rsidRDefault="00A8418D">
            <w:pPr>
              <w:spacing w:line="276" w:lineRule="auto"/>
              <w:rPr>
                <w:color w:val="C00000"/>
                <w:sz w:val="20"/>
                <w:szCs w:val="20"/>
                <w:lang w:eastAsia="en-US"/>
              </w:rPr>
            </w:pPr>
          </w:p>
        </w:tc>
      </w:tr>
    </w:tbl>
    <w:p w:rsidR="007E530C" w:rsidRDefault="007E530C" w:rsidP="007E530C">
      <w:pPr>
        <w:pStyle w:val="NormalWeb"/>
      </w:pPr>
    </w:p>
    <w:p w:rsidR="007E530C" w:rsidRDefault="007E530C" w:rsidP="007E530C">
      <w:pPr>
        <w:pStyle w:val="NormalWeb"/>
      </w:pPr>
    </w:p>
    <w:p w:rsidR="007E530C" w:rsidRDefault="008F263A" w:rsidP="007E530C">
      <w:pPr>
        <w:spacing w:line="360" w:lineRule="auto"/>
        <w:ind w:firstLine="357"/>
        <w:jc w:val="center"/>
        <w:rPr>
          <w:b/>
        </w:rPr>
      </w:pPr>
      <w:r>
        <w:rPr>
          <w:b/>
        </w:rPr>
        <w:t>8</w:t>
      </w:r>
      <w:r w:rsidR="007E530C">
        <w:rPr>
          <w:b/>
        </w:rPr>
        <w:t>. PLANO STEBĖSENOS SISTEMA</w:t>
      </w:r>
    </w:p>
    <w:p w:rsidR="007E530C" w:rsidRDefault="007E530C" w:rsidP="007E530C">
      <w:pPr>
        <w:spacing w:line="360" w:lineRule="auto"/>
        <w:ind w:firstLine="357"/>
        <w:jc w:val="center"/>
        <w:rPr>
          <w:b/>
        </w:rPr>
      </w:pPr>
    </w:p>
    <w:p w:rsidR="00042D63" w:rsidRDefault="00042D63" w:rsidP="00042D63">
      <w:pPr>
        <w:pStyle w:val="ListParagraph"/>
        <w:numPr>
          <w:ilvl w:val="0"/>
          <w:numId w:val="28"/>
        </w:numPr>
        <w:spacing w:line="360" w:lineRule="auto"/>
        <w:ind w:left="0" w:firstLine="0"/>
        <w:jc w:val="both"/>
        <w:rPr>
          <w:rFonts w:ascii="Times New Roman" w:hAnsi="Times New Roman"/>
          <w:sz w:val="24"/>
          <w:szCs w:val="24"/>
        </w:rPr>
      </w:pPr>
      <w:r w:rsidRPr="00042D63">
        <w:rPr>
          <w:rFonts w:ascii="Times New Roman" w:hAnsi="Times New Roman"/>
          <w:sz w:val="24"/>
          <w:szCs w:val="24"/>
        </w:rPr>
        <w:t xml:space="preserve">Strateginio plano stebėsenos grupę </w:t>
      </w:r>
      <w:r w:rsidR="00F270DB">
        <w:rPr>
          <w:rFonts w:ascii="Times New Roman" w:hAnsi="Times New Roman"/>
          <w:sz w:val="24"/>
          <w:szCs w:val="24"/>
        </w:rPr>
        <w:t>sudaro: pirmininkas – lopšelio-</w:t>
      </w:r>
      <w:r w:rsidRPr="00042D63">
        <w:rPr>
          <w:rFonts w:ascii="Times New Roman" w:hAnsi="Times New Roman"/>
          <w:sz w:val="24"/>
          <w:szCs w:val="24"/>
        </w:rPr>
        <w:t>darželio direktorės pavaduotoja ugdymui; nariai – lopšelio-darželio tarybos pirmininkas, 2 mokytojai. St</w:t>
      </w:r>
      <w:r w:rsidR="00F270DB">
        <w:rPr>
          <w:rFonts w:ascii="Times New Roman" w:hAnsi="Times New Roman"/>
          <w:sz w:val="24"/>
          <w:szCs w:val="24"/>
        </w:rPr>
        <w:t>rateginio plano stebėsenos grupė</w:t>
      </w:r>
      <w:r w:rsidRPr="00042D63">
        <w:rPr>
          <w:rFonts w:ascii="Times New Roman" w:hAnsi="Times New Roman"/>
          <w:sz w:val="24"/>
          <w:szCs w:val="24"/>
        </w:rPr>
        <w:t xml:space="preserve"> tvirtinama direktorius įsakymu.</w:t>
      </w:r>
    </w:p>
    <w:p w:rsidR="007E530C" w:rsidRPr="00042D63" w:rsidRDefault="007E530C" w:rsidP="00042D63">
      <w:pPr>
        <w:pStyle w:val="ListParagraph"/>
        <w:numPr>
          <w:ilvl w:val="0"/>
          <w:numId w:val="28"/>
        </w:numPr>
        <w:spacing w:line="360" w:lineRule="auto"/>
        <w:ind w:left="0" w:firstLine="0"/>
        <w:jc w:val="both"/>
        <w:rPr>
          <w:rFonts w:ascii="Times New Roman" w:hAnsi="Times New Roman"/>
          <w:sz w:val="24"/>
          <w:szCs w:val="24"/>
        </w:rPr>
      </w:pPr>
      <w:r w:rsidRPr="00042D63">
        <w:rPr>
          <w:rFonts w:ascii="Times New Roman" w:hAnsi="Times New Roman"/>
          <w:sz w:val="24"/>
          <w:szCs w:val="24"/>
        </w:rPr>
        <w:t>Strateginio plano stebėsena bus atliekama viso proceso metu.</w:t>
      </w:r>
    </w:p>
    <w:p w:rsidR="007E530C" w:rsidRDefault="007E530C" w:rsidP="00042D63">
      <w:pPr>
        <w:numPr>
          <w:ilvl w:val="0"/>
          <w:numId w:val="28"/>
        </w:numPr>
        <w:spacing w:line="360" w:lineRule="auto"/>
        <w:ind w:left="0" w:firstLine="0"/>
        <w:jc w:val="both"/>
      </w:pPr>
      <w:r>
        <w:t xml:space="preserve">Strateginio planavimo grupė pristatys strateginio plano įgyvendinimo rezultatus bendruomenei visuotinio susirinkimo metu kartą metuose. </w:t>
      </w:r>
    </w:p>
    <w:p w:rsidR="007E530C" w:rsidRDefault="007E530C" w:rsidP="00042D63">
      <w:pPr>
        <w:numPr>
          <w:ilvl w:val="0"/>
          <w:numId w:val="28"/>
        </w:numPr>
        <w:spacing w:line="360" w:lineRule="auto"/>
        <w:ind w:left="0" w:firstLine="0"/>
        <w:jc w:val="both"/>
      </w:pPr>
      <w:r>
        <w:t xml:space="preserve">Bendruomenė turi galimybę stebėti ir vertinti kaip įgyvendinami strateginiai tikslai ir teikti siūlymus bei pageidavimus. </w:t>
      </w:r>
    </w:p>
    <w:p w:rsidR="00F270DB" w:rsidRDefault="007E530C" w:rsidP="00F270DB">
      <w:pPr>
        <w:numPr>
          <w:ilvl w:val="0"/>
          <w:numId w:val="28"/>
        </w:numPr>
        <w:spacing w:line="360" w:lineRule="auto"/>
        <w:ind w:left="0" w:firstLine="0"/>
        <w:jc w:val="both"/>
      </w:pPr>
      <w:r>
        <w:t xml:space="preserve">Direktorius ir direktoriaus pavaduotojas ugdymui stebi ir įvertina, ar įgyvendina strateginius tikslus ir programas, ar darbuotojai įvykdė pavestus uždavinius, ar vykdomų programų priemonės yra efektyvios ir atitinkamai patikslina strateginius planus. </w:t>
      </w:r>
    </w:p>
    <w:p w:rsidR="00F270DB" w:rsidRDefault="007E530C" w:rsidP="00F270DB">
      <w:pPr>
        <w:numPr>
          <w:ilvl w:val="0"/>
          <w:numId w:val="28"/>
        </w:numPr>
        <w:spacing w:line="360" w:lineRule="auto"/>
        <w:ind w:left="0" w:firstLine="0"/>
        <w:jc w:val="both"/>
      </w:pPr>
      <w:r>
        <w:t>Strateginio plano stebėsenos grupė posėdžiauja du kartus per metus: sausio mėnesį vyks</w:t>
      </w:r>
      <w:r w:rsidR="00F270DB">
        <w:t>ta</w:t>
      </w:r>
      <w:r>
        <w:t xml:space="preserve"> praeitų metų veiklos ataskaitos analizė, kuri pateikiama bendruomenei visuotiniame susirinkime. Analizės duomenys fiksuojami strateginio plano stebėsenos grupės sudarytoje lentelėje.</w:t>
      </w:r>
    </w:p>
    <w:p w:rsidR="00042D63" w:rsidRDefault="007E530C" w:rsidP="00F270DB">
      <w:pPr>
        <w:numPr>
          <w:ilvl w:val="0"/>
          <w:numId w:val="28"/>
        </w:numPr>
        <w:spacing w:line="360" w:lineRule="auto"/>
        <w:ind w:left="0" w:firstLine="0"/>
        <w:jc w:val="both"/>
      </w:pPr>
      <w:r>
        <w:t>Strateginių tikslų pasiekimo lygio analizė</w:t>
      </w:r>
      <w:r w:rsidR="0089056F">
        <w:t xml:space="preserve"> </w:t>
      </w:r>
      <w:r>
        <w:t> bus fiksuojama 2 kartus metuose pagal šią strateginių t</w:t>
      </w:r>
      <w:r w:rsidR="00042D63">
        <w:t xml:space="preserve">ikslų pasiekimo lygio analizę. </w:t>
      </w:r>
    </w:p>
    <w:p w:rsidR="001D364C" w:rsidRDefault="001D364C" w:rsidP="001D364C">
      <w:pPr>
        <w:spacing w:line="360" w:lineRule="auto"/>
        <w:ind w:left="717"/>
        <w:jc w:val="both"/>
      </w:pPr>
    </w:p>
    <w:p w:rsidR="001D364C" w:rsidRDefault="001D364C" w:rsidP="001D364C">
      <w:pPr>
        <w:pStyle w:val="NormalWeb"/>
        <w:spacing w:before="0" w:beforeAutospacing="0" w:after="0" w:afterAutospacing="0" w:line="360" w:lineRule="auto"/>
        <w:ind w:firstLine="1298"/>
        <w:jc w:val="both"/>
        <w:rPr>
          <w:b/>
        </w:rPr>
      </w:pPr>
      <w:r>
        <w:rPr>
          <w:b/>
        </w:rPr>
        <w:t xml:space="preserve">Plano koregavimas: </w:t>
      </w:r>
      <w:r>
        <w:t xml:space="preserve">Strateginio planavimo grupė pagal poreikį  koreguos strateginį planą ir teiks stebėsenos grupei derinimui. </w:t>
      </w:r>
    </w:p>
    <w:p w:rsidR="0089056F" w:rsidRDefault="0089056F" w:rsidP="00042D63">
      <w:pPr>
        <w:spacing w:line="360" w:lineRule="auto"/>
        <w:jc w:val="center"/>
        <w:rPr>
          <w:b/>
        </w:rPr>
      </w:pPr>
    </w:p>
    <w:p w:rsidR="00042D63" w:rsidRPr="00775709" w:rsidRDefault="00042D63" w:rsidP="00042D63">
      <w:pPr>
        <w:spacing w:line="360" w:lineRule="auto"/>
        <w:jc w:val="center"/>
        <w:rPr>
          <w:b/>
        </w:rPr>
      </w:pPr>
      <w:r w:rsidRPr="00775709">
        <w:rPr>
          <w:b/>
        </w:rPr>
        <w:t>St</w:t>
      </w:r>
      <w:r>
        <w:rPr>
          <w:b/>
        </w:rPr>
        <w:t>rateginių tikslų pasiekimo</w:t>
      </w:r>
      <w:r w:rsidRPr="00775709">
        <w:rPr>
          <w:b/>
        </w:rPr>
        <w:t xml:space="preserve"> analizė</w:t>
      </w:r>
    </w:p>
    <w:p w:rsidR="00042D63" w:rsidRDefault="00042D63" w:rsidP="00042D63">
      <w:pPr>
        <w:spacing w:line="360" w:lineRule="auto"/>
        <w:ind w:firstLine="851"/>
        <w:jc w:val="both"/>
      </w:pPr>
      <w:r>
        <w:t>Ši forma pildoma kiekvienam strateginiam tikslui.</w:t>
      </w:r>
    </w:p>
    <w:p w:rsidR="00042D63" w:rsidRDefault="00042D63" w:rsidP="00042D63">
      <w:pPr>
        <w:spacing w:line="360" w:lineRule="auto"/>
        <w:ind w:firstLine="90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879"/>
        <w:gridCol w:w="1879"/>
        <w:gridCol w:w="1879"/>
        <w:gridCol w:w="1880"/>
      </w:tblGrid>
      <w:tr w:rsidR="00042D63" w:rsidRPr="00001237" w:rsidTr="00B44A70">
        <w:tc>
          <w:tcPr>
            <w:tcW w:w="1771" w:type="dxa"/>
            <w:shd w:val="clear" w:color="auto" w:fill="auto"/>
          </w:tcPr>
          <w:p w:rsidR="00042D63" w:rsidRPr="00001237" w:rsidRDefault="00042D63" w:rsidP="00B44A70">
            <w:pPr>
              <w:rPr>
                <w:b/>
              </w:rPr>
            </w:pPr>
            <w:r w:rsidRPr="00001237">
              <w:rPr>
                <w:b/>
              </w:rPr>
              <w:t>Tikslas</w:t>
            </w:r>
          </w:p>
          <w:p w:rsidR="00042D63" w:rsidRPr="00001237" w:rsidRDefault="00042D63" w:rsidP="00B44A70">
            <w:pPr>
              <w:jc w:val="center"/>
              <w:rPr>
                <w:b/>
                <w:sz w:val="28"/>
                <w:szCs w:val="28"/>
                <w:highlight w:val="yellow"/>
              </w:rPr>
            </w:pPr>
          </w:p>
        </w:tc>
        <w:tc>
          <w:tcPr>
            <w:tcW w:w="7517" w:type="dxa"/>
            <w:gridSpan w:val="4"/>
            <w:shd w:val="clear" w:color="auto" w:fill="auto"/>
          </w:tcPr>
          <w:p w:rsidR="00042D63" w:rsidRPr="00001237" w:rsidRDefault="00042D63" w:rsidP="00B44A70">
            <w:pPr>
              <w:jc w:val="center"/>
              <w:rPr>
                <w:b/>
                <w:sz w:val="28"/>
                <w:szCs w:val="28"/>
                <w:highlight w:val="yellow"/>
              </w:rPr>
            </w:pPr>
          </w:p>
        </w:tc>
      </w:tr>
      <w:tr w:rsidR="00042D63" w:rsidRPr="00001237" w:rsidTr="00B44A70">
        <w:tc>
          <w:tcPr>
            <w:tcW w:w="1771" w:type="dxa"/>
            <w:shd w:val="clear" w:color="auto" w:fill="auto"/>
          </w:tcPr>
          <w:p w:rsidR="00042D63" w:rsidRPr="00001237" w:rsidRDefault="00042D63" w:rsidP="00B44A70">
            <w:pPr>
              <w:rPr>
                <w:b/>
              </w:rPr>
            </w:pPr>
            <w:r w:rsidRPr="00001237">
              <w:rPr>
                <w:b/>
              </w:rPr>
              <w:t>Uždaviniai</w:t>
            </w:r>
          </w:p>
          <w:p w:rsidR="00042D63" w:rsidRPr="00001237" w:rsidRDefault="00042D63" w:rsidP="00B44A70">
            <w:pPr>
              <w:rPr>
                <w:b/>
                <w:sz w:val="28"/>
                <w:szCs w:val="28"/>
                <w:highlight w:val="yellow"/>
              </w:rPr>
            </w:pPr>
          </w:p>
        </w:tc>
        <w:tc>
          <w:tcPr>
            <w:tcW w:w="1879" w:type="dxa"/>
            <w:shd w:val="clear" w:color="auto" w:fill="auto"/>
          </w:tcPr>
          <w:p w:rsidR="00042D63" w:rsidRPr="00001237" w:rsidRDefault="00042D63" w:rsidP="00B44A70">
            <w:pPr>
              <w:jc w:val="center"/>
              <w:rPr>
                <w:b/>
                <w:sz w:val="28"/>
                <w:szCs w:val="28"/>
                <w:highlight w:val="yellow"/>
              </w:rPr>
            </w:pPr>
            <w:r w:rsidRPr="00001237">
              <w:rPr>
                <w:b/>
              </w:rPr>
              <w:t>Planuotas pasiekimas</w:t>
            </w:r>
          </w:p>
        </w:tc>
        <w:tc>
          <w:tcPr>
            <w:tcW w:w="1879" w:type="dxa"/>
            <w:shd w:val="clear" w:color="auto" w:fill="auto"/>
          </w:tcPr>
          <w:p w:rsidR="00042D63" w:rsidRPr="00001237" w:rsidRDefault="00042D63" w:rsidP="00B44A70">
            <w:pPr>
              <w:jc w:val="center"/>
              <w:rPr>
                <w:b/>
                <w:sz w:val="28"/>
                <w:szCs w:val="28"/>
                <w:highlight w:val="yellow"/>
              </w:rPr>
            </w:pPr>
            <w:r w:rsidRPr="00001237">
              <w:rPr>
                <w:b/>
              </w:rPr>
              <w:t>Pasiektas rezultatas</w:t>
            </w:r>
          </w:p>
        </w:tc>
        <w:tc>
          <w:tcPr>
            <w:tcW w:w="1879" w:type="dxa"/>
            <w:shd w:val="clear" w:color="auto" w:fill="auto"/>
          </w:tcPr>
          <w:p w:rsidR="00042D63" w:rsidRPr="00001237" w:rsidRDefault="00042D63" w:rsidP="00B44A70">
            <w:pPr>
              <w:jc w:val="center"/>
              <w:rPr>
                <w:b/>
                <w:sz w:val="28"/>
                <w:szCs w:val="28"/>
                <w:highlight w:val="yellow"/>
              </w:rPr>
            </w:pPr>
            <w:r w:rsidRPr="00001237">
              <w:rPr>
                <w:b/>
              </w:rPr>
              <w:t>Planuoti finansiniai ištekliai</w:t>
            </w:r>
          </w:p>
        </w:tc>
        <w:tc>
          <w:tcPr>
            <w:tcW w:w="1880" w:type="dxa"/>
            <w:shd w:val="clear" w:color="auto" w:fill="auto"/>
          </w:tcPr>
          <w:p w:rsidR="00042D63" w:rsidRPr="00001237" w:rsidRDefault="00042D63" w:rsidP="00B44A70">
            <w:pPr>
              <w:jc w:val="center"/>
              <w:rPr>
                <w:b/>
                <w:sz w:val="28"/>
                <w:szCs w:val="28"/>
                <w:highlight w:val="yellow"/>
              </w:rPr>
            </w:pPr>
            <w:r w:rsidRPr="00001237">
              <w:rPr>
                <w:b/>
              </w:rPr>
              <w:t>Panaudoti finansiniai ištekliai</w:t>
            </w:r>
          </w:p>
        </w:tc>
      </w:tr>
      <w:tr w:rsidR="00042D63" w:rsidRPr="00001237" w:rsidTr="00B44A70">
        <w:tc>
          <w:tcPr>
            <w:tcW w:w="1771" w:type="dxa"/>
            <w:shd w:val="clear" w:color="auto" w:fill="auto"/>
          </w:tcPr>
          <w:p w:rsidR="00042D63" w:rsidRPr="00001237" w:rsidRDefault="00042D63" w:rsidP="00B44A70">
            <w:pPr>
              <w:rPr>
                <w:b/>
                <w:highlight w:val="yellow"/>
              </w:rPr>
            </w:pPr>
            <w:r w:rsidRPr="00001237">
              <w:rPr>
                <w:b/>
              </w:rPr>
              <w:t>Uždavinys 1</w:t>
            </w:r>
          </w:p>
        </w:tc>
        <w:tc>
          <w:tcPr>
            <w:tcW w:w="1879" w:type="dxa"/>
            <w:shd w:val="clear" w:color="auto" w:fill="auto"/>
          </w:tcPr>
          <w:p w:rsidR="00042D63" w:rsidRPr="00001237" w:rsidRDefault="00042D63" w:rsidP="00B44A70">
            <w:pPr>
              <w:jc w:val="center"/>
              <w:rPr>
                <w:b/>
                <w:sz w:val="28"/>
                <w:szCs w:val="28"/>
                <w:highlight w:val="yellow"/>
              </w:rPr>
            </w:pPr>
          </w:p>
        </w:tc>
        <w:tc>
          <w:tcPr>
            <w:tcW w:w="1879" w:type="dxa"/>
            <w:shd w:val="clear" w:color="auto" w:fill="auto"/>
          </w:tcPr>
          <w:p w:rsidR="00042D63" w:rsidRPr="00001237" w:rsidRDefault="00042D63" w:rsidP="00B44A70">
            <w:pPr>
              <w:jc w:val="center"/>
              <w:rPr>
                <w:b/>
                <w:sz w:val="28"/>
                <w:szCs w:val="28"/>
                <w:highlight w:val="yellow"/>
              </w:rPr>
            </w:pPr>
          </w:p>
        </w:tc>
        <w:tc>
          <w:tcPr>
            <w:tcW w:w="1879" w:type="dxa"/>
            <w:shd w:val="clear" w:color="auto" w:fill="auto"/>
          </w:tcPr>
          <w:p w:rsidR="00042D63" w:rsidRPr="00001237" w:rsidRDefault="00042D63" w:rsidP="00B44A70">
            <w:pPr>
              <w:jc w:val="center"/>
              <w:rPr>
                <w:b/>
                <w:sz w:val="28"/>
                <w:szCs w:val="28"/>
                <w:highlight w:val="yellow"/>
              </w:rPr>
            </w:pPr>
          </w:p>
        </w:tc>
        <w:tc>
          <w:tcPr>
            <w:tcW w:w="1880" w:type="dxa"/>
            <w:shd w:val="clear" w:color="auto" w:fill="auto"/>
          </w:tcPr>
          <w:p w:rsidR="00042D63" w:rsidRPr="00001237" w:rsidRDefault="00042D63" w:rsidP="00B44A70">
            <w:pPr>
              <w:jc w:val="center"/>
              <w:rPr>
                <w:b/>
                <w:sz w:val="28"/>
                <w:szCs w:val="28"/>
                <w:highlight w:val="yellow"/>
              </w:rPr>
            </w:pPr>
          </w:p>
        </w:tc>
      </w:tr>
      <w:tr w:rsidR="00042D63" w:rsidRPr="00001237" w:rsidTr="00B44A70">
        <w:tc>
          <w:tcPr>
            <w:tcW w:w="1771" w:type="dxa"/>
            <w:shd w:val="clear" w:color="auto" w:fill="auto"/>
          </w:tcPr>
          <w:p w:rsidR="00042D63" w:rsidRPr="00001237" w:rsidRDefault="00042D63" w:rsidP="00B44A70">
            <w:pPr>
              <w:rPr>
                <w:b/>
              </w:rPr>
            </w:pPr>
            <w:r w:rsidRPr="00001237">
              <w:rPr>
                <w:b/>
              </w:rPr>
              <w:t>Uždavinys 2</w:t>
            </w:r>
          </w:p>
          <w:p w:rsidR="00042D63" w:rsidRPr="00001237" w:rsidRDefault="00042D63" w:rsidP="00B44A70">
            <w:pPr>
              <w:rPr>
                <w:b/>
                <w:highlight w:val="yellow"/>
              </w:rPr>
            </w:pPr>
          </w:p>
        </w:tc>
        <w:tc>
          <w:tcPr>
            <w:tcW w:w="1879" w:type="dxa"/>
            <w:shd w:val="clear" w:color="auto" w:fill="auto"/>
          </w:tcPr>
          <w:p w:rsidR="00042D63" w:rsidRPr="00001237" w:rsidRDefault="00042D63" w:rsidP="00B44A70">
            <w:pPr>
              <w:jc w:val="center"/>
              <w:rPr>
                <w:b/>
                <w:sz w:val="28"/>
                <w:szCs w:val="28"/>
                <w:highlight w:val="yellow"/>
              </w:rPr>
            </w:pPr>
          </w:p>
        </w:tc>
        <w:tc>
          <w:tcPr>
            <w:tcW w:w="1879" w:type="dxa"/>
            <w:shd w:val="clear" w:color="auto" w:fill="auto"/>
          </w:tcPr>
          <w:p w:rsidR="00042D63" w:rsidRPr="00001237" w:rsidRDefault="00042D63" w:rsidP="00B44A70">
            <w:pPr>
              <w:jc w:val="center"/>
              <w:rPr>
                <w:b/>
                <w:sz w:val="28"/>
                <w:szCs w:val="28"/>
                <w:highlight w:val="yellow"/>
              </w:rPr>
            </w:pPr>
          </w:p>
        </w:tc>
        <w:tc>
          <w:tcPr>
            <w:tcW w:w="1879" w:type="dxa"/>
            <w:shd w:val="clear" w:color="auto" w:fill="auto"/>
          </w:tcPr>
          <w:p w:rsidR="00042D63" w:rsidRPr="00001237" w:rsidRDefault="00042D63" w:rsidP="00B44A70">
            <w:pPr>
              <w:jc w:val="center"/>
              <w:rPr>
                <w:b/>
                <w:sz w:val="28"/>
                <w:szCs w:val="28"/>
                <w:highlight w:val="yellow"/>
              </w:rPr>
            </w:pPr>
          </w:p>
        </w:tc>
        <w:tc>
          <w:tcPr>
            <w:tcW w:w="1880" w:type="dxa"/>
            <w:shd w:val="clear" w:color="auto" w:fill="auto"/>
          </w:tcPr>
          <w:p w:rsidR="00042D63" w:rsidRPr="00001237" w:rsidRDefault="00042D63" w:rsidP="00B44A70">
            <w:pPr>
              <w:jc w:val="center"/>
              <w:rPr>
                <w:b/>
                <w:sz w:val="28"/>
                <w:szCs w:val="28"/>
                <w:highlight w:val="yellow"/>
              </w:rPr>
            </w:pPr>
          </w:p>
        </w:tc>
      </w:tr>
      <w:tr w:rsidR="00042D63" w:rsidRPr="00001237" w:rsidTr="00B44A70">
        <w:tc>
          <w:tcPr>
            <w:tcW w:w="1771" w:type="dxa"/>
            <w:shd w:val="clear" w:color="auto" w:fill="auto"/>
          </w:tcPr>
          <w:p w:rsidR="00042D63" w:rsidRPr="00001237" w:rsidRDefault="00042D63" w:rsidP="00B44A70">
            <w:pPr>
              <w:rPr>
                <w:b/>
              </w:rPr>
            </w:pPr>
            <w:r w:rsidRPr="00001237">
              <w:rPr>
                <w:b/>
              </w:rPr>
              <w:t>Uždavinys 3</w:t>
            </w:r>
          </w:p>
          <w:p w:rsidR="00042D63" w:rsidRPr="00001237" w:rsidRDefault="00042D63" w:rsidP="00B44A70">
            <w:pPr>
              <w:rPr>
                <w:b/>
                <w:highlight w:val="yellow"/>
              </w:rPr>
            </w:pPr>
          </w:p>
        </w:tc>
        <w:tc>
          <w:tcPr>
            <w:tcW w:w="1879" w:type="dxa"/>
            <w:shd w:val="clear" w:color="auto" w:fill="auto"/>
          </w:tcPr>
          <w:p w:rsidR="00042D63" w:rsidRPr="00001237" w:rsidRDefault="00042D63" w:rsidP="00B44A70">
            <w:pPr>
              <w:jc w:val="center"/>
              <w:rPr>
                <w:b/>
                <w:sz w:val="28"/>
                <w:szCs w:val="28"/>
                <w:highlight w:val="yellow"/>
              </w:rPr>
            </w:pPr>
          </w:p>
        </w:tc>
        <w:tc>
          <w:tcPr>
            <w:tcW w:w="1879" w:type="dxa"/>
            <w:shd w:val="clear" w:color="auto" w:fill="auto"/>
          </w:tcPr>
          <w:p w:rsidR="00042D63" w:rsidRPr="00001237" w:rsidRDefault="00042D63" w:rsidP="00B44A70">
            <w:pPr>
              <w:jc w:val="center"/>
              <w:rPr>
                <w:b/>
                <w:sz w:val="28"/>
                <w:szCs w:val="28"/>
                <w:highlight w:val="yellow"/>
              </w:rPr>
            </w:pPr>
          </w:p>
        </w:tc>
        <w:tc>
          <w:tcPr>
            <w:tcW w:w="1879" w:type="dxa"/>
            <w:shd w:val="clear" w:color="auto" w:fill="auto"/>
          </w:tcPr>
          <w:p w:rsidR="00042D63" w:rsidRPr="00001237" w:rsidRDefault="00042D63" w:rsidP="00B44A70">
            <w:pPr>
              <w:jc w:val="center"/>
              <w:rPr>
                <w:b/>
                <w:sz w:val="28"/>
                <w:szCs w:val="28"/>
                <w:highlight w:val="yellow"/>
              </w:rPr>
            </w:pPr>
          </w:p>
        </w:tc>
        <w:tc>
          <w:tcPr>
            <w:tcW w:w="1880" w:type="dxa"/>
            <w:shd w:val="clear" w:color="auto" w:fill="auto"/>
          </w:tcPr>
          <w:p w:rsidR="00042D63" w:rsidRPr="00001237" w:rsidRDefault="00042D63" w:rsidP="00B44A70">
            <w:pPr>
              <w:jc w:val="center"/>
              <w:rPr>
                <w:b/>
                <w:sz w:val="28"/>
                <w:szCs w:val="28"/>
                <w:highlight w:val="yellow"/>
              </w:rPr>
            </w:pPr>
          </w:p>
        </w:tc>
      </w:tr>
      <w:tr w:rsidR="00042D63" w:rsidRPr="00001237" w:rsidTr="00B44A70">
        <w:tc>
          <w:tcPr>
            <w:tcW w:w="1771" w:type="dxa"/>
            <w:shd w:val="clear" w:color="auto" w:fill="auto"/>
          </w:tcPr>
          <w:p w:rsidR="00042D63" w:rsidRPr="00001237" w:rsidRDefault="00042D63" w:rsidP="00B44A70">
            <w:pPr>
              <w:rPr>
                <w:b/>
                <w:highlight w:val="yellow"/>
              </w:rPr>
            </w:pPr>
            <w:r w:rsidRPr="00001237">
              <w:rPr>
                <w:b/>
              </w:rPr>
              <w:t>Išvada apie pasiektą tikslą</w:t>
            </w:r>
          </w:p>
        </w:tc>
        <w:tc>
          <w:tcPr>
            <w:tcW w:w="7517" w:type="dxa"/>
            <w:gridSpan w:val="4"/>
            <w:shd w:val="clear" w:color="auto" w:fill="auto"/>
          </w:tcPr>
          <w:p w:rsidR="00042D63" w:rsidRPr="00001237" w:rsidRDefault="00042D63" w:rsidP="00B44A70">
            <w:pPr>
              <w:jc w:val="center"/>
              <w:rPr>
                <w:b/>
                <w:sz w:val="28"/>
                <w:szCs w:val="28"/>
                <w:highlight w:val="yellow"/>
              </w:rPr>
            </w:pPr>
          </w:p>
        </w:tc>
      </w:tr>
    </w:tbl>
    <w:p w:rsidR="00042D63" w:rsidRDefault="00042D63" w:rsidP="00042D63">
      <w:pPr>
        <w:spacing w:line="360" w:lineRule="auto"/>
        <w:ind w:firstLine="900"/>
        <w:jc w:val="center"/>
        <w:rPr>
          <w:b/>
          <w:sz w:val="28"/>
          <w:szCs w:val="28"/>
          <w:highlight w:val="yellow"/>
        </w:rPr>
      </w:pPr>
    </w:p>
    <w:p w:rsidR="0089056F" w:rsidRDefault="0089056F" w:rsidP="00042D63">
      <w:pPr>
        <w:spacing w:line="360" w:lineRule="auto"/>
        <w:ind w:firstLine="900"/>
        <w:jc w:val="center"/>
        <w:rPr>
          <w:b/>
          <w:sz w:val="28"/>
          <w:szCs w:val="28"/>
          <w:highlight w:val="yellow"/>
        </w:rPr>
      </w:pPr>
    </w:p>
    <w:p w:rsidR="0089056F" w:rsidRDefault="0089056F" w:rsidP="00042D63">
      <w:pPr>
        <w:spacing w:line="360" w:lineRule="auto"/>
        <w:ind w:firstLine="900"/>
        <w:jc w:val="center"/>
        <w:rPr>
          <w:b/>
          <w:sz w:val="28"/>
          <w:szCs w:val="28"/>
          <w:highlight w:val="yellow"/>
        </w:rPr>
      </w:pPr>
    </w:p>
    <w:p w:rsidR="0089056F" w:rsidRPr="00B61FFE" w:rsidRDefault="0089056F" w:rsidP="00042D63">
      <w:pPr>
        <w:spacing w:line="360" w:lineRule="auto"/>
        <w:ind w:firstLine="900"/>
        <w:jc w:val="center"/>
        <w:rPr>
          <w:b/>
          <w:sz w:val="28"/>
          <w:szCs w:val="28"/>
          <w:highlight w:val="yellow"/>
        </w:rPr>
      </w:pPr>
    </w:p>
    <w:p w:rsidR="00042D63" w:rsidRPr="00F4758A" w:rsidRDefault="00042D63" w:rsidP="00042D63">
      <w:pPr>
        <w:spacing w:line="360" w:lineRule="auto"/>
        <w:ind w:firstLine="900"/>
        <w:jc w:val="center"/>
        <w:rPr>
          <w:sz w:val="28"/>
          <w:szCs w:val="28"/>
        </w:rPr>
      </w:pPr>
      <w:r w:rsidRPr="00F4758A">
        <w:rPr>
          <w:sz w:val="28"/>
          <w:szCs w:val="28"/>
        </w:rPr>
        <w:t>____________________________</w:t>
      </w:r>
    </w:p>
    <w:p w:rsidR="00042D63" w:rsidRPr="00CD462F" w:rsidRDefault="00042D63" w:rsidP="00042D63">
      <w:pPr>
        <w:spacing w:line="360" w:lineRule="auto"/>
        <w:ind w:firstLine="900"/>
        <w:jc w:val="center"/>
        <w:rPr>
          <w:b/>
          <w:sz w:val="28"/>
          <w:szCs w:val="28"/>
        </w:rPr>
      </w:pPr>
    </w:p>
    <w:p w:rsidR="007E530C" w:rsidRDefault="007E530C" w:rsidP="007E530C">
      <w:pPr>
        <w:pStyle w:val="NormalWeb"/>
      </w:pPr>
    </w:p>
    <w:p w:rsidR="007E530C" w:rsidRDefault="007E530C" w:rsidP="007E530C">
      <w:pPr>
        <w:pStyle w:val="NormalWeb"/>
      </w:pPr>
    </w:p>
    <w:p w:rsidR="007E530C" w:rsidRDefault="007E530C" w:rsidP="007E530C">
      <w:pPr>
        <w:pStyle w:val="NormalWeb"/>
      </w:pPr>
    </w:p>
    <w:p w:rsidR="007E530C" w:rsidRDefault="007E530C" w:rsidP="007E530C">
      <w:pPr>
        <w:pStyle w:val="NormalWeb"/>
        <w:rPr>
          <w:b/>
          <w:bCs/>
          <w:sz w:val="27"/>
          <w:szCs w:val="27"/>
        </w:rPr>
      </w:pPr>
    </w:p>
    <w:p w:rsidR="007E530C" w:rsidRDefault="007E530C" w:rsidP="007E530C">
      <w:pPr>
        <w:pStyle w:val="NormalWeb"/>
        <w:rPr>
          <w:b/>
          <w:bCs/>
          <w:sz w:val="27"/>
          <w:szCs w:val="27"/>
        </w:rPr>
      </w:pPr>
    </w:p>
    <w:p w:rsidR="007E530C" w:rsidRDefault="007E530C" w:rsidP="007E530C"/>
    <w:p w:rsidR="008A5767" w:rsidRDefault="008A5767"/>
    <w:sectPr w:rsidR="008A5767" w:rsidSect="00D43D49">
      <w:footerReference w:type="default" r:id="rId20"/>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A30" w:rsidRDefault="009D1A30" w:rsidP="00D43D49">
      <w:r>
        <w:separator/>
      </w:r>
    </w:p>
  </w:endnote>
  <w:endnote w:type="continuationSeparator" w:id="0">
    <w:p w:rsidR="009D1A30" w:rsidRDefault="009D1A30" w:rsidP="00D43D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istika">
    <w:panose1 w:val="02020603050405020304"/>
    <w:charset w:val="BA"/>
    <w:family w:val="roman"/>
    <w:pitch w:val="variable"/>
    <w:sig w:usb0="A00002FF" w:usb1="500078FB" w:usb2="00000000" w:usb3="00000000" w:csb0="0000019F" w:csb1="00000000"/>
  </w:font>
  <w:font w:name="Cambria">
    <w:panose1 w:val="02040503050406030204"/>
    <w:charset w:val="BA"/>
    <w:family w:val="roman"/>
    <w:pitch w:val="variable"/>
    <w:sig w:usb0="E00002FF" w:usb1="400004FF" w:usb2="00000000" w:usb3="00000000" w:csb0="0000019F" w:csb1="00000000"/>
  </w:font>
  <w:font w:name="TT41EO00">
    <w:altName w:val="Times New Roman"/>
    <w:panose1 w:val="00000000000000000000"/>
    <w:charset w:val="00"/>
    <w:family w:val="roman"/>
    <w:notTrueType/>
    <w:pitch w:val="default"/>
    <w:sig w:usb0="00000000" w:usb1="00000000" w:usb2="00000000" w:usb3="00000000" w:csb0="00000000" w:csb1="00000000"/>
  </w:font>
  <w:font w:name="TT46Bo00">
    <w:altName w:val="Times New Roman"/>
    <w:panose1 w:val="00000000000000000000"/>
    <w:charset w:val="00"/>
    <w:family w:val="roman"/>
    <w:notTrueType/>
    <w:pitch w:val="default"/>
    <w:sig w:usb0="00000000" w:usb1="00000000" w:usb2="00000000" w:usb3="00000000" w:csb0="00000000" w:csb1="00000000"/>
  </w:font>
  <w:font w:name="TT46Do00">
    <w:altName w:val="Times New Roman"/>
    <w:panose1 w:val="00000000000000000000"/>
    <w:charset w:val="00"/>
    <w:family w:val="roman"/>
    <w:notTrueType/>
    <w:pitch w:val="default"/>
    <w:sig w:usb0="00000000" w:usb1="00000000" w:usb2="00000000" w:usb3="00000000" w:csb0="00000000" w:csb1="00000000"/>
  </w:font>
  <w:font w:name="TT46Fo00">
    <w:altName w:val="Times New Roman"/>
    <w:panose1 w:val="00000000000000000000"/>
    <w:charset w:val="00"/>
    <w:family w:val="roman"/>
    <w:notTrueType/>
    <w:pitch w:val="default"/>
    <w:sig w:usb0="00000000" w:usb1="00000000" w:usb2="00000000" w:usb3="00000000" w:csb0="00000000" w:csb1="00000000"/>
  </w:font>
  <w:font w:name="TT471o00">
    <w:altName w:val="Times New Roman"/>
    <w:panose1 w:val="00000000000000000000"/>
    <w:charset w:val="00"/>
    <w:family w:val="roman"/>
    <w:notTrueType/>
    <w:pitch w:val="default"/>
    <w:sig w:usb0="00000000" w:usb1="00000000" w:usb2="00000000" w:usb3="00000000" w:csb0="00000000" w:csb1="00000000"/>
  </w:font>
  <w:font w:name="TT473o00">
    <w:altName w:val="Times New Roman"/>
    <w:panose1 w:val="00000000000000000000"/>
    <w:charset w:val="00"/>
    <w:family w:val="roman"/>
    <w:notTrueType/>
    <w:pitch w:val="default"/>
    <w:sig w:usb0="00000000" w:usb1="00000000" w:usb2="00000000" w:usb3="00000000" w:csb0="00000000" w:csb1="00000000"/>
  </w:font>
  <w:font w:name="TT475o00">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6650"/>
      <w:docPartObj>
        <w:docPartGallery w:val="Page Numbers (Bottom of Page)"/>
        <w:docPartUnique/>
      </w:docPartObj>
    </w:sdtPr>
    <w:sdtContent>
      <w:p w:rsidR="00D677C7" w:rsidRDefault="00887C0A">
        <w:pPr>
          <w:pStyle w:val="Footer"/>
          <w:jc w:val="center"/>
        </w:pPr>
        <w:r>
          <w:fldChar w:fldCharType="begin"/>
        </w:r>
        <w:r w:rsidR="00D677C7">
          <w:instrText xml:space="preserve"> PAGE   \* MERGEFORMAT </w:instrText>
        </w:r>
        <w:r>
          <w:fldChar w:fldCharType="separate"/>
        </w:r>
        <w:r w:rsidR="00DA353A">
          <w:rPr>
            <w:noProof/>
          </w:rPr>
          <w:t>2</w:t>
        </w:r>
        <w:r>
          <w:rPr>
            <w:noProof/>
          </w:rPr>
          <w:fldChar w:fldCharType="end"/>
        </w:r>
      </w:p>
    </w:sdtContent>
  </w:sdt>
  <w:p w:rsidR="00D677C7" w:rsidRDefault="00D67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A30" w:rsidRDefault="009D1A30" w:rsidP="00D43D49">
      <w:r>
        <w:separator/>
      </w:r>
    </w:p>
  </w:footnote>
  <w:footnote w:type="continuationSeparator" w:id="0">
    <w:p w:rsidR="009D1A30" w:rsidRDefault="009D1A30" w:rsidP="00D43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AA6"/>
    <w:multiLevelType w:val="hybridMultilevel"/>
    <w:tmpl w:val="815C2AC6"/>
    <w:lvl w:ilvl="0" w:tplc="0427000D">
      <w:start w:val="1"/>
      <w:numFmt w:val="bullet"/>
      <w:lvlText w:val=""/>
      <w:lvlJc w:val="left"/>
      <w:pPr>
        <w:ind w:left="1440" w:hanging="360"/>
      </w:pPr>
      <w:rPr>
        <w:rFonts w:ascii="Wingdings" w:hAnsi="Wingdings"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
    <w:nsid w:val="054E35BC"/>
    <w:multiLevelType w:val="multilevel"/>
    <w:tmpl w:val="F4FABBE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09163981"/>
    <w:multiLevelType w:val="hybridMultilevel"/>
    <w:tmpl w:val="92E497BA"/>
    <w:lvl w:ilvl="0" w:tplc="04270001">
      <w:start w:val="1"/>
      <w:numFmt w:val="bullet"/>
      <w:lvlText w:val=""/>
      <w:lvlJc w:val="left"/>
      <w:pPr>
        <w:ind w:left="1622" w:hanging="360"/>
      </w:pPr>
      <w:rPr>
        <w:rFonts w:ascii="Symbol" w:hAnsi="Symbol" w:hint="default"/>
      </w:rPr>
    </w:lvl>
    <w:lvl w:ilvl="1" w:tplc="04270003">
      <w:start w:val="1"/>
      <w:numFmt w:val="bullet"/>
      <w:lvlText w:val="o"/>
      <w:lvlJc w:val="left"/>
      <w:pPr>
        <w:ind w:left="2342" w:hanging="360"/>
      </w:pPr>
      <w:rPr>
        <w:rFonts w:ascii="Courier New" w:hAnsi="Courier New" w:cs="Courier New" w:hint="default"/>
      </w:rPr>
    </w:lvl>
    <w:lvl w:ilvl="2" w:tplc="04270005">
      <w:start w:val="1"/>
      <w:numFmt w:val="bullet"/>
      <w:lvlText w:val=""/>
      <w:lvlJc w:val="left"/>
      <w:pPr>
        <w:ind w:left="3062" w:hanging="360"/>
      </w:pPr>
      <w:rPr>
        <w:rFonts w:ascii="Wingdings" w:hAnsi="Wingdings" w:hint="default"/>
      </w:rPr>
    </w:lvl>
    <w:lvl w:ilvl="3" w:tplc="04270001">
      <w:start w:val="1"/>
      <w:numFmt w:val="bullet"/>
      <w:lvlText w:val=""/>
      <w:lvlJc w:val="left"/>
      <w:pPr>
        <w:ind w:left="3782" w:hanging="360"/>
      </w:pPr>
      <w:rPr>
        <w:rFonts w:ascii="Symbol" w:hAnsi="Symbol" w:hint="default"/>
      </w:rPr>
    </w:lvl>
    <w:lvl w:ilvl="4" w:tplc="04270003">
      <w:start w:val="1"/>
      <w:numFmt w:val="bullet"/>
      <w:lvlText w:val="o"/>
      <w:lvlJc w:val="left"/>
      <w:pPr>
        <w:ind w:left="4502" w:hanging="360"/>
      </w:pPr>
      <w:rPr>
        <w:rFonts w:ascii="Courier New" w:hAnsi="Courier New" w:cs="Courier New" w:hint="default"/>
      </w:rPr>
    </w:lvl>
    <w:lvl w:ilvl="5" w:tplc="04270005">
      <w:start w:val="1"/>
      <w:numFmt w:val="bullet"/>
      <w:lvlText w:val=""/>
      <w:lvlJc w:val="left"/>
      <w:pPr>
        <w:ind w:left="5222" w:hanging="360"/>
      </w:pPr>
      <w:rPr>
        <w:rFonts w:ascii="Wingdings" w:hAnsi="Wingdings" w:hint="default"/>
      </w:rPr>
    </w:lvl>
    <w:lvl w:ilvl="6" w:tplc="04270001">
      <w:start w:val="1"/>
      <w:numFmt w:val="bullet"/>
      <w:lvlText w:val=""/>
      <w:lvlJc w:val="left"/>
      <w:pPr>
        <w:ind w:left="5942" w:hanging="360"/>
      </w:pPr>
      <w:rPr>
        <w:rFonts w:ascii="Symbol" w:hAnsi="Symbol" w:hint="default"/>
      </w:rPr>
    </w:lvl>
    <w:lvl w:ilvl="7" w:tplc="04270003">
      <w:start w:val="1"/>
      <w:numFmt w:val="bullet"/>
      <w:lvlText w:val="o"/>
      <w:lvlJc w:val="left"/>
      <w:pPr>
        <w:ind w:left="6662" w:hanging="360"/>
      </w:pPr>
      <w:rPr>
        <w:rFonts w:ascii="Courier New" w:hAnsi="Courier New" w:cs="Courier New" w:hint="default"/>
      </w:rPr>
    </w:lvl>
    <w:lvl w:ilvl="8" w:tplc="04270005">
      <w:start w:val="1"/>
      <w:numFmt w:val="bullet"/>
      <w:lvlText w:val=""/>
      <w:lvlJc w:val="left"/>
      <w:pPr>
        <w:ind w:left="7382" w:hanging="360"/>
      </w:pPr>
      <w:rPr>
        <w:rFonts w:ascii="Wingdings" w:hAnsi="Wingdings" w:hint="default"/>
      </w:rPr>
    </w:lvl>
  </w:abstractNum>
  <w:abstractNum w:abstractNumId="3">
    <w:nsid w:val="121A10A5"/>
    <w:multiLevelType w:val="hybridMultilevel"/>
    <w:tmpl w:val="7846B37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18CD2F30"/>
    <w:multiLevelType w:val="hybridMultilevel"/>
    <w:tmpl w:val="2558F1BE"/>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5">
    <w:nsid w:val="1CAD5D24"/>
    <w:multiLevelType w:val="hybridMultilevel"/>
    <w:tmpl w:val="5046E72E"/>
    <w:lvl w:ilvl="0" w:tplc="842E3946">
      <w:start w:val="1"/>
      <w:numFmt w:val="decimal"/>
      <w:lvlText w:val="%1."/>
      <w:lvlJc w:val="left"/>
      <w:pPr>
        <w:tabs>
          <w:tab w:val="num" w:pos="720"/>
        </w:tabs>
        <w:ind w:left="720" w:hanging="360"/>
      </w:pPr>
    </w:lvl>
    <w:lvl w:ilvl="1" w:tplc="A6966C78">
      <w:numFmt w:val="none"/>
      <w:lvlText w:val=""/>
      <w:lvlJc w:val="left"/>
      <w:pPr>
        <w:tabs>
          <w:tab w:val="num" w:pos="360"/>
        </w:tabs>
        <w:ind w:left="0" w:firstLine="0"/>
      </w:pPr>
    </w:lvl>
    <w:lvl w:ilvl="2" w:tplc="C8A01EBE">
      <w:numFmt w:val="none"/>
      <w:lvlText w:val=""/>
      <w:lvlJc w:val="left"/>
      <w:pPr>
        <w:tabs>
          <w:tab w:val="num" w:pos="360"/>
        </w:tabs>
        <w:ind w:left="0" w:firstLine="0"/>
      </w:pPr>
    </w:lvl>
    <w:lvl w:ilvl="3" w:tplc="BEB49C94">
      <w:numFmt w:val="none"/>
      <w:lvlText w:val=""/>
      <w:lvlJc w:val="left"/>
      <w:pPr>
        <w:tabs>
          <w:tab w:val="num" w:pos="360"/>
        </w:tabs>
        <w:ind w:left="0" w:firstLine="0"/>
      </w:pPr>
    </w:lvl>
    <w:lvl w:ilvl="4" w:tplc="436631DC">
      <w:numFmt w:val="none"/>
      <w:lvlText w:val=""/>
      <w:lvlJc w:val="left"/>
      <w:pPr>
        <w:tabs>
          <w:tab w:val="num" w:pos="360"/>
        </w:tabs>
        <w:ind w:left="0" w:firstLine="0"/>
      </w:pPr>
    </w:lvl>
    <w:lvl w:ilvl="5" w:tplc="35509FC6">
      <w:numFmt w:val="none"/>
      <w:lvlText w:val=""/>
      <w:lvlJc w:val="left"/>
      <w:pPr>
        <w:tabs>
          <w:tab w:val="num" w:pos="360"/>
        </w:tabs>
        <w:ind w:left="0" w:firstLine="0"/>
      </w:pPr>
    </w:lvl>
    <w:lvl w:ilvl="6" w:tplc="20364108">
      <w:numFmt w:val="none"/>
      <w:lvlText w:val=""/>
      <w:lvlJc w:val="left"/>
      <w:pPr>
        <w:tabs>
          <w:tab w:val="num" w:pos="360"/>
        </w:tabs>
        <w:ind w:left="0" w:firstLine="0"/>
      </w:pPr>
    </w:lvl>
    <w:lvl w:ilvl="7" w:tplc="2084C498">
      <w:numFmt w:val="none"/>
      <w:lvlText w:val=""/>
      <w:lvlJc w:val="left"/>
      <w:pPr>
        <w:tabs>
          <w:tab w:val="num" w:pos="360"/>
        </w:tabs>
        <w:ind w:left="0" w:firstLine="0"/>
      </w:pPr>
    </w:lvl>
    <w:lvl w:ilvl="8" w:tplc="A9AA53D2">
      <w:numFmt w:val="none"/>
      <w:lvlText w:val=""/>
      <w:lvlJc w:val="left"/>
      <w:pPr>
        <w:tabs>
          <w:tab w:val="num" w:pos="360"/>
        </w:tabs>
        <w:ind w:left="0" w:firstLine="0"/>
      </w:pPr>
    </w:lvl>
  </w:abstractNum>
  <w:abstractNum w:abstractNumId="6">
    <w:nsid w:val="206031DA"/>
    <w:multiLevelType w:val="hybridMultilevel"/>
    <w:tmpl w:val="89E81B64"/>
    <w:lvl w:ilvl="0" w:tplc="04270001">
      <w:start w:val="1"/>
      <w:numFmt w:val="bullet"/>
      <w:lvlText w:val=""/>
      <w:lvlJc w:val="left"/>
      <w:pPr>
        <w:tabs>
          <w:tab w:val="num" w:pos="1080"/>
        </w:tabs>
        <w:ind w:left="1080" w:hanging="360"/>
      </w:pPr>
      <w:rPr>
        <w:rFonts w:ascii="Symbol" w:hAnsi="Symbol"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start w:val="1"/>
      <w:numFmt w:val="bullet"/>
      <w:lvlText w:val=""/>
      <w:lvlJc w:val="left"/>
      <w:pPr>
        <w:tabs>
          <w:tab w:val="num" w:pos="2520"/>
        </w:tabs>
        <w:ind w:left="2520" w:hanging="360"/>
      </w:pPr>
      <w:rPr>
        <w:rFonts w:ascii="Wingdings" w:hAnsi="Wingdings" w:hint="default"/>
      </w:rPr>
    </w:lvl>
    <w:lvl w:ilvl="3" w:tplc="04270001">
      <w:start w:val="1"/>
      <w:numFmt w:val="bullet"/>
      <w:lvlText w:val=""/>
      <w:lvlJc w:val="left"/>
      <w:pPr>
        <w:tabs>
          <w:tab w:val="num" w:pos="3240"/>
        </w:tabs>
        <w:ind w:left="3240" w:hanging="360"/>
      </w:pPr>
      <w:rPr>
        <w:rFonts w:ascii="Symbol" w:hAnsi="Symbol" w:hint="default"/>
      </w:rPr>
    </w:lvl>
    <w:lvl w:ilvl="4" w:tplc="04270003">
      <w:start w:val="1"/>
      <w:numFmt w:val="bullet"/>
      <w:lvlText w:val="o"/>
      <w:lvlJc w:val="left"/>
      <w:pPr>
        <w:tabs>
          <w:tab w:val="num" w:pos="3960"/>
        </w:tabs>
        <w:ind w:left="3960" w:hanging="360"/>
      </w:pPr>
      <w:rPr>
        <w:rFonts w:ascii="Courier New" w:hAnsi="Courier New" w:cs="Courier New" w:hint="default"/>
      </w:rPr>
    </w:lvl>
    <w:lvl w:ilvl="5" w:tplc="04270005">
      <w:start w:val="1"/>
      <w:numFmt w:val="bullet"/>
      <w:lvlText w:val=""/>
      <w:lvlJc w:val="left"/>
      <w:pPr>
        <w:tabs>
          <w:tab w:val="num" w:pos="4680"/>
        </w:tabs>
        <w:ind w:left="4680" w:hanging="360"/>
      </w:pPr>
      <w:rPr>
        <w:rFonts w:ascii="Wingdings" w:hAnsi="Wingdings" w:hint="default"/>
      </w:rPr>
    </w:lvl>
    <w:lvl w:ilvl="6" w:tplc="04270001">
      <w:start w:val="1"/>
      <w:numFmt w:val="bullet"/>
      <w:lvlText w:val=""/>
      <w:lvlJc w:val="left"/>
      <w:pPr>
        <w:tabs>
          <w:tab w:val="num" w:pos="5400"/>
        </w:tabs>
        <w:ind w:left="5400" w:hanging="360"/>
      </w:pPr>
      <w:rPr>
        <w:rFonts w:ascii="Symbol" w:hAnsi="Symbol" w:hint="default"/>
      </w:rPr>
    </w:lvl>
    <w:lvl w:ilvl="7" w:tplc="04270003">
      <w:start w:val="1"/>
      <w:numFmt w:val="bullet"/>
      <w:lvlText w:val="o"/>
      <w:lvlJc w:val="left"/>
      <w:pPr>
        <w:tabs>
          <w:tab w:val="num" w:pos="6120"/>
        </w:tabs>
        <w:ind w:left="6120" w:hanging="360"/>
      </w:pPr>
      <w:rPr>
        <w:rFonts w:ascii="Courier New" w:hAnsi="Courier New" w:cs="Courier New" w:hint="default"/>
      </w:rPr>
    </w:lvl>
    <w:lvl w:ilvl="8" w:tplc="04270005">
      <w:start w:val="1"/>
      <w:numFmt w:val="bullet"/>
      <w:lvlText w:val=""/>
      <w:lvlJc w:val="left"/>
      <w:pPr>
        <w:tabs>
          <w:tab w:val="num" w:pos="6840"/>
        </w:tabs>
        <w:ind w:left="6840" w:hanging="360"/>
      </w:pPr>
      <w:rPr>
        <w:rFonts w:ascii="Wingdings" w:hAnsi="Wingdings" w:hint="default"/>
      </w:rPr>
    </w:lvl>
  </w:abstractNum>
  <w:abstractNum w:abstractNumId="7">
    <w:nsid w:val="2B050CBD"/>
    <w:multiLevelType w:val="hybridMultilevel"/>
    <w:tmpl w:val="E6DE8B56"/>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2C0C1641"/>
    <w:multiLevelType w:val="multilevel"/>
    <w:tmpl w:val="A672D6D6"/>
    <w:lvl w:ilvl="0">
      <w:start w:val="1"/>
      <w:numFmt w:val="decimal"/>
      <w:lvlText w:val="%1."/>
      <w:lvlJc w:val="left"/>
      <w:pPr>
        <w:ind w:left="720" w:hanging="360"/>
      </w:pPr>
      <w:rPr>
        <w:color w:val="auto"/>
        <w:sz w:val="24"/>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2EB05CC7"/>
    <w:multiLevelType w:val="multilevel"/>
    <w:tmpl w:val="0B1201E4"/>
    <w:lvl w:ilvl="0">
      <w:start w:val="4"/>
      <w:numFmt w:val="decimal"/>
      <w:lvlText w:val="%1."/>
      <w:lvlJc w:val="left"/>
      <w:pPr>
        <w:ind w:left="540" w:hanging="540"/>
      </w:pPr>
    </w:lvl>
    <w:lvl w:ilvl="1">
      <w:start w:val="2"/>
      <w:numFmt w:val="decimal"/>
      <w:lvlText w:val="%1.%2."/>
      <w:lvlJc w:val="left"/>
      <w:pPr>
        <w:ind w:left="1260" w:hanging="540"/>
      </w:pPr>
    </w:lvl>
    <w:lvl w:ilvl="2">
      <w:start w:val="3"/>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2EE70A93"/>
    <w:multiLevelType w:val="hybridMultilevel"/>
    <w:tmpl w:val="3A1ED90C"/>
    <w:lvl w:ilvl="0" w:tplc="EF1491B4">
      <w:start w:val="1"/>
      <w:numFmt w:val="decimal"/>
      <w:lvlText w:val="%1."/>
      <w:lvlJc w:val="left"/>
      <w:pPr>
        <w:tabs>
          <w:tab w:val="num" w:pos="717"/>
        </w:tabs>
        <w:ind w:left="717" w:hanging="360"/>
      </w:pPr>
    </w:lvl>
    <w:lvl w:ilvl="1" w:tplc="04270019">
      <w:start w:val="1"/>
      <w:numFmt w:val="lowerLetter"/>
      <w:lvlText w:val="%2."/>
      <w:lvlJc w:val="left"/>
      <w:pPr>
        <w:tabs>
          <w:tab w:val="num" w:pos="1437"/>
        </w:tabs>
        <w:ind w:left="1437" w:hanging="360"/>
      </w:pPr>
    </w:lvl>
    <w:lvl w:ilvl="2" w:tplc="0427001B">
      <w:start w:val="1"/>
      <w:numFmt w:val="lowerRoman"/>
      <w:lvlText w:val="%3."/>
      <w:lvlJc w:val="right"/>
      <w:pPr>
        <w:tabs>
          <w:tab w:val="num" w:pos="2157"/>
        </w:tabs>
        <w:ind w:left="2157" w:hanging="180"/>
      </w:pPr>
    </w:lvl>
    <w:lvl w:ilvl="3" w:tplc="0427000F">
      <w:start w:val="1"/>
      <w:numFmt w:val="decimal"/>
      <w:lvlText w:val="%4."/>
      <w:lvlJc w:val="left"/>
      <w:pPr>
        <w:tabs>
          <w:tab w:val="num" w:pos="2877"/>
        </w:tabs>
        <w:ind w:left="2877" w:hanging="360"/>
      </w:pPr>
    </w:lvl>
    <w:lvl w:ilvl="4" w:tplc="04270019">
      <w:start w:val="1"/>
      <w:numFmt w:val="lowerLetter"/>
      <w:lvlText w:val="%5."/>
      <w:lvlJc w:val="left"/>
      <w:pPr>
        <w:tabs>
          <w:tab w:val="num" w:pos="3597"/>
        </w:tabs>
        <w:ind w:left="3597" w:hanging="360"/>
      </w:pPr>
    </w:lvl>
    <w:lvl w:ilvl="5" w:tplc="0427001B">
      <w:start w:val="1"/>
      <w:numFmt w:val="lowerRoman"/>
      <w:lvlText w:val="%6."/>
      <w:lvlJc w:val="right"/>
      <w:pPr>
        <w:tabs>
          <w:tab w:val="num" w:pos="4317"/>
        </w:tabs>
        <w:ind w:left="4317" w:hanging="180"/>
      </w:pPr>
    </w:lvl>
    <w:lvl w:ilvl="6" w:tplc="0427000F">
      <w:start w:val="1"/>
      <w:numFmt w:val="decimal"/>
      <w:lvlText w:val="%7."/>
      <w:lvlJc w:val="left"/>
      <w:pPr>
        <w:tabs>
          <w:tab w:val="num" w:pos="5037"/>
        </w:tabs>
        <w:ind w:left="5037" w:hanging="360"/>
      </w:pPr>
    </w:lvl>
    <w:lvl w:ilvl="7" w:tplc="04270019">
      <w:start w:val="1"/>
      <w:numFmt w:val="lowerLetter"/>
      <w:lvlText w:val="%8."/>
      <w:lvlJc w:val="left"/>
      <w:pPr>
        <w:tabs>
          <w:tab w:val="num" w:pos="5757"/>
        </w:tabs>
        <w:ind w:left="5757" w:hanging="360"/>
      </w:pPr>
    </w:lvl>
    <w:lvl w:ilvl="8" w:tplc="0427001B">
      <w:start w:val="1"/>
      <w:numFmt w:val="lowerRoman"/>
      <w:lvlText w:val="%9."/>
      <w:lvlJc w:val="right"/>
      <w:pPr>
        <w:tabs>
          <w:tab w:val="num" w:pos="6477"/>
        </w:tabs>
        <w:ind w:left="6477" w:hanging="180"/>
      </w:pPr>
    </w:lvl>
  </w:abstractNum>
  <w:abstractNum w:abstractNumId="11">
    <w:nsid w:val="2F116929"/>
    <w:multiLevelType w:val="hybridMultilevel"/>
    <w:tmpl w:val="46603EE2"/>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2">
    <w:nsid w:val="30AB5867"/>
    <w:multiLevelType w:val="hybridMultilevel"/>
    <w:tmpl w:val="6D18957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3">
    <w:nsid w:val="337E20B6"/>
    <w:multiLevelType w:val="hybridMultilevel"/>
    <w:tmpl w:val="2A9A9D0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nsid w:val="35886C6D"/>
    <w:multiLevelType w:val="hybridMultilevel"/>
    <w:tmpl w:val="E6E6C67C"/>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nsid w:val="374B04FE"/>
    <w:multiLevelType w:val="hybridMultilevel"/>
    <w:tmpl w:val="54E08EA2"/>
    <w:lvl w:ilvl="0" w:tplc="04270001">
      <w:start w:val="1"/>
      <w:numFmt w:val="bullet"/>
      <w:lvlText w:val=""/>
      <w:lvlJc w:val="left"/>
      <w:pPr>
        <w:tabs>
          <w:tab w:val="num" w:pos="1077"/>
        </w:tabs>
        <w:ind w:left="1077" w:hanging="360"/>
      </w:pPr>
      <w:rPr>
        <w:rFonts w:ascii="Symbol" w:hAnsi="Symbol" w:hint="default"/>
      </w:rPr>
    </w:lvl>
    <w:lvl w:ilvl="1" w:tplc="04270003">
      <w:start w:val="1"/>
      <w:numFmt w:val="bullet"/>
      <w:lvlText w:val="o"/>
      <w:lvlJc w:val="left"/>
      <w:pPr>
        <w:tabs>
          <w:tab w:val="num" w:pos="1797"/>
        </w:tabs>
        <w:ind w:left="1797" w:hanging="360"/>
      </w:pPr>
      <w:rPr>
        <w:rFonts w:ascii="Courier New" w:hAnsi="Courier New" w:cs="Courier New" w:hint="default"/>
      </w:rPr>
    </w:lvl>
    <w:lvl w:ilvl="2" w:tplc="04270005">
      <w:start w:val="1"/>
      <w:numFmt w:val="bullet"/>
      <w:lvlText w:val=""/>
      <w:lvlJc w:val="left"/>
      <w:pPr>
        <w:tabs>
          <w:tab w:val="num" w:pos="2517"/>
        </w:tabs>
        <w:ind w:left="2517" w:hanging="360"/>
      </w:pPr>
      <w:rPr>
        <w:rFonts w:ascii="Wingdings" w:hAnsi="Wingdings" w:hint="default"/>
      </w:rPr>
    </w:lvl>
    <w:lvl w:ilvl="3" w:tplc="04270001">
      <w:start w:val="1"/>
      <w:numFmt w:val="bullet"/>
      <w:lvlText w:val=""/>
      <w:lvlJc w:val="left"/>
      <w:pPr>
        <w:tabs>
          <w:tab w:val="num" w:pos="3237"/>
        </w:tabs>
        <w:ind w:left="3237" w:hanging="360"/>
      </w:pPr>
      <w:rPr>
        <w:rFonts w:ascii="Symbol" w:hAnsi="Symbol" w:hint="default"/>
      </w:rPr>
    </w:lvl>
    <w:lvl w:ilvl="4" w:tplc="04270003">
      <w:start w:val="1"/>
      <w:numFmt w:val="bullet"/>
      <w:lvlText w:val="o"/>
      <w:lvlJc w:val="left"/>
      <w:pPr>
        <w:tabs>
          <w:tab w:val="num" w:pos="3957"/>
        </w:tabs>
        <w:ind w:left="3957" w:hanging="360"/>
      </w:pPr>
      <w:rPr>
        <w:rFonts w:ascii="Courier New" w:hAnsi="Courier New" w:cs="Courier New" w:hint="default"/>
      </w:rPr>
    </w:lvl>
    <w:lvl w:ilvl="5" w:tplc="04270005">
      <w:start w:val="1"/>
      <w:numFmt w:val="bullet"/>
      <w:lvlText w:val=""/>
      <w:lvlJc w:val="left"/>
      <w:pPr>
        <w:tabs>
          <w:tab w:val="num" w:pos="4677"/>
        </w:tabs>
        <w:ind w:left="4677" w:hanging="360"/>
      </w:pPr>
      <w:rPr>
        <w:rFonts w:ascii="Wingdings" w:hAnsi="Wingdings" w:hint="default"/>
      </w:rPr>
    </w:lvl>
    <w:lvl w:ilvl="6" w:tplc="04270001">
      <w:start w:val="1"/>
      <w:numFmt w:val="bullet"/>
      <w:lvlText w:val=""/>
      <w:lvlJc w:val="left"/>
      <w:pPr>
        <w:tabs>
          <w:tab w:val="num" w:pos="5397"/>
        </w:tabs>
        <w:ind w:left="5397" w:hanging="360"/>
      </w:pPr>
      <w:rPr>
        <w:rFonts w:ascii="Symbol" w:hAnsi="Symbol" w:hint="default"/>
      </w:rPr>
    </w:lvl>
    <w:lvl w:ilvl="7" w:tplc="04270003">
      <w:start w:val="1"/>
      <w:numFmt w:val="bullet"/>
      <w:lvlText w:val="o"/>
      <w:lvlJc w:val="left"/>
      <w:pPr>
        <w:tabs>
          <w:tab w:val="num" w:pos="6117"/>
        </w:tabs>
        <w:ind w:left="6117" w:hanging="360"/>
      </w:pPr>
      <w:rPr>
        <w:rFonts w:ascii="Courier New" w:hAnsi="Courier New" w:cs="Courier New" w:hint="default"/>
      </w:rPr>
    </w:lvl>
    <w:lvl w:ilvl="8" w:tplc="04270005">
      <w:start w:val="1"/>
      <w:numFmt w:val="bullet"/>
      <w:lvlText w:val=""/>
      <w:lvlJc w:val="left"/>
      <w:pPr>
        <w:tabs>
          <w:tab w:val="num" w:pos="6837"/>
        </w:tabs>
        <w:ind w:left="6837" w:hanging="360"/>
      </w:pPr>
      <w:rPr>
        <w:rFonts w:ascii="Wingdings" w:hAnsi="Wingdings" w:hint="default"/>
      </w:rPr>
    </w:lvl>
  </w:abstractNum>
  <w:abstractNum w:abstractNumId="16">
    <w:nsid w:val="40E42426"/>
    <w:multiLevelType w:val="multilevel"/>
    <w:tmpl w:val="03F2A47C"/>
    <w:lvl w:ilvl="0">
      <w:start w:val="1"/>
      <w:numFmt w:val="decimal"/>
      <w:lvlText w:val="%1."/>
      <w:lvlJc w:val="left"/>
      <w:pPr>
        <w:tabs>
          <w:tab w:val="num" w:pos="720"/>
        </w:tabs>
        <w:ind w:left="720" w:hanging="360"/>
      </w:pPr>
    </w:lvl>
    <w:lvl w:ilvl="1">
      <w:start w:val="1"/>
      <w:numFmt w:val="decimal"/>
      <w:isLgl/>
      <w:lvlText w:val="%1.%2."/>
      <w:lvlJc w:val="left"/>
      <w:pPr>
        <w:ind w:left="855" w:hanging="495"/>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nsid w:val="46C65EC6"/>
    <w:multiLevelType w:val="hybridMultilevel"/>
    <w:tmpl w:val="15CED220"/>
    <w:lvl w:ilvl="0" w:tplc="D3B08318">
      <w:start w:val="1"/>
      <w:numFmt w:val="decimal"/>
      <w:lvlText w:val="%1."/>
      <w:lvlJc w:val="left"/>
      <w:pPr>
        <w:tabs>
          <w:tab w:val="num" w:pos="720"/>
        </w:tabs>
        <w:ind w:left="720" w:hanging="360"/>
      </w:pPr>
    </w:lvl>
    <w:lvl w:ilvl="1" w:tplc="AC0AA75A">
      <w:numFmt w:val="none"/>
      <w:lvlText w:val=""/>
      <w:lvlJc w:val="left"/>
      <w:pPr>
        <w:tabs>
          <w:tab w:val="num" w:pos="360"/>
        </w:tabs>
        <w:ind w:left="0" w:firstLine="0"/>
      </w:pPr>
    </w:lvl>
    <w:lvl w:ilvl="2" w:tplc="9EB2BF2A">
      <w:numFmt w:val="none"/>
      <w:lvlText w:val=""/>
      <w:lvlJc w:val="left"/>
      <w:pPr>
        <w:tabs>
          <w:tab w:val="num" w:pos="360"/>
        </w:tabs>
        <w:ind w:left="0" w:firstLine="0"/>
      </w:pPr>
    </w:lvl>
    <w:lvl w:ilvl="3" w:tplc="2FA4FFFC">
      <w:numFmt w:val="none"/>
      <w:lvlText w:val=""/>
      <w:lvlJc w:val="left"/>
      <w:pPr>
        <w:tabs>
          <w:tab w:val="num" w:pos="360"/>
        </w:tabs>
        <w:ind w:left="0" w:firstLine="0"/>
      </w:pPr>
    </w:lvl>
    <w:lvl w:ilvl="4" w:tplc="231C4AA2">
      <w:numFmt w:val="none"/>
      <w:lvlText w:val=""/>
      <w:lvlJc w:val="left"/>
      <w:pPr>
        <w:tabs>
          <w:tab w:val="num" w:pos="360"/>
        </w:tabs>
        <w:ind w:left="0" w:firstLine="0"/>
      </w:pPr>
    </w:lvl>
    <w:lvl w:ilvl="5" w:tplc="A4888D36">
      <w:numFmt w:val="none"/>
      <w:lvlText w:val=""/>
      <w:lvlJc w:val="left"/>
      <w:pPr>
        <w:tabs>
          <w:tab w:val="num" w:pos="360"/>
        </w:tabs>
        <w:ind w:left="0" w:firstLine="0"/>
      </w:pPr>
    </w:lvl>
    <w:lvl w:ilvl="6" w:tplc="C60E94B0">
      <w:numFmt w:val="none"/>
      <w:lvlText w:val=""/>
      <w:lvlJc w:val="left"/>
      <w:pPr>
        <w:tabs>
          <w:tab w:val="num" w:pos="360"/>
        </w:tabs>
        <w:ind w:left="0" w:firstLine="0"/>
      </w:pPr>
    </w:lvl>
    <w:lvl w:ilvl="7" w:tplc="9D32067E">
      <w:numFmt w:val="none"/>
      <w:lvlText w:val=""/>
      <w:lvlJc w:val="left"/>
      <w:pPr>
        <w:tabs>
          <w:tab w:val="num" w:pos="360"/>
        </w:tabs>
        <w:ind w:left="0" w:firstLine="0"/>
      </w:pPr>
    </w:lvl>
    <w:lvl w:ilvl="8" w:tplc="8D9635F8">
      <w:numFmt w:val="none"/>
      <w:lvlText w:val=""/>
      <w:lvlJc w:val="left"/>
      <w:pPr>
        <w:tabs>
          <w:tab w:val="num" w:pos="360"/>
        </w:tabs>
        <w:ind w:left="0" w:firstLine="0"/>
      </w:pPr>
    </w:lvl>
  </w:abstractNum>
  <w:abstractNum w:abstractNumId="18">
    <w:nsid w:val="4C5D445A"/>
    <w:multiLevelType w:val="multilevel"/>
    <w:tmpl w:val="FB3E35B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19">
    <w:nsid w:val="4DD0698E"/>
    <w:multiLevelType w:val="hybridMultilevel"/>
    <w:tmpl w:val="7FC04AA6"/>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0">
    <w:nsid w:val="4E2E7585"/>
    <w:multiLevelType w:val="hybridMultilevel"/>
    <w:tmpl w:val="93944132"/>
    <w:lvl w:ilvl="0" w:tplc="04270001">
      <w:start w:val="1"/>
      <w:numFmt w:val="bullet"/>
      <w:lvlText w:val=""/>
      <w:lvlJc w:val="left"/>
      <w:pPr>
        <w:tabs>
          <w:tab w:val="num" w:pos="1077"/>
        </w:tabs>
        <w:ind w:left="1077" w:hanging="360"/>
      </w:pPr>
      <w:rPr>
        <w:rFonts w:ascii="Symbol" w:hAnsi="Symbol" w:hint="default"/>
      </w:rPr>
    </w:lvl>
    <w:lvl w:ilvl="1" w:tplc="04270003">
      <w:start w:val="1"/>
      <w:numFmt w:val="bullet"/>
      <w:lvlText w:val="o"/>
      <w:lvlJc w:val="left"/>
      <w:pPr>
        <w:tabs>
          <w:tab w:val="num" w:pos="1797"/>
        </w:tabs>
        <w:ind w:left="1797" w:hanging="360"/>
      </w:pPr>
      <w:rPr>
        <w:rFonts w:ascii="Courier New" w:hAnsi="Courier New" w:cs="Courier New" w:hint="default"/>
      </w:rPr>
    </w:lvl>
    <w:lvl w:ilvl="2" w:tplc="04270005">
      <w:start w:val="1"/>
      <w:numFmt w:val="bullet"/>
      <w:lvlText w:val=""/>
      <w:lvlJc w:val="left"/>
      <w:pPr>
        <w:tabs>
          <w:tab w:val="num" w:pos="2517"/>
        </w:tabs>
        <w:ind w:left="2517" w:hanging="360"/>
      </w:pPr>
      <w:rPr>
        <w:rFonts w:ascii="Wingdings" w:hAnsi="Wingdings" w:hint="default"/>
      </w:rPr>
    </w:lvl>
    <w:lvl w:ilvl="3" w:tplc="04270001">
      <w:start w:val="1"/>
      <w:numFmt w:val="bullet"/>
      <w:lvlText w:val=""/>
      <w:lvlJc w:val="left"/>
      <w:pPr>
        <w:tabs>
          <w:tab w:val="num" w:pos="3237"/>
        </w:tabs>
        <w:ind w:left="3237" w:hanging="360"/>
      </w:pPr>
      <w:rPr>
        <w:rFonts w:ascii="Symbol" w:hAnsi="Symbol" w:hint="default"/>
      </w:rPr>
    </w:lvl>
    <w:lvl w:ilvl="4" w:tplc="04270003">
      <w:start w:val="1"/>
      <w:numFmt w:val="bullet"/>
      <w:lvlText w:val="o"/>
      <w:lvlJc w:val="left"/>
      <w:pPr>
        <w:tabs>
          <w:tab w:val="num" w:pos="3957"/>
        </w:tabs>
        <w:ind w:left="3957" w:hanging="360"/>
      </w:pPr>
      <w:rPr>
        <w:rFonts w:ascii="Courier New" w:hAnsi="Courier New" w:cs="Courier New" w:hint="default"/>
      </w:rPr>
    </w:lvl>
    <w:lvl w:ilvl="5" w:tplc="04270005">
      <w:start w:val="1"/>
      <w:numFmt w:val="bullet"/>
      <w:lvlText w:val=""/>
      <w:lvlJc w:val="left"/>
      <w:pPr>
        <w:tabs>
          <w:tab w:val="num" w:pos="4677"/>
        </w:tabs>
        <w:ind w:left="4677" w:hanging="360"/>
      </w:pPr>
      <w:rPr>
        <w:rFonts w:ascii="Wingdings" w:hAnsi="Wingdings" w:hint="default"/>
      </w:rPr>
    </w:lvl>
    <w:lvl w:ilvl="6" w:tplc="04270001">
      <w:start w:val="1"/>
      <w:numFmt w:val="bullet"/>
      <w:lvlText w:val=""/>
      <w:lvlJc w:val="left"/>
      <w:pPr>
        <w:tabs>
          <w:tab w:val="num" w:pos="5397"/>
        </w:tabs>
        <w:ind w:left="5397" w:hanging="360"/>
      </w:pPr>
      <w:rPr>
        <w:rFonts w:ascii="Symbol" w:hAnsi="Symbol" w:hint="default"/>
      </w:rPr>
    </w:lvl>
    <w:lvl w:ilvl="7" w:tplc="04270003">
      <w:start w:val="1"/>
      <w:numFmt w:val="bullet"/>
      <w:lvlText w:val="o"/>
      <w:lvlJc w:val="left"/>
      <w:pPr>
        <w:tabs>
          <w:tab w:val="num" w:pos="6117"/>
        </w:tabs>
        <w:ind w:left="6117" w:hanging="360"/>
      </w:pPr>
      <w:rPr>
        <w:rFonts w:ascii="Courier New" w:hAnsi="Courier New" w:cs="Courier New" w:hint="default"/>
      </w:rPr>
    </w:lvl>
    <w:lvl w:ilvl="8" w:tplc="04270005">
      <w:start w:val="1"/>
      <w:numFmt w:val="bullet"/>
      <w:lvlText w:val=""/>
      <w:lvlJc w:val="left"/>
      <w:pPr>
        <w:tabs>
          <w:tab w:val="num" w:pos="6837"/>
        </w:tabs>
        <w:ind w:left="6837" w:hanging="360"/>
      </w:pPr>
      <w:rPr>
        <w:rFonts w:ascii="Wingdings" w:hAnsi="Wingdings" w:hint="default"/>
      </w:rPr>
    </w:lvl>
  </w:abstractNum>
  <w:abstractNum w:abstractNumId="21">
    <w:nsid w:val="50F919C6"/>
    <w:multiLevelType w:val="hybridMultilevel"/>
    <w:tmpl w:val="7F4880C4"/>
    <w:lvl w:ilvl="0" w:tplc="0427000D">
      <w:start w:val="1"/>
      <w:numFmt w:val="bullet"/>
      <w:lvlText w:val=""/>
      <w:lvlJc w:val="left"/>
      <w:pPr>
        <w:ind w:left="1080" w:hanging="360"/>
      </w:pPr>
      <w:rPr>
        <w:rFonts w:ascii="Wingdings" w:hAnsi="Wingdings"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22">
    <w:nsid w:val="51B73243"/>
    <w:multiLevelType w:val="hybridMultilevel"/>
    <w:tmpl w:val="BDBA15F4"/>
    <w:lvl w:ilvl="0" w:tplc="0427000D">
      <w:start w:val="1"/>
      <w:numFmt w:val="bullet"/>
      <w:lvlText w:val=""/>
      <w:lvlJc w:val="left"/>
      <w:pPr>
        <w:ind w:left="2018" w:hanging="360"/>
      </w:pPr>
      <w:rPr>
        <w:rFonts w:ascii="Wingdings" w:hAnsi="Wingdings"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23">
    <w:nsid w:val="56611B18"/>
    <w:multiLevelType w:val="hybridMultilevel"/>
    <w:tmpl w:val="32D6C200"/>
    <w:lvl w:ilvl="0" w:tplc="04270001">
      <w:start w:val="1"/>
      <w:numFmt w:val="bullet"/>
      <w:lvlText w:val=""/>
      <w:lvlJc w:val="left"/>
      <w:pPr>
        <w:ind w:left="1437" w:hanging="360"/>
      </w:pPr>
      <w:rPr>
        <w:rFonts w:ascii="Symbol" w:hAnsi="Symbol" w:hint="default"/>
      </w:rPr>
    </w:lvl>
    <w:lvl w:ilvl="1" w:tplc="04270003" w:tentative="1">
      <w:start w:val="1"/>
      <w:numFmt w:val="bullet"/>
      <w:lvlText w:val="o"/>
      <w:lvlJc w:val="left"/>
      <w:pPr>
        <w:ind w:left="2157" w:hanging="360"/>
      </w:pPr>
      <w:rPr>
        <w:rFonts w:ascii="Courier New" w:hAnsi="Courier New" w:cs="Courier New" w:hint="default"/>
      </w:rPr>
    </w:lvl>
    <w:lvl w:ilvl="2" w:tplc="04270005" w:tentative="1">
      <w:start w:val="1"/>
      <w:numFmt w:val="bullet"/>
      <w:lvlText w:val=""/>
      <w:lvlJc w:val="left"/>
      <w:pPr>
        <w:ind w:left="2877" w:hanging="360"/>
      </w:pPr>
      <w:rPr>
        <w:rFonts w:ascii="Wingdings" w:hAnsi="Wingdings" w:hint="default"/>
      </w:rPr>
    </w:lvl>
    <w:lvl w:ilvl="3" w:tplc="04270001" w:tentative="1">
      <w:start w:val="1"/>
      <w:numFmt w:val="bullet"/>
      <w:lvlText w:val=""/>
      <w:lvlJc w:val="left"/>
      <w:pPr>
        <w:ind w:left="3597" w:hanging="360"/>
      </w:pPr>
      <w:rPr>
        <w:rFonts w:ascii="Symbol" w:hAnsi="Symbol" w:hint="default"/>
      </w:rPr>
    </w:lvl>
    <w:lvl w:ilvl="4" w:tplc="04270003" w:tentative="1">
      <w:start w:val="1"/>
      <w:numFmt w:val="bullet"/>
      <w:lvlText w:val="o"/>
      <w:lvlJc w:val="left"/>
      <w:pPr>
        <w:ind w:left="4317" w:hanging="360"/>
      </w:pPr>
      <w:rPr>
        <w:rFonts w:ascii="Courier New" w:hAnsi="Courier New" w:cs="Courier New" w:hint="default"/>
      </w:rPr>
    </w:lvl>
    <w:lvl w:ilvl="5" w:tplc="04270005" w:tentative="1">
      <w:start w:val="1"/>
      <w:numFmt w:val="bullet"/>
      <w:lvlText w:val=""/>
      <w:lvlJc w:val="left"/>
      <w:pPr>
        <w:ind w:left="5037" w:hanging="360"/>
      </w:pPr>
      <w:rPr>
        <w:rFonts w:ascii="Wingdings" w:hAnsi="Wingdings" w:hint="default"/>
      </w:rPr>
    </w:lvl>
    <w:lvl w:ilvl="6" w:tplc="04270001" w:tentative="1">
      <w:start w:val="1"/>
      <w:numFmt w:val="bullet"/>
      <w:lvlText w:val=""/>
      <w:lvlJc w:val="left"/>
      <w:pPr>
        <w:ind w:left="5757" w:hanging="360"/>
      </w:pPr>
      <w:rPr>
        <w:rFonts w:ascii="Symbol" w:hAnsi="Symbol" w:hint="default"/>
      </w:rPr>
    </w:lvl>
    <w:lvl w:ilvl="7" w:tplc="04270003" w:tentative="1">
      <w:start w:val="1"/>
      <w:numFmt w:val="bullet"/>
      <w:lvlText w:val="o"/>
      <w:lvlJc w:val="left"/>
      <w:pPr>
        <w:ind w:left="6477" w:hanging="360"/>
      </w:pPr>
      <w:rPr>
        <w:rFonts w:ascii="Courier New" w:hAnsi="Courier New" w:cs="Courier New" w:hint="default"/>
      </w:rPr>
    </w:lvl>
    <w:lvl w:ilvl="8" w:tplc="04270005" w:tentative="1">
      <w:start w:val="1"/>
      <w:numFmt w:val="bullet"/>
      <w:lvlText w:val=""/>
      <w:lvlJc w:val="left"/>
      <w:pPr>
        <w:ind w:left="7197" w:hanging="360"/>
      </w:pPr>
      <w:rPr>
        <w:rFonts w:ascii="Wingdings" w:hAnsi="Wingdings" w:hint="default"/>
      </w:rPr>
    </w:lvl>
  </w:abstractNum>
  <w:abstractNum w:abstractNumId="24">
    <w:nsid w:val="5E6F225E"/>
    <w:multiLevelType w:val="multilevel"/>
    <w:tmpl w:val="B0C40294"/>
    <w:lvl w:ilvl="0">
      <w:start w:val="1"/>
      <w:numFmt w:val="decimal"/>
      <w:lvlText w:val="%1."/>
      <w:lvlJc w:val="left"/>
      <w:pPr>
        <w:tabs>
          <w:tab w:val="num" w:pos="720"/>
        </w:tabs>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25">
    <w:nsid w:val="64846F74"/>
    <w:multiLevelType w:val="hybridMultilevel"/>
    <w:tmpl w:val="71EE5A0C"/>
    <w:lvl w:ilvl="0" w:tplc="E0222B70">
      <w:start w:val="1"/>
      <w:numFmt w:val="decimal"/>
      <w:lvlText w:val="%1."/>
      <w:lvlJc w:val="left"/>
      <w:pPr>
        <w:tabs>
          <w:tab w:val="num" w:pos="720"/>
        </w:tabs>
        <w:ind w:left="720" w:hanging="360"/>
      </w:pPr>
      <w:rPr>
        <w:sz w:val="22"/>
        <w:szCs w:val="22"/>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664C302A"/>
    <w:multiLevelType w:val="multilevel"/>
    <w:tmpl w:val="62303096"/>
    <w:lvl w:ilvl="0">
      <w:start w:val="1"/>
      <w:numFmt w:val="decimal"/>
      <w:lvlText w:val="%1"/>
      <w:lvlJc w:val="left"/>
      <w:pPr>
        <w:ind w:left="1658" w:hanging="360"/>
      </w:pPr>
      <w:rPr>
        <w:rFonts w:ascii="Times New Roman" w:eastAsia="Times New Roman" w:hAnsi="Times New Roman" w:cs="Times New Roman"/>
      </w:rPr>
    </w:lvl>
    <w:lvl w:ilvl="1">
      <w:start w:val="1"/>
      <w:numFmt w:val="decimal"/>
      <w:isLgl/>
      <w:lvlText w:val="%1.%2."/>
      <w:lvlJc w:val="left"/>
      <w:pPr>
        <w:ind w:left="2078" w:hanging="420"/>
      </w:pPr>
    </w:lvl>
    <w:lvl w:ilvl="2">
      <w:start w:val="1"/>
      <w:numFmt w:val="decimal"/>
      <w:isLgl/>
      <w:lvlText w:val="%1.%2.%3."/>
      <w:lvlJc w:val="left"/>
      <w:pPr>
        <w:ind w:left="2738" w:hanging="720"/>
      </w:pPr>
    </w:lvl>
    <w:lvl w:ilvl="3">
      <w:start w:val="1"/>
      <w:numFmt w:val="decimal"/>
      <w:isLgl/>
      <w:lvlText w:val="%1.%2.%3.%4."/>
      <w:lvlJc w:val="left"/>
      <w:pPr>
        <w:ind w:left="3098" w:hanging="720"/>
      </w:pPr>
    </w:lvl>
    <w:lvl w:ilvl="4">
      <w:start w:val="1"/>
      <w:numFmt w:val="decimal"/>
      <w:isLgl/>
      <w:lvlText w:val="%1.%2.%3.%4.%5."/>
      <w:lvlJc w:val="left"/>
      <w:pPr>
        <w:ind w:left="3818" w:hanging="1080"/>
      </w:pPr>
    </w:lvl>
    <w:lvl w:ilvl="5">
      <w:start w:val="1"/>
      <w:numFmt w:val="decimal"/>
      <w:isLgl/>
      <w:lvlText w:val="%1.%2.%3.%4.%5.%6."/>
      <w:lvlJc w:val="left"/>
      <w:pPr>
        <w:ind w:left="4178" w:hanging="1080"/>
      </w:pPr>
    </w:lvl>
    <w:lvl w:ilvl="6">
      <w:start w:val="1"/>
      <w:numFmt w:val="decimal"/>
      <w:isLgl/>
      <w:lvlText w:val="%1.%2.%3.%4.%5.%6.%7."/>
      <w:lvlJc w:val="left"/>
      <w:pPr>
        <w:ind w:left="4898" w:hanging="1440"/>
      </w:pPr>
    </w:lvl>
    <w:lvl w:ilvl="7">
      <w:start w:val="1"/>
      <w:numFmt w:val="decimal"/>
      <w:isLgl/>
      <w:lvlText w:val="%1.%2.%3.%4.%5.%6.%7.%8."/>
      <w:lvlJc w:val="left"/>
      <w:pPr>
        <w:ind w:left="5258" w:hanging="1440"/>
      </w:pPr>
    </w:lvl>
    <w:lvl w:ilvl="8">
      <w:start w:val="1"/>
      <w:numFmt w:val="decimal"/>
      <w:isLgl/>
      <w:lvlText w:val="%1.%2.%3.%4.%5.%6.%7.%8.%9."/>
      <w:lvlJc w:val="left"/>
      <w:pPr>
        <w:ind w:left="5978" w:hanging="1800"/>
      </w:pPr>
    </w:lvl>
  </w:abstractNum>
  <w:abstractNum w:abstractNumId="27">
    <w:nsid w:val="6A300323"/>
    <w:multiLevelType w:val="hybridMultilevel"/>
    <w:tmpl w:val="15EC6C0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F0A3387"/>
    <w:multiLevelType w:val="hybridMultilevel"/>
    <w:tmpl w:val="31B2FDC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9">
    <w:nsid w:val="75FB60C8"/>
    <w:multiLevelType w:val="multilevel"/>
    <w:tmpl w:val="65F27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9620928"/>
    <w:multiLevelType w:val="hybridMultilevel"/>
    <w:tmpl w:val="086C5026"/>
    <w:lvl w:ilvl="0" w:tplc="0427000F">
      <w:start w:val="1"/>
      <w:numFmt w:val="decimal"/>
      <w:lvlText w:val="%1."/>
      <w:lvlJc w:val="left"/>
      <w:pPr>
        <w:tabs>
          <w:tab w:val="num" w:pos="1080"/>
        </w:tabs>
        <w:ind w:left="1080" w:hanging="360"/>
      </w:pPr>
    </w:lvl>
    <w:lvl w:ilvl="1" w:tplc="59602C42">
      <w:start w:val="11"/>
      <w:numFmt w:val="bullet"/>
      <w:lvlText w:val="-"/>
      <w:lvlJc w:val="left"/>
      <w:pPr>
        <w:tabs>
          <w:tab w:val="num" w:pos="1800"/>
        </w:tabs>
        <w:ind w:left="1800" w:hanging="360"/>
      </w:pPr>
      <w:rPr>
        <w:rFonts w:ascii="Times New Roman" w:eastAsia="Times New Roman" w:hAnsi="Times New Roman" w:cs="Times New Roman" w:hint="default"/>
      </w:r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1">
    <w:nsid w:val="7CE76CBF"/>
    <w:multiLevelType w:val="hybridMultilevel"/>
    <w:tmpl w:val="6374F32A"/>
    <w:lvl w:ilvl="0" w:tplc="04270001">
      <w:start w:val="1"/>
      <w:numFmt w:val="bullet"/>
      <w:lvlText w:val=""/>
      <w:lvlJc w:val="left"/>
      <w:pPr>
        <w:ind w:left="1620" w:hanging="360"/>
      </w:pPr>
      <w:rPr>
        <w:rFonts w:ascii="Symbol" w:hAnsi="Symbol" w:hint="default"/>
      </w:rPr>
    </w:lvl>
    <w:lvl w:ilvl="1" w:tplc="04270003">
      <w:start w:val="1"/>
      <w:numFmt w:val="bullet"/>
      <w:lvlText w:val="o"/>
      <w:lvlJc w:val="left"/>
      <w:pPr>
        <w:ind w:left="2340" w:hanging="360"/>
      </w:pPr>
      <w:rPr>
        <w:rFonts w:ascii="Courier New" w:hAnsi="Courier New" w:cs="Courier New" w:hint="default"/>
      </w:rPr>
    </w:lvl>
    <w:lvl w:ilvl="2" w:tplc="04270005">
      <w:start w:val="1"/>
      <w:numFmt w:val="bullet"/>
      <w:lvlText w:val=""/>
      <w:lvlJc w:val="left"/>
      <w:pPr>
        <w:ind w:left="3060" w:hanging="360"/>
      </w:pPr>
      <w:rPr>
        <w:rFonts w:ascii="Wingdings" w:hAnsi="Wingdings" w:hint="default"/>
      </w:rPr>
    </w:lvl>
    <w:lvl w:ilvl="3" w:tplc="04270001">
      <w:start w:val="1"/>
      <w:numFmt w:val="bullet"/>
      <w:lvlText w:val=""/>
      <w:lvlJc w:val="left"/>
      <w:pPr>
        <w:ind w:left="3780" w:hanging="360"/>
      </w:pPr>
      <w:rPr>
        <w:rFonts w:ascii="Symbol" w:hAnsi="Symbol" w:hint="default"/>
      </w:rPr>
    </w:lvl>
    <w:lvl w:ilvl="4" w:tplc="04270003">
      <w:start w:val="1"/>
      <w:numFmt w:val="bullet"/>
      <w:lvlText w:val="o"/>
      <w:lvlJc w:val="left"/>
      <w:pPr>
        <w:ind w:left="4500" w:hanging="360"/>
      </w:pPr>
      <w:rPr>
        <w:rFonts w:ascii="Courier New" w:hAnsi="Courier New" w:cs="Courier New" w:hint="default"/>
      </w:rPr>
    </w:lvl>
    <w:lvl w:ilvl="5" w:tplc="04270005">
      <w:start w:val="1"/>
      <w:numFmt w:val="bullet"/>
      <w:lvlText w:val=""/>
      <w:lvlJc w:val="left"/>
      <w:pPr>
        <w:ind w:left="5220" w:hanging="360"/>
      </w:pPr>
      <w:rPr>
        <w:rFonts w:ascii="Wingdings" w:hAnsi="Wingdings" w:hint="default"/>
      </w:rPr>
    </w:lvl>
    <w:lvl w:ilvl="6" w:tplc="04270001">
      <w:start w:val="1"/>
      <w:numFmt w:val="bullet"/>
      <w:lvlText w:val=""/>
      <w:lvlJc w:val="left"/>
      <w:pPr>
        <w:ind w:left="5940" w:hanging="360"/>
      </w:pPr>
      <w:rPr>
        <w:rFonts w:ascii="Symbol" w:hAnsi="Symbol" w:hint="default"/>
      </w:rPr>
    </w:lvl>
    <w:lvl w:ilvl="7" w:tplc="04270003">
      <w:start w:val="1"/>
      <w:numFmt w:val="bullet"/>
      <w:lvlText w:val="o"/>
      <w:lvlJc w:val="left"/>
      <w:pPr>
        <w:ind w:left="6660" w:hanging="360"/>
      </w:pPr>
      <w:rPr>
        <w:rFonts w:ascii="Courier New" w:hAnsi="Courier New" w:cs="Courier New" w:hint="default"/>
      </w:rPr>
    </w:lvl>
    <w:lvl w:ilvl="8" w:tplc="04270005">
      <w:start w:val="1"/>
      <w:numFmt w:val="bullet"/>
      <w:lvlText w:val=""/>
      <w:lvlJc w:val="left"/>
      <w:pPr>
        <w:ind w:left="73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
  </w:num>
  <w:num w:numId="12">
    <w:abstractNumId w:val="29"/>
  </w:num>
  <w:num w:numId="13">
    <w:abstractNumId w:val="15"/>
  </w:num>
  <w:num w:numId="14">
    <w:abstractNumId w:val="6"/>
  </w:num>
  <w:num w:numId="15">
    <w:abstractNumId w:val="9"/>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12"/>
  </w:num>
  <w:num w:numId="19">
    <w:abstractNumId w:val="19"/>
  </w:num>
  <w:num w:numId="20">
    <w:abstractNumId w:val="0"/>
  </w:num>
  <w:num w:numId="21">
    <w:abstractNumId w:val="14"/>
  </w:num>
  <w:num w:numId="22">
    <w:abstractNumId w:val="7"/>
  </w:num>
  <w:num w:numId="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3"/>
  </w:num>
  <w:num w:numId="32">
    <w:abstractNumId w:val="22"/>
  </w:num>
  <w:num w:numId="33">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1296"/>
  <w:hyphenationZone w:val="396"/>
  <w:drawingGridHorizontalSpacing w:val="120"/>
  <w:displayHorizontalDrawingGridEvery w:val="2"/>
  <w:characterSpacingControl w:val="doNotCompress"/>
  <w:savePreviewPicture/>
  <w:footnotePr>
    <w:footnote w:id="-1"/>
    <w:footnote w:id="0"/>
  </w:footnotePr>
  <w:endnotePr>
    <w:endnote w:id="-1"/>
    <w:endnote w:id="0"/>
  </w:endnotePr>
  <w:compat/>
  <w:rsids>
    <w:rsidRoot w:val="00867F8E"/>
    <w:rsid w:val="00001601"/>
    <w:rsid w:val="000068C8"/>
    <w:rsid w:val="00011660"/>
    <w:rsid w:val="000167D6"/>
    <w:rsid w:val="00017784"/>
    <w:rsid w:val="00036CFA"/>
    <w:rsid w:val="00037F41"/>
    <w:rsid w:val="00042D63"/>
    <w:rsid w:val="00045966"/>
    <w:rsid w:val="0005131A"/>
    <w:rsid w:val="00051D9A"/>
    <w:rsid w:val="000A1BA9"/>
    <w:rsid w:val="000A5300"/>
    <w:rsid w:val="000C2338"/>
    <w:rsid w:val="000D457C"/>
    <w:rsid w:val="000F7C45"/>
    <w:rsid w:val="001A021B"/>
    <w:rsid w:val="001A2C02"/>
    <w:rsid w:val="001D364C"/>
    <w:rsid w:val="001D4928"/>
    <w:rsid w:val="001E1B3D"/>
    <w:rsid w:val="002405BC"/>
    <w:rsid w:val="00261DDF"/>
    <w:rsid w:val="00266478"/>
    <w:rsid w:val="00266A31"/>
    <w:rsid w:val="00270112"/>
    <w:rsid w:val="00271284"/>
    <w:rsid w:val="00272933"/>
    <w:rsid w:val="0028037C"/>
    <w:rsid w:val="002B160D"/>
    <w:rsid w:val="002C164B"/>
    <w:rsid w:val="002D113F"/>
    <w:rsid w:val="0032594D"/>
    <w:rsid w:val="00327A06"/>
    <w:rsid w:val="003322F5"/>
    <w:rsid w:val="0036170A"/>
    <w:rsid w:val="003973CD"/>
    <w:rsid w:val="003A3AAD"/>
    <w:rsid w:val="003B3B9E"/>
    <w:rsid w:val="003B6042"/>
    <w:rsid w:val="003D3275"/>
    <w:rsid w:val="003F5AF9"/>
    <w:rsid w:val="0042454C"/>
    <w:rsid w:val="0043466E"/>
    <w:rsid w:val="00436E73"/>
    <w:rsid w:val="00441ED6"/>
    <w:rsid w:val="004646CE"/>
    <w:rsid w:val="0048651C"/>
    <w:rsid w:val="00487A8A"/>
    <w:rsid w:val="004A4742"/>
    <w:rsid w:val="004C7455"/>
    <w:rsid w:val="004D4FB2"/>
    <w:rsid w:val="005423D9"/>
    <w:rsid w:val="005557DE"/>
    <w:rsid w:val="00585769"/>
    <w:rsid w:val="005A13F8"/>
    <w:rsid w:val="005A1536"/>
    <w:rsid w:val="005B1126"/>
    <w:rsid w:val="005B47F6"/>
    <w:rsid w:val="005C4EC2"/>
    <w:rsid w:val="005D2C7B"/>
    <w:rsid w:val="005D5165"/>
    <w:rsid w:val="005F27C6"/>
    <w:rsid w:val="00620E68"/>
    <w:rsid w:val="0066267A"/>
    <w:rsid w:val="00682D32"/>
    <w:rsid w:val="0068634E"/>
    <w:rsid w:val="00692007"/>
    <w:rsid w:val="006A575B"/>
    <w:rsid w:val="006C086E"/>
    <w:rsid w:val="006D1233"/>
    <w:rsid w:val="006F018F"/>
    <w:rsid w:val="00707CB4"/>
    <w:rsid w:val="00723167"/>
    <w:rsid w:val="00732C3F"/>
    <w:rsid w:val="0075359F"/>
    <w:rsid w:val="00753950"/>
    <w:rsid w:val="00787974"/>
    <w:rsid w:val="007965CA"/>
    <w:rsid w:val="007C3B66"/>
    <w:rsid w:val="007D721F"/>
    <w:rsid w:val="007E530C"/>
    <w:rsid w:val="007E7DF1"/>
    <w:rsid w:val="00822097"/>
    <w:rsid w:val="0084641B"/>
    <w:rsid w:val="00867F8E"/>
    <w:rsid w:val="0087004F"/>
    <w:rsid w:val="00881AED"/>
    <w:rsid w:val="00887C0A"/>
    <w:rsid w:val="0089056F"/>
    <w:rsid w:val="00895B68"/>
    <w:rsid w:val="008A0BBD"/>
    <w:rsid w:val="008A5767"/>
    <w:rsid w:val="008D05C8"/>
    <w:rsid w:val="008D61C1"/>
    <w:rsid w:val="008E41A3"/>
    <w:rsid w:val="008F263A"/>
    <w:rsid w:val="008F45CD"/>
    <w:rsid w:val="008F5CCE"/>
    <w:rsid w:val="00901317"/>
    <w:rsid w:val="00910123"/>
    <w:rsid w:val="0091351F"/>
    <w:rsid w:val="00983478"/>
    <w:rsid w:val="009B4809"/>
    <w:rsid w:val="009B668F"/>
    <w:rsid w:val="009B7D48"/>
    <w:rsid w:val="009D1A30"/>
    <w:rsid w:val="009F6913"/>
    <w:rsid w:val="00A13EBA"/>
    <w:rsid w:val="00A31788"/>
    <w:rsid w:val="00A42520"/>
    <w:rsid w:val="00A46233"/>
    <w:rsid w:val="00A8418D"/>
    <w:rsid w:val="00AA646D"/>
    <w:rsid w:val="00AA67EA"/>
    <w:rsid w:val="00AB2382"/>
    <w:rsid w:val="00AB76D9"/>
    <w:rsid w:val="00AC6BA4"/>
    <w:rsid w:val="00AF121E"/>
    <w:rsid w:val="00B35A4A"/>
    <w:rsid w:val="00B44A70"/>
    <w:rsid w:val="00B939E2"/>
    <w:rsid w:val="00B93AC0"/>
    <w:rsid w:val="00BB18E6"/>
    <w:rsid w:val="00BB49CA"/>
    <w:rsid w:val="00BC6524"/>
    <w:rsid w:val="00BD0035"/>
    <w:rsid w:val="00BF1A38"/>
    <w:rsid w:val="00BF2D9D"/>
    <w:rsid w:val="00C117E7"/>
    <w:rsid w:val="00C128BB"/>
    <w:rsid w:val="00C1397E"/>
    <w:rsid w:val="00C41997"/>
    <w:rsid w:val="00C53FF7"/>
    <w:rsid w:val="00C56ED3"/>
    <w:rsid w:val="00C845FF"/>
    <w:rsid w:val="00CC3EF5"/>
    <w:rsid w:val="00CC7DD5"/>
    <w:rsid w:val="00CD6AB6"/>
    <w:rsid w:val="00CF6E4E"/>
    <w:rsid w:val="00D20376"/>
    <w:rsid w:val="00D217DC"/>
    <w:rsid w:val="00D2418D"/>
    <w:rsid w:val="00D40145"/>
    <w:rsid w:val="00D4306B"/>
    <w:rsid w:val="00D43D49"/>
    <w:rsid w:val="00D60725"/>
    <w:rsid w:val="00D61BA6"/>
    <w:rsid w:val="00D64946"/>
    <w:rsid w:val="00D677C7"/>
    <w:rsid w:val="00DA353A"/>
    <w:rsid w:val="00DC1778"/>
    <w:rsid w:val="00DC187F"/>
    <w:rsid w:val="00DC3B31"/>
    <w:rsid w:val="00DC7457"/>
    <w:rsid w:val="00DD6214"/>
    <w:rsid w:val="00DD6BFC"/>
    <w:rsid w:val="00E11B54"/>
    <w:rsid w:val="00E24D93"/>
    <w:rsid w:val="00E6307B"/>
    <w:rsid w:val="00E727B2"/>
    <w:rsid w:val="00E801FE"/>
    <w:rsid w:val="00E83658"/>
    <w:rsid w:val="00E931AB"/>
    <w:rsid w:val="00EA4091"/>
    <w:rsid w:val="00EB702E"/>
    <w:rsid w:val="00EC208E"/>
    <w:rsid w:val="00EC4007"/>
    <w:rsid w:val="00ED4F59"/>
    <w:rsid w:val="00F208A7"/>
    <w:rsid w:val="00F270DB"/>
    <w:rsid w:val="00F34B25"/>
    <w:rsid w:val="00F36C8F"/>
    <w:rsid w:val="00F63247"/>
    <w:rsid w:val="00F73372"/>
    <w:rsid w:val="00F737F7"/>
    <w:rsid w:val="00F90B97"/>
    <w:rsid w:val="00F92929"/>
    <w:rsid w:val="00FF469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30C"/>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7E530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E530C"/>
    <w:pPr>
      <w:keepNext/>
      <w:spacing w:before="240" w:after="60"/>
      <w:outlineLvl w:val="1"/>
    </w:pPr>
    <w:rPr>
      <w:rFonts w:ascii="Arial" w:hAnsi="Arial" w:cs="Arial"/>
      <w:b/>
      <w:bCs/>
      <w:i/>
      <w:iCs/>
      <w:sz w:val="28"/>
      <w:szCs w:val="28"/>
    </w:rPr>
  </w:style>
  <w:style w:type="paragraph" w:styleId="Heading3">
    <w:name w:val="heading 3"/>
    <w:basedOn w:val="Normal"/>
    <w:link w:val="Heading3Char"/>
    <w:unhideWhenUsed/>
    <w:qFormat/>
    <w:rsid w:val="007E530C"/>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7E530C"/>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7E530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30C"/>
    <w:rPr>
      <w:rFonts w:ascii="Arial" w:eastAsia="Times New Roman" w:hAnsi="Arial" w:cs="Arial"/>
      <w:b/>
      <w:bCs/>
      <w:kern w:val="32"/>
      <w:sz w:val="32"/>
      <w:szCs w:val="32"/>
      <w:lang w:eastAsia="lt-LT"/>
    </w:rPr>
  </w:style>
  <w:style w:type="character" w:customStyle="1" w:styleId="Heading2Char">
    <w:name w:val="Heading 2 Char"/>
    <w:basedOn w:val="DefaultParagraphFont"/>
    <w:link w:val="Heading2"/>
    <w:semiHidden/>
    <w:rsid w:val="007E530C"/>
    <w:rPr>
      <w:rFonts w:ascii="Arial" w:eastAsia="Times New Roman" w:hAnsi="Arial" w:cs="Arial"/>
      <w:b/>
      <w:bCs/>
      <w:i/>
      <w:iCs/>
      <w:sz w:val="28"/>
      <w:szCs w:val="28"/>
      <w:lang w:eastAsia="lt-LT"/>
    </w:rPr>
  </w:style>
  <w:style w:type="character" w:customStyle="1" w:styleId="Heading3Char">
    <w:name w:val="Heading 3 Char"/>
    <w:basedOn w:val="DefaultParagraphFont"/>
    <w:link w:val="Heading3"/>
    <w:rsid w:val="007E530C"/>
    <w:rPr>
      <w:rFonts w:ascii="Times New Roman" w:eastAsia="Times New Roman" w:hAnsi="Times New Roman" w:cs="Times New Roman"/>
      <w:b/>
      <w:bCs/>
      <w:sz w:val="27"/>
      <w:szCs w:val="27"/>
      <w:lang w:eastAsia="lt-LT"/>
    </w:rPr>
  </w:style>
  <w:style w:type="character" w:customStyle="1" w:styleId="Heading4Char">
    <w:name w:val="Heading 4 Char"/>
    <w:basedOn w:val="DefaultParagraphFont"/>
    <w:link w:val="Heading4"/>
    <w:rsid w:val="007E530C"/>
    <w:rPr>
      <w:rFonts w:ascii="Times New Roman" w:eastAsia="Times New Roman" w:hAnsi="Times New Roman" w:cs="Times New Roman"/>
      <w:b/>
      <w:bCs/>
      <w:sz w:val="28"/>
      <w:szCs w:val="28"/>
      <w:lang w:eastAsia="lt-LT"/>
    </w:rPr>
  </w:style>
  <w:style w:type="character" w:customStyle="1" w:styleId="Heading6Char">
    <w:name w:val="Heading 6 Char"/>
    <w:basedOn w:val="DefaultParagraphFont"/>
    <w:link w:val="Heading6"/>
    <w:semiHidden/>
    <w:rsid w:val="007E530C"/>
    <w:rPr>
      <w:rFonts w:ascii="Times New Roman" w:eastAsia="Times New Roman" w:hAnsi="Times New Roman" w:cs="Times New Roman"/>
      <w:b/>
      <w:bCs/>
      <w:lang w:eastAsia="lt-LT"/>
    </w:rPr>
  </w:style>
  <w:style w:type="character" w:styleId="Hyperlink">
    <w:name w:val="Hyperlink"/>
    <w:basedOn w:val="DefaultParagraphFont"/>
    <w:uiPriority w:val="99"/>
    <w:semiHidden/>
    <w:unhideWhenUsed/>
    <w:rsid w:val="007E530C"/>
    <w:rPr>
      <w:color w:val="0000FF"/>
      <w:u w:val="single"/>
    </w:rPr>
  </w:style>
  <w:style w:type="character" w:styleId="FollowedHyperlink">
    <w:name w:val="FollowedHyperlink"/>
    <w:basedOn w:val="DefaultParagraphFont"/>
    <w:uiPriority w:val="99"/>
    <w:semiHidden/>
    <w:unhideWhenUsed/>
    <w:rsid w:val="007E530C"/>
    <w:rPr>
      <w:color w:val="800080" w:themeColor="followedHyperlink"/>
      <w:u w:val="single"/>
    </w:rPr>
  </w:style>
  <w:style w:type="character" w:styleId="Emphasis">
    <w:name w:val="Emphasis"/>
    <w:basedOn w:val="DefaultParagraphFont"/>
    <w:uiPriority w:val="20"/>
    <w:qFormat/>
    <w:rsid w:val="007E530C"/>
    <w:rPr>
      <w:b/>
      <w:bCs/>
      <w:i w:val="0"/>
      <w:iCs w:val="0"/>
    </w:rPr>
  </w:style>
  <w:style w:type="paragraph" w:styleId="HTMLPreformatted">
    <w:name w:val="HTML Preformatted"/>
    <w:basedOn w:val="Normal"/>
    <w:link w:val="HTMLPreformattedChar"/>
    <w:semiHidden/>
    <w:unhideWhenUsed/>
    <w:rsid w:val="007E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7E530C"/>
    <w:rPr>
      <w:rFonts w:ascii="Courier New" w:eastAsia="Times New Roman" w:hAnsi="Courier New" w:cs="Courier New"/>
      <w:sz w:val="20"/>
      <w:szCs w:val="20"/>
      <w:lang w:eastAsia="lt-LT"/>
    </w:rPr>
  </w:style>
  <w:style w:type="paragraph" w:styleId="NormalWeb">
    <w:name w:val="Normal (Web)"/>
    <w:basedOn w:val="Normal"/>
    <w:unhideWhenUsed/>
    <w:rsid w:val="007E530C"/>
    <w:pPr>
      <w:spacing w:before="100" w:beforeAutospacing="1" w:after="100" w:afterAutospacing="1"/>
    </w:pPr>
  </w:style>
  <w:style w:type="paragraph" w:styleId="Header">
    <w:name w:val="header"/>
    <w:basedOn w:val="Normal"/>
    <w:link w:val="HeaderChar"/>
    <w:uiPriority w:val="99"/>
    <w:semiHidden/>
    <w:unhideWhenUsed/>
    <w:rsid w:val="007E530C"/>
    <w:pPr>
      <w:tabs>
        <w:tab w:val="center" w:pos="4819"/>
        <w:tab w:val="right" w:pos="9638"/>
      </w:tabs>
    </w:pPr>
  </w:style>
  <w:style w:type="character" w:customStyle="1" w:styleId="HeaderChar">
    <w:name w:val="Header Char"/>
    <w:basedOn w:val="DefaultParagraphFont"/>
    <w:link w:val="Header"/>
    <w:uiPriority w:val="99"/>
    <w:semiHidden/>
    <w:rsid w:val="007E530C"/>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7E530C"/>
    <w:pPr>
      <w:tabs>
        <w:tab w:val="center" w:pos="4819"/>
        <w:tab w:val="right" w:pos="9638"/>
      </w:tabs>
    </w:pPr>
  </w:style>
  <w:style w:type="character" w:customStyle="1" w:styleId="FooterChar">
    <w:name w:val="Footer Char"/>
    <w:basedOn w:val="DefaultParagraphFont"/>
    <w:link w:val="Footer"/>
    <w:uiPriority w:val="99"/>
    <w:rsid w:val="007E530C"/>
    <w:rPr>
      <w:rFonts w:ascii="Times New Roman" w:eastAsia="Times New Roman" w:hAnsi="Times New Roman" w:cs="Times New Roman"/>
      <w:sz w:val="24"/>
      <w:szCs w:val="24"/>
      <w:lang w:eastAsia="lt-LT"/>
    </w:rPr>
  </w:style>
  <w:style w:type="paragraph" w:styleId="Title">
    <w:name w:val="Title"/>
    <w:basedOn w:val="Normal"/>
    <w:link w:val="TitleChar"/>
    <w:uiPriority w:val="10"/>
    <w:qFormat/>
    <w:rsid w:val="007E530C"/>
    <w:pPr>
      <w:jc w:val="center"/>
    </w:pPr>
    <w:rPr>
      <w:b/>
      <w:bCs/>
      <w:lang w:bidi="lo-LA"/>
    </w:rPr>
  </w:style>
  <w:style w:type="character" w:customStyle="1" w:styleId="TitleChar">
    <w:name w:val="Title Char"/>
    <w:basedOn w:val="DefaultParagraphFont"/>
    <w:link w:val="Title"/>
    <w:uiPriority w:val="10"/>
    <w:rsid w:val="007E530C"/>
    <w:rPr>
      <w:rFonts w:ascii="Times New Roman" w:eastAsia="Times New Roman" w:hAnsi="Times New Roman" w:cs="Times New Roman"/>
      <w:b/>
      <w:bCs/>
      <w:sz w:val="24"/>
      <w:szCs w:val="24"/>
      <w:lang w:eastAsia="lt-LT" w:bidi="lo-LA"/>
    </w:rPr>
  </w:style>
  <w:style w:type="paragraph" w:styleId="BodyText">
    <w:name w:val="Body Text"/>
    <w:basedOn w:val="Normal"/>
    <w:link w:val="BodyTextChar"/>
    <w:semiHidden/>
    <w:unhideWhenUsed/>
    <w:rsid w:val="007E530C"/>
    <w:pPr>
      <w:ind w:right="-766"/>
    </w:pPr>
    <w:rPr>
      <w:szCs w:val="20"/>
      <w:lang w:val="en-AU" w:eastAsia="en-US"/>
    </w:rPr>
  </w:style>
  <w:style w:type="character" w:customStyle="1" w:styleId="BodyTextChar">
    <w:name w:val="Body Text Char"/>
    <w:basedOn w:val="DefaultParagraphFont"/>
    <w:link w:val="BodyText"/>
    <w:semiHidden/>
    <w:rsid w:val="007E530C"/>
    <w:rPr>
      <w:rFonts w:ascii="Times New Roman" w:eastAsia="Times New Roman" w:hAnsi="Times New Roman" w:cs="Times New Roman"/>
      <w:sz w:val="24"/>
      <w:szCs w:val="20"/>
      <w:lang w:val="en-AU"/>
    </w:rPr>
  </w:style>
  <w:style w:type="paragraph" w:styleId="BodyTextIndent">
    <w:name w:val="Body Text Indent"/>
    <w:basedOn w:val="Normal"/>
    <w:link w:val="BodyTextIndentChar"/>
    <w:semiHidden/>
    <w:unhideWhenUsed/>
    <w:rsid w:val="007E530C"/>
    <w:pPr>
      <w:spacing w:after="120"/>
      <w:ind w:left="283"/>
    </w:pPr>
    <w:rPr>
      <w:sz w:val="20"/>
      <w:szCs w:val="20"/>
      <w:lang w:val="en-AU" w:eastAsia="en-US"/>
    </w:rPr>
  </w:style>
  <w:style w:type="character" w:customStyle="1" w:styleId="BodyTextIndentChar">
    <w:name w:val="Body Text Indent Char"/>
    <w:basedOn w:val="DefaultParagraphFont"/>
    <w:link w:val="BodyTextIndent"/>
    <w:semiHidden/>
    <w:rsid w:val="007E530C"/>
    <w:rPr>
      <w:rFonts w:ascii="Times New Roman" w:eastAsia="Times New Roman" w:hAnsi="Times New Roman" w:cs="Times New Roman"/>
      <w:sz w:val="20"/>
      <w:szCs w:val="20"/>
      <w:lang w:val="en-AU"/>
    </w:rPr>
  </w:style>
  <w:style w:type="paragraph" w:styleId="BodyText2">
    <w:name w:val="Body Text 2"/>
    <w:basedOn w:val="Normal"/>
    <w:link w:val="BodyText2Char"/>
    <w:semiHidden/>
    <w:unhideWhenUsed/>
    <w:rsid w:val="007E530C"/>
    <w:pPr>
      <w:spacing w:after="120" w:line="480" w:lineRule="auto"/>
    </w:pPr>
  </w:style>
  <w:style w:type="character" w:customStyle="1" w:styleId="BodyText2Char">
    <w:name w:val="Body Text 2 Char"/>
    <w:basedOn w:val="DefaultParagraphFont"/>
    <w:link w:val="BodyText2"/>
    <w:semiHidden/>
    <w:rsid w:val="007E530C"/>
    <w:rPr>
      <w:rFonts w:ascii="Times New Roman" w:eastAsia="Times New Roman" w:hAnsi="Times New Roman" w:cs="Times New Roman"/>
      <w:sz w:val="24"/>
      <w:szCs w:val="24"/>
      <w:lang w:eastAsia="lt-LT"/>
    </w:rPr>
  </w:style>
  <w:style w:type="paragraph" w:styleId="BodyText3">
    <w:name w:val="Body Text 3"/>
    <w:basedOn w:val="Normal"/>
    <w:link w:val="BodyText3Char"/>
    <w:semiHidden/>
    <w:unhideWhenUsed/>
    <w:rsid w:val="007E530C"/>
    <w:pPr>
      <w:jc w:val="both"/>
    </w:pPr>
    <w:rPr>
      <w:szCs w:val="20"/>
      <w:lang w:eastAsia="en-US"/>
    </w:rPr>
  </w:style>
  <w:style w:type="character" w:customStyle="1" w:styleId="BodyText3Char">
    <w:name w:val="Body Text 3 Char"/>
    <w:basedOn w:val="DefaultParagraphFont"/>
    <w:link w:val="BodyText3"/>
    <w:semiHidden/>
    <w:rsid w:val="007E530C"/>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7E530C"/>
    <w:rPr>
      <w:rFonts w:ascii="Tahoma" w:hAnsi="Tahoma" w:cs="Tahoma"/>
      <w:sz w:val="16"/>
      <w:szCs w:val="16"/>
    </w:rPr>
  </w:style>
  <w:style w:type="character" w:customStyle="1" w:styleId="BalloonTextChar">
    <w:name w:val="Balloon Text Char"/>
    <w:basedOn w:val="DefaultParagraphFont"/>
    <w:link w:val="BalloonText"/>
    <w:semiHidden/>
    <w:rsid w:val="007E530C"/>
    <w:rPr>
      <w:rFonts w:ascii="Tahoma" w:eastAsia="Times New Roman" w:hAnsi="Tahoma" w:cs="Tahoma"/>
      <w:sz w:val="16"/>
      <w:szCs w:val="16"/>
      <w:lang w:eastAsia="lt-LT"/>
    </w:rPr>
  </w:style>
  <w:style w:type="paragraph" w:styleId="ListParagraph">
    <w:name w:val="List Paragraph"/>
    <w:basedOn w:val="Normal"/>
    <w:uiPriority w:val="34"/>
    <w:qFormat/>
    <w:rsid w:val="007E530C"/>
    <w:pPr>
      <w:spacing w:after="200" w:line="276" w:lineRule="auto"/>
      <w:ind w:left="720"/>
      <w:contextualSpacing/>
    </w:pPr>
    <w:rPr>
      <w:rFonts w:ascii="Calibri" w:hAnsi="Calibri"/>
      <w:sz w:val="22"/>
      <w:szCs w:val="22"/>
    </w:rPr>
  </w:style>
  <w:style w:type="paragraph" w:customStyle="1" w:styleId="Iprastasis">
    <w:name w:val="Iprastasis"/>
    <w:basedOn w:val="Normal"/>
    <w:next w:val="Normal"/>
    <w:uiPriority w:val="99"/>
    <w:rsid w:val="007E530C"/>
    <w:pPr>
      <w:autoSpaceDE w:val="0"/>
      <w:autoSpaceDN w:val="0"/>
      <w:adjustRightInd w:val="0"/>
    </w:pPr>
  </w:style>
  <w:style w:type="paragraph" w:customStyle="1" w:styleId="Hyperlink1">
    <w:name w:val="Hyperlink1"/>
    <w:basedOn w:val="Normal"/>
    <w:rsid w:val="007E530C"/>
    <w:pPr>
      <w:suppressAutoHyphens/>
      <w:autoSpaceDE w:val="0"/>
      <w:autoSpaceDN w:val="0"/>
      <w:adjustRightInd w:val="0"/>
      <w:spacing w:line="295" w:lineRule="auto"/>
      <w:ind w:firstLine="312"/>
      <w:jc w:val="both"/>
    </w:pPr>
    <w:rPr>
      <w:color w:val="000000"/>
      <w:sz w:val="20"/>
      <w:szCs w:val="20"/>
      <w:lang w:val="en-GB" w:eastAsia="en-US"/>
    </w:rPr>
  </w:style>
  <w:style w:type="character" w:customStyle="1" w:styleId="st">
    <w:name w:val="st"/>
    <w:basedOn w:val="DefaultParagraphFont"/>
    <w:rsid w:val="007E530C"/>
  </w:style>
  <w:style w:type="table" w:styleId="TableGrid">
    <w:name w:val="Table Grid"/>
    <w:basedOn w:val="TableNormal"/>
    <w:rsid w:val="007E53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E530C"/>
    <w:rPr>
      <w:b/>
      <w:bCs/>
    </w:rPr>
  </w:style>
  <w:style w:type="character" w:styleId="CommentReference">
    <w:name w:val="annotation reference"/>
    <w:basedOn w:val="DefaultParagraphFont"/>
    <w:uiPriority w:val="99"/>
    <w:semiHidden/>
    <w:unhideWhenUsed/>
    <w:rsid w:val="00A46233"/>
    <w:rPr>
      <w:sz w:val="16"/>
      <w:szCs w:val="16"/>
    </w:rPr>
  </w:style>
  <w:style w:type="paragraph" w:styleId="CommentText">
    <w:name w:val="annotation text"/>
    <w:basedOn w:val="Normal"/>
    <w:link w:val="CommentTextChar"/>
    <w:uiPriority w:val="99"/>
    <w:semiHidden/>
    <w:unhideWhenUsed/>
    <w:rsid w:val="00A46233"/>
    <w:rPr>
      <w:sz w:val="20"/>
      <w:szCs w:val="20"/>
    </w:rPr>
  </w:style>
  <w:style w:type="character" w:customStyle="1" w:styleId="CommentTextChar">
    <w:name w:val="Comment Text Char"/>
    <w:basedOn w:val="DefaultParagraphFont"/>
    <w:link w:val="CommentText"/>
    <w:uiPriority w:val="99"/>
    <w:semiHidden/>
    <w:rsid w:val="00A46233"/>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A46233"/>
    <w:rPr>
      <w:b/>
      <w:bCs/>
    </w:rPr>
  </w:style>
  <w:style w:type="character" w:customStyle="1" w:styleId="CommentSubjectChar">
    <w:name w:val="Comment Subject Char"/>
    <w:basedOn w:val="CommentTextChar"/>
    <w:link w:val="CommentSubject"/>
    <w:uiPriority w:val="99"/>
    <w:semiHidden/>
    <w:rsid w:val="00A46233"/>
    <w:rPr>
      <w:rFonts w:ascii="Times New Roman" w:eastAsia="Times New Roman" w:hAnsi="Times New Roman" w:cs="Times New Roman"/>
      <w:b/>
      <w:bCs/>
      <w:sz w:val="20"/>
      <w:szCs w:val="20"/>
      <w:lang w:eastAsia="lt-LT"/>
    </w:rPr>
  </w:style>
  <w:style w:type="paragraph" w:styleId="NoSpacing">
    <w:name w:val="No Spacing"/>
    <w:uiPriority w:val="1"/>
    <w:qFormat/>
    <w:rsid w:val="00C128BB"/>
    <w:pPr>
      <w:spacing w:after="0" w:line="240" w:lineRule="auto"/>
    </w:pPr>
    <w:rPr>
      <w:rFonts w:ascii="Calibri" w:eastAsia="Calibri" w:hAnsi="Calibri" w:cs="Times New Roman"/>
      <w:lang w:val="en-US"/>
    </w:rPr>
  </w:style>
  <w:style w:type="paragraph" w:customStyle="1" w:styleId="Default">
    <w:name w:val="Default"/>
    <w:rsid w:val="00CC7DD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530C"/>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7E530C"/>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semiHidden/>
    <w:unhideWhenUsed/>
    <w:qFormat/>
    <w:rsid w:val="007E530C"/>
    <w:pPr>
      <w:keepNext/>
      <w:spacing w:before="240" w:after="60"/>
      <w:outlineLvl w:val="1"/>
    </w:pPr>
    <w:rPr>
      <w:rFonts w:ascii="Arial" w:hAnsi="Arial" w:cs="Arial"/>
      <w:b/>
      <w:bCs/>
      <w:i/>
      <w:iCs/>
      <w:sz w:val="28"/>
      <w:szCs w:val="28"/>
    </w:rPr>
  </w:style>
  <w:style w:type="paragraph" w:styleId="Antrat3">
    <w:name w:val="heading 3"/>
    <w:basedOn w:val="prastasis"/>
    <w:link w:val="Antrat3Diagrama"/>
    <w:unhideWhenUsed/>
    <w:qFormat/>
    <w:rsid w:val="007E530C"/>
    <w:pPr>
      <w:spacing w:before="100" w:beforeAutospacing="1" w:after="100" w:afterAutospacing="1"/>
      <w:outlineLvl w:val="2"/>
    </w:pPr>
    <w:rPr>
      <w:b/>
      <w:bCs/>
      <w:sz w:val="27"/>
      <w:szCs w:val="27"/>
    </w:rPr>
  </w:style>
  <w:style w:type="paragraph" w:styleId="Antrat4">
    <w:name w:val="heading 4"/>
    <w:basedOn w:val="prastasis"/>
    <w:next w:val="prastasis"/>
    <w:link w:val="Antrat4Diagrama"/>
    <w:unhideWhenUsed/>
    <w:qFormat/>
    <w:rsid w:val="007E530C"/>
    <w:pPr>
      <w:keepNext/>
      <w:spacing w:before="240" w:after="60"/>
      <w:outlineLvl w:val="3"/>
    </w:pPr>
    <w:rPr>
      <w:b/>
      <w:bCs/>
      <w:sz w:val="28"/>
      <w:szCs w:val="28"/>
    </w:rPr>
  </w:style>
  <w:style w:type="paragraph" w:styleId="Antrat6">
    <w:name w:val="heading 6"/>
    <w:basedOn w:val="prastasis"/>
    <w:next w:val="prastasis"/>
    <w:link w:val="Antrat6Diagrama"/>
    <w:semiHidden/>
    <w:unhideWhenUsed/>
    <w:qFormat/>
    <w:rsid w:val="007E530C"/>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E530C"/>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semiHidden/>
    <w:rsid w:val="007E530C"/>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7E530C"/>
    <w:rPr>
      <w:rFonts w:ascii="Times New Roman" w:eastAsia="Times New Roman" w:hAnsi="Times New Roman" w:cs="Times New Roman"/>
      <w:b/>
      <w:bCs/>
      <w:sz w:val="27"/>
      <w:szCs w:val="27"/>
      <w:lang w:eastAsia="lt-LT"/>
    </w:rPr>
  </w:style>
  <w:style w:type="character" w:customStyle="1" w:styleId="Antrat4Diagrama">
    <w:name w:val="Antraštė 4 Diagrama"/>
    <w:basedOn w:val="Numatytasispastraiposriftas"/>
    <w:link w:val="Antrat4"/>
    <w:rsid w:val="007E530C"/>
    <w:rPr>
      <w:rFonts w:ascii="Times New Roman" w:eastAsia="Times New Roman" w:hAnsi="Times New Roman" w:cs="Times New Roman"/>
      <w:b/>
      <w:bCs/>
      <w:sz w:val="28"/>
      <w:szCs w:val="28"/>
      <w:lang w:eastAsia="lt-LT"/>
    </w:rPr>
  </w:style>
  <w:style w:type="character" w:customStyle="1" w:styleId="Antrat6Diagrama">
    <w:name w:val="Antraštė 6 Diagrama"/>
    <w:basedOn w:val="Numatytasispastraiposriftas"/>
    <w:link w:val="Antrat6"/>
    <w:semiHidden/>
    <w:rsid w:val="007E530C"/>
    <w:rPr>
      <w:rFonts w:ascii="Times New Roman" w:eastAsia="Times New Roman" w:hAnsi="Times New Roman" w:cs="Times New Roman"/>
      <w:b/>
      <w:bCs/>
      <w:lang w:eastAsia="lt-LT"/>
    </w:rPr>
  </w:style>
  <w:style w:type="character" w:styleId="Hipersaitas">
    <w:name w:val="Hyperlink"/>
    <w:basedOn w:val="Numatytasispastraiposriftas"/>
    <w:uiPriority w:val="99"/>
    <w:semiHidden/>
    <w:unhideWhenUsed/>
    <w:rsid w:val="007E530C"/>
    <w:rPr>
      <w:color w:val="0000FF"/>
      <w:u w:val="single"/>
    </w:rPr>
  </w:style>
  <w:style w:type="character" w:styleId="Perirtashipersaitas">
    <w:name w:val="FollowedHyperlink"/>
    <w:basedOn w:val="Numatytasispastraiposriftas"/>
    <w:uiPriority w:val="99"/>
    <w:semiHidden/>
    <w:unhideWhenUsed/>
    <w:rsid w:val="007E530C"/>
    <w:rPr>
      <w:color w:val="800080" w:themeColor="followedHyperlink"/>
      <w:u w:val="single"/>
    </w:rPr>
  </w:style>
  <w:style w:type="character" w:styleId="Emfaz">
    <w:name w:val="Emphasis"/>
    <w:basedOn w:val="Numatytasispastraiposriftas"/>
    <w:uiPriority w:val="20"/>
    <w:qFormat/>
    <w:rsid w:val="007E530C"/>
    <w:rPr>
      <w:b/>
      <w:bCs/>
      <w:i w:val="0"/>
      <w:iCs w:val="0"/>
    </w:rPr>
  </w:style>
  <w:style w:type="paragraph" w:styleId="HTMLiankstoformatuotas">
    <w:name w:val="HTML Preformatted"/>
    <w:basedOn w:val="prastasis"/>
    <w:link w:val="HTMLiankstoformatuotasDiagrama"/>
    <w:semiHidden/>
    <w:unhideWhenUsed/>
    <w:rsid w:val="007E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semiHidden/>
    <w:rsid w:val="007E530C"/>
    <w:rPr>
      <w:rFonts w:ascii="Courier New" w:eastAsia="Times New Roman" w:hAnsi="Courier New" w:cs="Courier New"/>
      <w:sz w:val="20"/>
      <w:szCs w:val="20"/>
      <w:lang w:eastAsia="lt-LT"/>
    </w:rPr>
  </w:style>
  <w:style w:type="paragraph" w:styleId="prastasistinklapis">
    <w:name w:val="Normal (Web)"/>
    <w:basedOn w:val="prastasis"/>
    <w:unhideWhenUsed/>
    <w:rsid w:val="007E530C"/>
    <w:pPr>
      <w:spacing w:before="100" w:beforeAutospacing="1" w:after="100" w:afterAutospacing="1"/>
    </w:pPr>
  </w:style>
  <w:style w:type="paragraph" w:styleId="Antrats">
    <w:name w:val="header"/>
    <w:basedOn w:val="prastasis"/>
    <w:link w:val="AntratsDiagrama"/>
    <w:uiPriority w:val="99"/>
    <w:semiHidden/>
    <w:unhideWhenUsed/>
    <w:rsid w:val="007E530C"/>
    <w:pPr>
      <w:tabs>
        <w:tab w:val="center" w:pos="4819"/>
        <w:tab w:val="right" w:pos="9638"/>
      </w:tabs>
    </w:pPr>
  </w:style>
  <w:style w:type="character" w:customStyle="1" w:styleId="AntratsDiagrama">
    <w:name w:val="Antraštės Diagrama"/>
    <w:basedOn w:val="Numatytasispastraiposriftas"/>
    <w:link w:val="Antrats"/>
    <w:uiPriority w:val="99"/>
    <w:semiHidden/>
    <w:rsid w:val="007E530C"/>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7E530C"/>
    <w:pPr>
      <w:tabs>
        <w:tab w:val="center" w:pos="4819"/>
        <w:tab w:val="right" w:pos="9638"/>
      </w:tabs>
    </w:pPr>
  </w:style>
  <w:style w:type="character" w:customStyle="1" w:styleId="PoratDiagrama">
    <w:name w:val="Poraštė Diagrama"/>
    <w:basedOn w:val="Numatytasispastraiposriftas"/>
    <w:link w:val="Porat"/>
    <w:uiPriority w:val="99"/>
    <w:rsid w:val="007E530C"/>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10"/>
    <w:qFormat/>
    <w:rsid w:val="007E530C"/>
    <w:pPr>
      <w:jc w:val="center"/>
    </w:pPr>
    <w:rPr>
      <w:b/>
      <w:bCs/>
      <w:lang w:bidi="lo-LA"/>
    </w:rPr>
  </w:style>
  <w:style w:type="character" w:customStyle="1" w:styleId="PavadinimasDiagrama">
    <w:name w:val="Pavadinimas Diagrama"/>
    <w:basedOn w:val="Numatytasispastraiposriftas"/>
    <w:link w:val="Pavadinimas"/>
    <w:uiPriority w:val="10"/>
    <w:rsid w:val="007E530C"/>
    <w:rPr>
      <w:rFonts w:ascii="Times New Roman" w:eastAsia="Times New Roman" w:hAnsi="Times New Roman" w:cs="Times New Roman"/>
      <w:b/>
      <w:bCs/>
      <w:sz w:val="24"/>
      <w:szCs w:val="24"/>
      <w:lang w:eastAsia="lt-LT" w:bidi="lo-LA"/>
    </w:rPr>
  </w:style>
  <w:style w:type="paragraph" w:styleId="Pagrindinistekstas">
    <w:name w:val="Body Text"/>
    <w:basedOn w:val="prastasis"/>
    <w:link w:val="PagrindinistekstasDiagrama"/>
    <w:semiHidden/>
    <w:unhideWhenUsed/>
    <w:rsid w:val="007E530C"/>
    <w:pPr>
      <w:ind w:right="-766"/>
    </w:pPr>
    <w:rPr>
      <w:szCs w:val="20"/>
      <w:lang w:val="en-AU" w:eastAsia="en-US"/>
    </w:rPr>
  </w:style>
  <w:style w:type="character" w:customStyle="1" w:styleId="PagrindinistekstasDiagrama">
    <w:name w:val="Pagrindinis tekstas Diagrama"/>
    <w:basedOn w:val="Numatytasispastraiposriftas"/>
    <w:link w:val="Pagrindinistekstas"/>
    <w:semiHidden/>
    <w:rsid w:val="007E530C"/>
    <w:rPr>
      <w:rFonts w:ascii="Times New Roman" w:eastAsia="Times New Roman" w:hAnsi="Times New Roman" w:cs="Times New Roman"/>
      <w:sz w:val="24"/>
      <w:szCs w:val="20"/>
      <w:lang w:val="en-AU"/>
    </w:rPr>
  </w:style>
  <w:style w:type="paragraph" w:styleId="Pagrindiniotekstotrauka">
    <w:name w:val="Body Text Indent"/>
    <w:basedOn w:val="prastasis"/>
    <w:link w:val="PagrindiniotekstotraukaDiagrama"/>
    <w:semiHidden/>
    <w:unhideWhenUsed/>
    <w:rsid w:val="007E530C"/>
    <w:pPr>
      <w:spacing w:after="120"/>
      <w:ind w:left="283"/>
    </w:pPr>
    <w:rPr>
      <w:sz w:val="20"/>
      <w:szCs w:val="20"/>
      <w:lang w:val="en-AU" w:eastAsia="en-US"/>
    </w:rPr>
  </w:style>
  <w:style w:type="character" w:customStyle="1" w:styleId="PagrindiniotekstotraukaDiagrama">
    <w:name w:val="Pagrindinio teksto įtrauka Diagrama"/>
    <w:basedOn w:val="Numatytasispastraiposriftas"/>
    <w:link w:val="Pagrindiniotekstotrauka"/>
    <w:semiHidden/>
    <w:rsid w:val="007E530C"/>
    <w:rPr>
      <w:rFonts w:ascii="Times New Roman" w:eastAsia="Times New Roman" w:hAnsi="Times New Roman" w:cs="Times New Roman"/>
      <w:sz w:val="20"/>
      <w:szCs w:val="20"/>
      <w:lang w:val="en-AU"/>
    </w:rPr>
  </w:style>
  <w:style w:type="paragraph" w:styleId="Pagrindinistekstas2">
    <w:name w:val="Body Text 2"/>
    <w:basedOn w:val="prastasis"/>
    <w:link w:val="Pagrindinistekstas2Diagrama"/>
    <w:semiHidden/>
    <w:unhideWhenUsed/>
    <w:rsid w:val="007E530C"/>
    <w:pPr>
      <w:spacing w:after="120" w:line="480" w:lineRule="auto"/>
    </w:pPr>
  </w:style>
  <w:style w:type="character" w:customStyle="1" w:styleId="Pagrindinistekstas2Diagrama">
    <w:name w:val="Pagrindinis tekstas 2 Diagrama"/>
    <w:basedOn w:val="Numatytasispastraiposriftas"/>
    <w:link w:val="Pagrindinistekstas2"/>
    <w:semiHidden/>
    <w:rsid w:val="007E530C"/>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semiHidden/>
    <w:unhideWhenUsed/>
    <w:rsid w:val="007E530C"/>
    <w:pPr>
      <w:jc w:val="both"/>
    </w:pPr>
    <w:rPr>
      <w:szCs w:val="20"/>
      <w:lang w:eastAsia="en-US"/>
    </w:rPr>
  </w:style>
  <w:style w:type="character" w:customStyle="1" w:styleId="Pagrindinistekstas3Diagrama">
    <w:name w:val="Pagrindinis tekstas 3 Diagrama"/>
    <w:basedOn w:val="Numatytasispastraiposriftas"/>
    <w:link w:val="Pagrindinistekstas3"/>
    <w:semiHidden/>
    <w:rsid w:val="007E530C"/>
    <w:rPr>
      <w:rFonts w:ascii="Times New Roman" w:eastAsia="Times New Roman" w:hAnsi="Times New Roman" w:cs="Times New Roman"/>
      <w:sz w:val="24"/>
      <w:szCs w:val="20"/>
    </w:rPr>
  </w:style>
  <w:style w:type="paragraph" w:styleId="Debesliotekstas">
    <w:name w:val="Balloon Text"/>
    <w:basedOn w:val="prastasis"/>
    <w:link w:val="DebesliotekstasDiagrama"/>
    <w:semiHidden/>
    <w:unhideWhenUsed/>
    <w:rsid w:val="007E530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7E530C"/>
    <w:rPr>
      <w:rFonts w:ascii="Tahoma" w:eastAsia="Times New Roman" w:hAnsi="Tahoma" w:cs="Tahoma"/>
      <w:sz w:val="16"/>
      <w:szCs w:val="16"/>
      <w:lang w:eastAsia="lt-LT"/>
    </w:rPr>
  </w:style>
  <w:style w:type="paragraph" w:styleId="Sraopastraipa">
    <w:name w:val="List Paragraph"/>
    <w:basedOn w:val="prastasis"/>
    <w:uiPriority w:val="34"/>
    <w:qFormat/>
    <w:rsid w:val="007E530C"/>
    <w:pPr>
      <w:spacing w:after="200" w:line="276" w:lineRule="auto"/>
      <w:ind w:left="720"/>
      <w:contextualSpacing/>
    </w:pPr>
    <w:rPr>
      <w:rFonts w:ascii="Calibri" w:hAnsi="Calibri"/>
      <w:sz w:val="22"/>
      <w:szCs w:val="22"/>
    </w:rPr>
  </w:style>
  <w:style w:type="paragraph" w:customStyle="1" w:styleId="Iprastasis">
    <w:name w:val="Iprastasis"/>
    <w:basedOn w:val="prastasis"/>
    <w:next w:val="prastasis"/>
    <w:uiPriority w:val="99"/>
    <w:rsid w:val="007E530C"/>
    <w:pPr>
      <w:autoSpaceDE w:val="0"/>
      <w:autoSpaceDN w:val="0"/>
      <w:adjustRightInd w:val="0"/>
    </w:pPr>
  </w:style>
  <w:style w:type="paragraph" w:customStyle="1" w:styleId="Hyperlink1">
    <w:name w:val="Hyperlink1"/>
    <w:basedOn w:val="prastasis"/>
    <w:rsid w:val="007E530C"/>
    <w:pPr>
      <w:suppressAutoHyphens/>
      <w:autoSpaceDE w:val="0"/>
      <w:autoSpaceDN w:val="0"/>
      <w:adjustRightInd w:val="0"/>
      <w:spacing w:line="295" w:lineRule="auto"/>
      <w:ind w:firstLine="312"/>
      <w:jc w:val="both"/>
    </w:pPr>
    <w:rPr>
      <w:color w:val="000000"/>
      <w:sz w:val="20"/>
      <w:szCs w:val="20"/>
      <w:lang w:val="en-GB" w:eastAsia="en-US"/>
    </w:rPr>
  </w:style>
  <w:style w:type="character" w:customStyle="1" w:styleId="st">
    <w:name w:val="st"/>
    <w:basedOn w:val="Numatytasispastraiposriftas"/>
    <w:rsid w:val="007E530C"/>
  </w:style>
  <w:style w:type="table" w:styleId="Lentelstinklelis">
    <w:name w:val="Table Grid"/>
    <w:basedOn w:val="prastojilentel"/>
    <w:rsid w:val="007E53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7E530C"/>
    <w:rPr>
      <w:b/>
      <w:bCs/>
    </w:rPr>
  </w:style>
  <w:style w:type="character" w:styleId="Komentaronuoroda">
    <w:name w:val="annotation reference"/>
    <w:basedOn w:val="Numatytasispastraiposriftas"/>
    <w:uiPriority w:val="99"/>
    <w:semiHidden/>
    <w:unhideWhenUsed/>
    <w:rsid w:val="00A46233"/>
    <w:rPr>
      <w:sz w:val="16"/>
      <w:szCs w:val="16"/>
    </w:rPr>
  </w:style>
  <w:style w:type="paragraph" w:styleId="Komentarotekstas">
    <w:name w:val="annotation text"/>
    <w:basedOn w:val="prastasis"/>
    <w:link w:val="KomentarotekstasDiagrama"/>
    <w:uiPriority w:val="99"/>
    <w:semiHidden/>
    <w:unhideWhenUsed/>
    <w:rsid w:val="00A46233"/>
    <w:rPr>
      <w:sz w:val="20"/>
      <w:szCs w:val="20"/>
    </w:rPr>
  </w:style>
  <w:style w:type="character" w:customStyle="1" w:styleId="KomentarotekstasDiagrama">
    <w:name w:val="Komentaro tekstas Diagrama"/>
    <w:basedOn w:val="Numatytasispastraiposriftas"/>
    <w:link w:val="Komentarotekstas"/>
    <w:uiPriority w:val="99"/>
    <w:semiHidden/>
    <w:rsid w:val="00A4623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A46233"/>
    <w:rPr>
      <w:b/>
      <w:bCs/>
    </w:rPr>
  </w:style>
  <w:style w:type="character" w:customStyle="1" w:styleId="KomentarotemaDiagrama">
    <w:name w:val="Komentaro tema Diagrama"/>
    <w:basedOn w:val="KomentarotekstasDiagrama"/>
    <w:link w:val="Komentarotema"/>
    <w:uiPriority w:val="99"/>
    <w:semiHidden/>
    <w:rsid w:val="00A46233"/>
    <w:rPr>
      <w:rFonts w:ascii="Times New Roman" w:eastAsia="Times New Roman" w:hAnsi="Times New Roman" w:cs="Times New Roman"/>
      <w:b/>
      <w:bCs/>
      <w:sz w:val="20"/>
      <w:szCs w:val="20"/>
      <w:lang w:eastAsia="lt-LT"/>
    </w:rPr>
  </w:style>
  <w:style w:type="paragraph" w:styleId="Betarp">
    <w:name w:val="No Spacing"/>
    <w:uiPriority w:val="1"/>
    <w:qFormat/>
    <w:rsid w:val="00C128BB"/>
    <w:pPr>
      <w:spacing w:after="0" w:line="240" w:lineRule="auto"/>
    </w:pPr>
    <w:rPr>
      <w:rFonts w:ascii="Calibri" w:eastAsia="Calibri" w:hAnsi="Calibri" w:cs="Times New Roman"/>
      <w:lang w:val="en-US"/>
    </w:rPr>
  </w:style>
  <w:style w:type="paragraph" w:customStyle="1" w:styleId="Default">
    <w:name w:val="Default"/>
    <w:rsid w:val="00CC7D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897646">
      <w:bodyDiv w:val="1"/>
      <w:marLeft w:val="0"/>
      <w:marRight w:val="0"/>
      <w:marTop w:val="0"/>
      <w:marBottom w:val="0"/>
      <w:divBdr>
        <w:top w:val="none" w:sz="0" w:space="0" w:color="auto"/>
        <w:left w:val="none" w:sz="0" w:space="0" w:color="auto"/>
        <w:bottom w:val="none" w:sz="0" w:space="0" w:color="auto"/>
        <w:right w:val="none" w:sz="0" w:space="0" w:color="auto"/>
      </w:divBdr>
    </w:div>
    <w:div w:id="97721686">
      <w:bodyDiv w:val="1"/>
      <w:marLeft w:val="0"/>
      <w:marRight w:val="0"/>
      <w:marTop w:val="0"/>
      <w:marBottom w:val="0"/>
      <w:divBdr>
        <w:top w:val="none" w:sz="0" w:space="0" w:color="auto"/>
        <w:left w:val="none" w:sz="0" w:space="0" w:color="auto"/>
        <w:bottom w:val="none" w:sz="0" w:space="0" w:color="auto"/>
        <w:right w:val="none" w:sz="0" w:space="0" w:color="auto"/>
      </w:divBdr>
    </w:div>
    <w:div w:id="285310871">
      <w:bodyDiv w:val="1"/>
      <w:marLeft w:val="0"/>
      <w:marRight w:val="0"/>
      <w:marTop w:val="0"/>
      <w:marBottom w:val="0"/>
      <w:divBdr>
        <w:top w:val="none" w:sz="0" w:space="0" w:color="auto"/>
        <w:left w:val="none" w:sz="0" w:space="0" w:color="auto"/>
        <w:bottom w:val="none" w:sz="0" w:space="0" w:color="auto"/>
        <w:right w:val="none" w:sz="0" w:space="0" w:color="auto"/>
      </w:divBdr>
      <w:divsChild>
        <w:div w:id="2090811647">
          <w:marLeft w:val="0"/>
          <w:marRight w:val="0"/>
          <w:marTop w:val="0"/>
          <w:marBottom w:val="0"/>
          <w:divBdr>
            <w:top w:val="none" w:sz="0" w:space="0" w:color="auto"/>
            <w:left w:val="none" w:sz="0" w:space="0" w:color="auto"/>
            <w:bottom w:val="none" w:sz="0" w:space="0" w:color="auto"/>
            <w:right w:val="none" w:sz="0" w:space="0" w:color="auto"/>
          </w:divBdr>
        </w:div>
        <w:div w:id="77102185">
          <w:marLeft w:val="0"/>
          <w:marRight w:val="0"/>
          <w:marTop w:val="0"/>
          <w:marBottom w:val="0"/>
          <w:divBdr>
            <w:top w:val="none" w:sz="0" w:space="0" w:color="auto"/>
            <w:left w:val="none" w:sz="0" w:space="0" w:color="auto"/>
            <w:bottom w:val="none" w:sz="0" w:space="0" w:color="auto"/>
            <w:right w:val="none" w:sz="0" w:space="0" w:color="auto"/>
          </w:divBdr>
        </w:div>
        <w:div w:id="2103797657">
          <w:marLeft w:val="0"/>
          <w:marRight w:val="0"/>
          <w:marTop w:val="0"/>
          <w:marBottom w:val="0"/>
          <w:divBdr>
            <w:top w:val="none" w:sz="0" w:space="0" w:color="auto"/>
            <w:left w:val="none" w:sz="0" w:space="0" w:color="auto"/>
            <w:bottom w:val="none" w:sz="0" w:space="0" w:color="auto"/>
            <w:right w:val="none" w:sz="0" w:space="0" w:color="auto"/>
          </w:divBdr>
        </w:div>
        <w:div w:id="78645185">
          <w:marLeft w:val="0"/>
          <w:marRight w:val="0"/>
          <w:marTop w:val="0"/>
          <w:marBottom w:val="0"/>
          <w:divBdr>
            <w:top w:val="none" w:sz="0" w:space="0" w:color="auto"/>
            <w:left w:val="none" w:sz="0" w:space="0" w:color="auto"/>
            <w:bottom w:val="none" w:sz="0" w:space="0" w:color="auto"/>
            <w:right w:val="none" w:sz="0" w:space="0" w:color="auto"/>
          </w:divBdr>
        </w:div>
        <w:div w:id="178010921">
          <w:marLeft w:val="0"/>
          <w:marRight w:val="0"/>
          <w:marTop w:val="0"/>
          <w:marBottom w:val="0"/>
          <w:divBdr>
            <w:top w:val="none" w:sz="0" w:space="0" w:color="auto"/>
            <w:left w:val="none" w:sz="0" w:space="0" w:color="auto"/>
            <w:bottom w:val="none" w:sz="0" w:space="0" w:color="auto"/>
            <w:right w:val="none" w:sz="0" w:space="0" w:color="auto"/>
          </w:divBdr>
        </w:div>
        <w:div w:id="860584402">
          <w:marLeft w:val="0"/>
          <w:marRight w:val="0"/>
          <w:marTop w:val="0"/>
          <w:marBottom w:val="0"/>
          <w:divBdr>
            <w:top w:val="none" w:sz="0" w:space="0" w:color="auto"/>
            <w:left w:val="none" w:sz="0" w:space="0" w:color="auto"/>
            <w:bottom w:val="none" w:sz="0" w:space="0" w:color="auto"/>
            <w:right w:val="none" w:sz="0" w:space="0" w:color="auto"/>
          </w:divBdr>
        </w:div>
        <w:div w:id="710571155">
          <w:marLeft w:val="0"/>
          <w:marRight w:val="0"/>
          <w:marTop w:val="0"/>
          <w:marBottom w:val="0"/>
          <w:divBdr>
            <w:top w:val="none" w:sz="0" w:space="0" w:color="auto"/>
            <w:left w:val="none" w:sz="0" w:space="0" w:color="auto"/>
            <w:bottom w:val="none" w:sz="0" w:space="0" w:color="auto"/>
            <w:right w:val="none" w:sz="0" w:space="0" w:color="auto"/>
          </w:divBdr>
        </w:div>
        <w:div w:id="1448936142">
          <w:marLeft w:val="0"/>
          <w:marRight w:val="0"/>
          <w:marTop w:val="0"/>
          <w:marBottom w:val="0"/>
          <w:divBdr>
            <w:top w:val="none" w:sz="0" w:space="0" w:color="auto"/>
            <w:left w:val="none" w:sz="0" w:space="0" w:color="auto"/>
            <w:bottom w:val="none" w:sz="0" w:space="0" w:color="auto"/>
            <w:right w:val="none" w:sz="0" w:space="0" w:color="auto"/>
          </w:divBdr>
        </w:div>
        <w:div w:id="484972996">
          <w:marLeft w:val="0"/>
          <w:marRight w:val="0"/>
          <w:marTop w:val="0"/>
          <w:marBottom w:val="0"/>
          <w:divBdr>
            <w:top w:val="none" w:sz="0" w:space="0" w:color="auto"/>
            <w:left w:val="none" w:sz="0" w:space="0" w:color="auto"/>
            <w:bottom w:val="none" w:sz="0" w:space="0" w:color="auto"/>
            <w:right w:val="none" w:sz="0" w:space="0" w:color="auto"/>
          </w:divBdr>
        </w:div>
        <w:div w:id="332487539">
          <w:marLeft w:val="0"/>
          <w:marRight w:val="0"/>
          <w:marTop w:val="0"/>
          <w:marBottom w:val="0"/>
          <w:divBdr>
            <w:top w:val="none" w:sz="0" w:space="0" w:color="auto"/>
            <w:left w:val="none" w:sz="0" w:space="0" w:color="auto"/>
            <w:bottom w:val="none" w:sz="0" w:space="0" w:color="auto"/>
            <w:right w:val="none" w:sz="0" w:space="0" w:color="auto"/>
          </w:divBdr>
        </w:div>
        <w:div w:id="1588731107">
          <w:marLeft w:val="0"/>
          <w:marRight w:val="0"/>
          <w:marTop w:val="0"/>
          <w:marBottom w:val="0"/>
          <w:divBdr>
            <w:top w:val="none" w:sz="0" w:space="0" w:color="auto"/>
            <w:left w:val="none" w:sz="0" w:space="0" w:color="auto"/>
            <w:bottom w:val="none" w:sz="0" w:space="0" w:color="auto"/>
            <w:right w:val="none" w:sz="0" w:space="0" w:color="auto"/>
          </w:divBdr>
        </w:div>
        <w:div w:id="885920567">
          <w:marLeft w:val="0"/>
          <w:marRight w:val="0"/>
          <w:marTop w:val="0"/>
          <w:marBottom w:val="0"/>
          <w:divBdr>
            <w:top w:val="none" w:sz="0" w:space="0" w:color="auto"/>
            <w:left w:val="none" w:sz="0" w:space="0" w:color="auto"/>
            <w:bottom w:val="none" w:sz="0" w:space="0" w:color="auto"/>
            <w:right w:val="none" w:sz="0" w:space="0" w:color="auto"/>
          </w:divBdr>
        </w:div>
        <w:div w:id="527523087">
          <w:marLeft w:val="0"/>
          <w:marRight w:val="0"/>
          <w:marTop w:val="0"/>
          <w:marBottom w:val="0"/>
          <w:divBdr>
            <w:top w:val="none" w:sz="0" w:space="0" w:color="auto"/>
            <w:left w:val="none" w:sz="0" w:space="0" w:color="auto"/>
            <w:bottom w:val="none" w:sz="0" w:space="0" w:color="auto"/>
            <w:right w:val="none" w:sz="0" w:space="0" w:color="auto"/>
          </w:divBdr>
        </w:div>
        <w:div w:id="997002872">
          <w:marLeft w:val="0"/>
          <w:marRight w:val="0"/>
          <w:marTop w:val="0"/>
          <w:marBottom w:val="0"/>
          <w:divBdr>
            <w:top w:val="none" w:sz="0" w:space="0" w:color="auto"/>
            <w:left w:val="none" w:sz="0" w:space="0" w:color="auto"/>
            <w:bottom w:val="none" w:sz="0" w:space="0" w:color="auto"/>
            <w:right w:val="none" w:sz="0" w:space="0" w:color="auto"/>
          </w:divBdr>
        </w:div>
        <w:div w:id="288971293">
          <w:marLeft w:val="0"/>
          <w:marRight w:val="0"/>
          <w:marTop w:val="0"/>
          <w:marBottom w:val="0"/>
          <w:divBdr>
            <w:top w:val="none" w:sz="0" w:space="0" w:color="auto"/>
            <w:left w:val="none" w:sz="0" w:space="0" w:color="auto"/>
            <w:bottom w:val="none" w:sz="0" w:space="0" w:color="auto"/>
            <w:right w:val="none" w:sz="0" w:space="0" w:color="auto"/>
          </w:divBdr>
        </w:div>
        <w:div w:id="642849803">
          <w:marLeft w:val="0"/>
          <w:marRight w:val="0"/>
          <w:marTop w:val="0"/>
          <w:marBottom w:val="0"/>
          <w:divBdr>
            <w:top w:val="none" w:sz="0" w:space="0" w:color="auto"/>
            <w:left w:val="none" w:sz="0" w:space="0" w:color="auto"/>
            <w:bottom w:val="none" w:sz="0" w:space="0" w:color="auto"/>
            <w:right w:val="none" w:sz="0" w:space="0" w:color="auto"/>
          </w:divBdr>
        </w:div>
        <w:div w:id="1926844981">
          <w:marLeft w:val="0"/>
          <w:marRight w:val="0"/>
          <w:marTop w:val="0"/>
          <w:marBottom w:val="0"/>
          <w:divBdr>
            <w:top w:val="none" w:sz="0" w:space="0" w:color="auto"/>
            <w:left w:val="none" w:sz="0" w:space="0" w:color="auto"/>
            <w:bottom w:val="none" w:sz="0" w:space="0" w:color="auto"/>
            <w:right w:val="none" w:sz="0" w:space="0" w:color="auto"/>
          </w:divBdr>
        </w:div>
        <w:div w:id="1451704614">
          <w:marLeft w:val="0"/>
          <w:marRight w:val="0"/>
          <w:marTop w:val="0"/>
          <w:marBottom w:val="0"/>
          <w:divBdr>
            <w:top w:val="none" w:sz="0" w:space="0" w:color="auto"/>
            <w:left w:val="none" w:sz="0" w:space="0" w:color="auto"/>
            <w:bottom w:val="none" w:sz="0" w:space="0" w:color="auto"/>
            <w:right w:val="none" w:sz="0" w:space="0" w:color="auto"/>
          </w:divBdr>
        </w:div>
        <w:div w:id="1585458597">
          <w:marLeft w:val="0"/>
          <w:marRight w:val="0"/>
          <w:marTop w:val="0"/>
          <w:marBottom w:val="0"/>
          <w:divBdr>
            <w:top w:val="none" w:sz="0" w:space="0" w:color="auto"/>
            <w:left w:val="none" w:sz="0" w:space="0" w:color="auto"/>
            <w:bottom w:val="none" w:sz="0" w:space="0" w:color="auto"/>
            <w:right w:val="none" w:sz="0" w:space="0" w:color="auto"/>
          </w:divBdr>
        </w:div>
        <w:div w:id="474031570">
          <w:marLeft w:val="0"/>
          <w:marRight w:val="0"/>
          <w:marTop w:val="0"/>
          <w:marBottom w:val="0"/>
          <w:divBdr>
            <w:top w:val="none" w:sz="0" w:space="0" w:color="auto"/>
            <w:left w:val="none" w:sz="0" w:space="0" w:color="auto"/>
            <w:bottom w:val="none" w:sz="0" w:space="0" w:color="auto"/>
            <w:right w:val="none" w:sz="0" w:space="0" w:color="auto"/>
          </w:divBdr>
        </w:div>
        <w:div w:id="2133935282">
          <w:marLeft w:val="0"/>
          <w:marRight w:val="0"/>
          <w:marTop w:val="0"/>
          <w:marBottom w:val="0"/>
          <w:divBdr>
            <w:top w:val="none" w:sz="0" w:space="0" w:color="auto"/>
            <w:left w:val="none" w:sz="0" w:space="0" w:color="auto"/>
            <w:bottom w:val="none" w:sz="0" w:space="0" w:color="auto"/>
            <w:right w:val="none" w:sz="0" w:space="0" w:color="auto"/>
          </w:divBdr>
        </w:div>
        <w:div w:id="3482940">
          <w:marLeft w:val="0"/>
          <w:marRight w:val="0"/>
          <w:marTop w:val="0"/>
          <w:marBottom w:val="0"/>
          <w:divBdr>
            <w:top w:val="none" w:sz="0" w:space="0" w:color="auto"/>
            <w:left w:val="none" w:sz="0" w:space="0" w:color="auto"/>
            <w:bottom w:val="none" w:sz="0" w:space="0" w:color="auto"/>
            <w:right w:val="none" w:sz="0" w:space="0" w:color="auto"/>
          </w:divBdr>
        </w:div>
        <w:div w:id="227419637">
          <w:marLeft w:val="0"/>
          <w:marRight w:val="0"/>
          <w:marTop w:val="0"/>
          <w:marBottom w:val="0"/>
          <w:divBdr>
            <w:top w:val="none" w:sz="0" w:space="0" w:color="auto"/>
            <w:left w:val="none" w:sz="0" w:space="0" w:color="auto"/>
            <w:bottom w:val="none" w:sz="0" w:space="0" w:color="auto"/>
            <w:right w:val="none" w:sz="0" w:space="0" w:color="auto"/>
          </w:divBdr>
        </w:div>
        <w:div w:id="793645089">
          <w:marLeft w:val="0"/>
          <w:marRight w:val="0"/>
          <w:marTop w:val="0"/>
          <w:marBottom w:val="0"/>
          <w:divBdr>
            <w:top w:val="none" w:sz="0" w:space="0" w:color="auto"/>
            <w:left w:val="none" w:sz="0" w:space="0" w:color="auto"/>
            <w:bottom w:val="none" w:sz="0" w:space="0" w:color="auto"/>
            <w:right w:val="none" w:sz="0" w:space="0" w:color="auto"/>
          </w:divBdr>
        </w:div>
        <w:div w:id="1565529820">
          <w:marLeft w:val="0"/>
          <w:marRight w:val="0"/>
          <w:marTop w:val="0"/>
          <w:marBottom w:val="0"/>
          <w:divBdr>
            <w:top w:val="none" w:sz="0" w:space="0" w:color="auto"/>
            <w:left w:val="none" w:sz="0" w:space="0" w:color="auto"/>
            <w:bottom w:val="none" w:sz="0" w:space="0" w:color="auto"/>
            <w:right w:val="none" w:sz="0" w:space="0" w:color="auto"/>
          </w:divBdr>
        </w:div>
        <w:div w:id="365256806">
          <w:marLeft w:val="0"/>
          <w:marRight w:val="0"/>
          <w:marTop w:val="0"/>
          <w:marBottom w:val="0"/>
          <w:divBdr>
            <w:top w:val="none" w:sz="0" w:space="0" w:color="auto"/>
            <w:left w:val="none" w:sz="0" w:space="0" w:color="auto"/>
            <w:bottom w:val="none" w:sz="0" w:space="0" w:color="auto"/>
            <w:right w:val="none" w:sz="0" w:space="0" w:color="auto"/>
          </w:divBdr>
        </w:div>
        <w:div w:id="1274946917">
          <w:marLeft w:val="0"/>
          <w:marRight w:val="0"/>
          <w:marTop w:val="0"/>
          <w:marBottom w:val="0"/>
          <w:divBdr>
            <w:top w:val="none" w:sz="0" w:space="0" w:color="auto"/>
            <w:left w:val="none" w:sz="0" w:space="0" w:color="auto"/>
            <w:bottom w:val="none" w:sz="0" w:space="0" w:color="auto"/>
            <w:right w:val="none" w:sz="0" w:space="0" w:color="auto"/>
          </w:divBdr>
        </w:div>
        <w:div w:id="411395893">
          <w:marLeft w:val="0"/>
          <w:marRight w:val="0"/>
          <w:marTop w:val="0"/>
          <w:marBottom w:val="0"/>
          <w:divBdr>
            <w:top w:val="none" w:sz="0" w:space="0" w:color="auto"/>
            <w:left w:val="none" w:sz="0" w:space="0" w:color="auto"/>
            <w:bottom w:val="none" w:sz="0" w:space="0" w:color="auto"/>
            <w:right w:val="none" w:sz="0" w:space="0" w:color="auto"/>
          </w:divBdr>
        </w:div>
        <w:div w:id="2064478376">
          <w:marLeft w:val="0"/>
          <w:marRight w:val="0"/>
          <w:marTop w:val="0"/>
          <w:marBottom w:val="0"/>
          <w:divBdr>
            <w:top w:val="none" w:sz="0" w:space="0" w:color="auto"/>
            <w:left w:val="none" w:sz="0" w:space="0" w:color="auto"/>
            <w:bottom w:val="none" w:sz="0" w:space="0" w:color="auto"/>
            <w:right w:val="none" w:sz="0" w:space="0" w:color="auto"/>
          </w:divBdr>
        </w:div>
        <w:div w:id="381371138">
          <w:marLeft w:val="0"/>
          <w:marRight w:val="0"/>
          <w:marTop w:val="0"/>
          <w:marBottom w:val="0"/>
          <w:divBdr>
            <w:top w:val="none" w:sz="0" w:space="0" w:color="auto"/>
            <w:left w:val="none" w:sz="0" w:space="0" w:color="auto"/>
            <w:bottom w:val="none" w:sz="0" w:space="0" w:color="auto"/>
            <w:right w:val="none" w:sz="0" w:space="0" w:color="auto"/>
          </w:divBdr>
        </w:div>
        <w:div w:id="1267614851">
          <w:marLeft w:val="0"/>
          <w:marRight w:val="0"/>
          <w:marTop w:val="0"/>
          <w:marBottom w:val="0"/>
          <w:divBdr>
            <w:top w:val="none" w:sz="0" w:space="0" w:color="auto"/>
            <w:left w:val="none" w:sz="0" w:space="0" w:color="auto"/>
            <w:bottom w:val="none" w:sz="0" w:space="0" w:color="auto"/>
            <w:right w:val="none" w:sz="0" w:space="0" w:color="auto"/>
          </w:divBdr>
        </w:div>
        <w:div w:id="1849909199">
          <w:marLeft w:val="0"/>
          <w:marRight w:val="0"/>
          <w:marTop w:val="0"/>
          <w:marBottom w:val="0"/>
          <w:divBdr>
            <w:top w:val="none" w:sz="0" w:space="0" w:color="auto"/>
            <w:left w:val="none" w:sz="0" w:space="0" w:color="auto"/>
            <w:bottom w:val="none" w:sz="0" w:space="0" w:color="auto"/>
            <w:right w:val="none" w:sz="0" w:space="0" w:color="auto"/>
          </w:divBdr>
        </w:div>
        <w:div w:id="617613820">
          <w:marLeft w:val="0"/>
          <w:marRight w:val="0"/>
          <w:marTop w:val="0"/>
          <w:marBottom w:val="0"/>
          <w:divBdr>
            <w:top w:val="none" w:sz="0" w:space="0" w:color="auto"/>
            <w:left w:val="none" w:sz="0" w:space="0" w:color="auto"/>
            <w:bottom w:val="none" w:sz="0" w:space="0" w:color="auto"/>
            <w:right w:val="none" w:sz="0" w:space="0" w:color="auto"/>
          </w:divBdr>
        </w:div>
        <w:div w:id="7414776">
          <w:marLeft w:val="0"/>
          <w:marRight w:val="0"/>
          <w:marTop w:val="0"/>
          <w:marBottom w:val="0"/>
          <w:divBdr>
            <w:top w:val="none" w:sz="0" w:space="0" w:color="auto"/>
            <w:left w:val="none" w:sz="0" w:space="0" w:color="auto"/>
            <w:bottom w:val="none" w:sz="0" w:space="0" w:color="auto"/>
            <w:right w:val="none" w:sz="0" w:space="0" w:color="auto"/>
          </w:divBdr>
        </w:div>
        <w:div w:id="36316944">
          <w:marLeft w:val="0"/>
          <w:marRight w:val="0"/>
          <w:marTop w:val="0"/>
          <w:marBottom w:val="0"/>
          <w:divBdr>
            <w:top w:val="none" w:sz="0" w:space="0" w:color="auto"/>
            <w:left w:val="none" w:sz="0" w:space="0" w:color="auto"/>
            <w:bottom w:val="none" w:sz="0" w:space="0" w:color="auto"/>
            <w:right w:val="none" w:sz="0" w:space="0" w:color="auto"/>
          </w:divBdr>
        </w:div>
        <w:div w:id="797141044">
          <w:marLeft w:val="0"/>
          <w:marRight w:val="0"/>
          <w:marTop w:val="0"/>
          <w:marBottom w:val="0"/>
          <w:divBdr>
            <w:top w:val="none" w:sz="0" w:space="0" w:color="auto"/>
            <w:left w:val="none" w:sz="0" w:space="0" w:color="auto"/>
            <w:bottom w:val="none" w:sz="0" w:space="0" w:color="auto"/>
            <w:right w:val="none" w:sz="0" w:space="0" w:color="auto"/>
          </w:divBdr>
        </w:div>
        <w:div w:id="661666614">
          <w:marLeft w:val="0"/>
          <w:marRight w:val="0"/>
          <w:marTop w:val="0"/>
          <w:marBottom w:val="0"/>
          <w:divBdr>
            <w:top w:val="none" w:sz="0" w:space="0" w:color="auto"/>
            <w:left w:val="none" w:sz="0" w:space="0" w:color="auto"/>
            <w:bottom w:val="none" w:sz="0" w:space="0" w:color="auto"/>
            <w:right w:val="none" w:sz="0" w:space="0" w:color="auto"/>
          </w:divBdr>
        </w:div>
        <w:div w:id="617301644">
          <w:marLeft w:val="0"/>
          <w:marRight w:val="0"/>
          <w:marTop w:val="0"/>
          <w:marBottom w:val="0"/>
          <w:divBdr>
            <w:top w:val="none" w:sz="0" w:space="0" w:color="auto"/>
            <w:left w:val="none" w:sz="0" w:space="0" w:color="auto"/>
            <w:bottom w:val="none" w:sz="0" w:space="0" w:color="auto"/>
            <w:right w:val="none" w:sz="0" w:space="0" w:color="auto"/>
          </w:divBdr>
        </w:div>
        <w:div w:id="128860112">
          <w:marLeft w:val="0"/>
          <w:marRight w:val="0"/>
          <w:marTop w:val="0"/>
          <w:marBottom w:val="0"/>
          <w:divBdr>
            <w:top w:val="none" w:sz="0" w:space="0" w:color="auto"/>
            <w:left w:val="none" w:sz="0" w:space="0" w:color="auto"/>
            <w:bottom w:val="none" w:sz="0" w:space="0" w:color="auto"/>
            <w:right w:val="none" w:sz="0" w:space="0" w:color="auto"/>
          </w:divBdr>
        </w:div>
        <w:div w:id="526069591">
          <w:marLeft w:val="0"/>
          <w:marRight w:val="0"/>
          <w:marTop w:val="0"/>
          <w:marBottom w:val="0"/>
          <w:divBdr>
            <w:top w:val="none" w:sz="0" w:space="0" w:color="auto"/>
            <w:left w:val="none" w:sz="0" w:space="0" w:color="auto"/>
            <w:bottom w:val="none" w:sz="0" w:space="0" w:color="auto"/>
            <w:right w:val="none" w:sz="0" w:space="0" w:color="auto"/>
          </w:divBdr>
        </w:div>
        <w:div w:id="770667934">
          <w:marLeft w:val="0"/>
          <w:marRight w:val="0"/>
          <w:marTop w:val="0"/>
          <w:marBottom w:val="0"/>
          <w:divBdr>
            <w:top w:val="none" w:sz="0" w:space="0" w:color="auto"/>
            <w:left w:val="none" w:sz="0" w:space="0" w:color="auto"/>
            <w:bottom w:val="none" w:sz="0" w:space="0" w:color="auto"/>
            <w:right w:val="none" w:sz="0" w:space="0" w:color="auto"/>
          </w:divBdr>
        </w:div>
        <w:div w:id="1182204135">
          <w:marLeft w:val="0"/>
          <w:marRight w:val="0"/>
          <w:marTop w:val="0"/>
          <w:marBottom w:val="0"/>
          <w:divBdr>
            <w:top w:val="none" w:sz="0" w:space="0" w:color="auto"/>
            <w:left w:val="none" w:sz="0" w:space="0" w:color="auto"/>
            <w:bottom w:val="none" w:sz="0" w:space="0" w:color="auto"/>
            <w:right w:val="none" w:sz="0" w:space="0" w:color="auto"/>
          </w:divBdr>
        </w:div>
        <w:div w:id="933825776">
          <w:marLeft w:val="0"/>
          <w:marRight w:val="0"/>
          <w:marTop w:val="0"/>
          <w:marBottom w:val="0"/>
          <w:divBdr>
            <w:top w:val="none" w:sz="0" w:space="0" w:color="auto"/>
            <w:left w:val="none" w:sz="0" w:space="0" w:color="auto"/>
            <w:bottom w:val="none" w:sz="0" w:space="0" w:color="auto"/>
            <w:right w:val="none" w:sz="0" w:space="0" w:color="auto"/>
          </w:divBdr>
        </w:div>
        <w:div w:id="1591698405">
          <w:marLeft w:val="0"/>
          <w:marRight w:val="0"/>
          <w:marTop w:val="0"/>
          <w:marBottom w:val="0"/>
          <w:divBdr>
            <w:top w:val="none" w:sz="0" w:space="0" w:color="auto"/>
            <w:left w:val="none" w:sz="0" w:space="0" w:color="auto"/>
            <w:bottom w:val="none" w:sz="0" w:space="0" w:color="auto"/>
            <w:right w:val="none" w:sz="0" w:space="0" w:color="auto"/>
          </w:divBdr>
        </w:div>
        <w:div w:id="1772121094">
          <w:marLeft w:val="0"/>
          <w:marRight w:val="0"/>
          <w:marTop w:val="0"/>
          <w:marBottom w:val="0"/>
          <w:divBdr>
            <w:top w:val="none" w:sz="0" w:space="0" w:color="auto"/>
            <w:left w:val="none" w:sz="0" w:space="0" w:color="auto"/>
            <w:bottom w:val="none" w:sz="0" w:space="0" w:color="auto"/>
            <w:right w:val="none" w:sz="0" w:space="0" w:color="auto"/>
          </w:divBdr>
        </w:div>
        <w:div w:id="1570264493">
          <w:marLeft w:val="0"/>
          <w:marRight w:val="0"/>
          <w:marTop w:val="0"/>
          <w:marBottom w:val="0"/>
          <w:divBdr>
            <w:top w:val="none" w:sz="0" w:space="0" w:color="auto"/>
            <w:left w:val="none" w:sz="0" w:space="0" w:color="auto"/>
            <w:bottom w:val="none" w:sz="0" w:space="0" w:color="auto"/>
            <w:right w:val="none" w:sz="0" w:space="0" w:color="auto"/>
          </w:divBdr>
        </w:div>
        <w:div w:id="1974827617">
          <w:marLeft w:val="0"/>
          <w:marRight w:val="0"/>
          <w:marTop w:val="0"/>
          <w:marBottom w:val="0"/>
          <w:divBdr>
            <w:top w:val="none" w:sz="0" w:space="0" w:color="auto"/>
            <w:left w:val="none" w:sz="0" w:space="0" w:color="auto"/>
            <w:bottom w:val="none" w:sz="0" w:space="0" w:color="auto"/>
            <w:right w:val="none" w:sz="0" w:space="0" w:color="auto"/>
          </w:divBdr>
        </w:div>
        <w:div w:id="405886405">
          <w:marLeft w:val="0"/>
          <w:marRight w:val="0"/>
          <w:marTop w:val="0"/>
          <w:marBottom w:val="0"/>
          <w:divBdr>
            <w:top w:val="none" w:sz="0" w:space="0" w:color="auto"/>
            <w:left w:val="none" w:sz="0" w:space="0" w:color="auto"/>
            <w:bottom w:val="none" w:sz="0" w:space="0" w:color="auto"/>
            <w:right w:val="none" w:sz="0" w:space="0" w:color="auto"/>
          </w:divBdr>
        </w:div>
        <w:div w:id="39288346">
          <w:marLeft w:val="0"/>
          <w:marRight w:val="0"/>
          <w:marTop w:val="0"/>
          <w:marBottom w:val="0"/>
          <w:divBdr>
            <w:top w:val="none" w:sz="0" w:space="0" w:color="auto"/>
            <w:left w:val="none" w:sz="0" w:space="0" w:color="auto"/>
            <w:bottom w:val="none" w:sz="0" w:space="0" w:color="auto"/>
            <w:right w:val="none" w:sz="0" w:space="0" w:color="auto"/>
          </w:divBdr>
        </w:div>
        <w:div w:id="1352535544">
          <w:marLeft w:val="0"/>
          <w:marRight w:val="0"/>
          <w:marTop w:val="0"/>
          <w:marBottom w:val="0"/>
          <w:divBdr>
            <w:top w:val="none" w:sz="0" w:space="0" w:color="auto"/>
            <w:left w:val="none" w:sz="0" w:space="0" w:color="auto"/>
            <w:bottom w:val="none" w:sz="0" w:space="0" w:color="auto"/>
            <w:right w:val="none" w:sz="0" w:space="0" w:color="auto"/>
          </w:divBdr>
        </w:div>
        <w:div w:id="1708487834">
          <w:marLeft w:val="0"/>
          <w:marRight w:val="0"/>
          <w:marTop w:val="0"/>
          <w:marBottom w:val="0"/>
          <w:divBdr>
            <w:top w:val="none" w:sz="0" w:space="0" w:color="auto"/>
            <w:left w:val="none" w:sz="0" w:space="0" w:color="auto"/>
            <w:bottom w:val="none" w:sz="0" w:space="0" w:color="auto"/>
            <w:right w:val="none" w:sz="0" w:space="0" w:color="auto"/>
          </w:divBdr>
        </w:div>
        <w:div w:id="1926842110">
          <w:marLeft w:val="0"/>
          <w:marRight w:val="0"/>
          <w:marTop w:val="0"/>
          <w:marBottom w:val="0"/>
          <w:divBdr>
            <w:top w:val="none" w:sz="0" w:space="0" w:color="auto"/>
            <w:left w:val="none" w:sz="0" w:space="0" w:color="auto"/>
            <w:bottom w:val="none" w:sz="0" w:space="0" w:color="auto"/>
            <w:right w:val="none" w:sz="0" w:space="0" w:color="auto"/>
          </w:divBdr>
        </w:div>
        <w:div w:id="568539535">
          <w:marLeft w:val="0"/>
          <w:marRight w:val="0"/>
          <w:marTop w:val="0"/>
          <w:marBottom w:val="0"/>
          <w:divBdr>
            <w:top w:val="none" w:sz="0" w:space="0" w:color="auto"/>
            <w:left w:val="none" w:sz="0" w:space="0" w:color="auto"/>
            <w:bottom w:val="none" w:sz="0" w:space="0" w:color="auto"/>
            <w:right w:val="none" w:sz="0" w:space="0" w:color="auto"/>
          </w:divBdr>
        </w:div>
        <w:div w:id="1313293321">
          <w:marLeft w:val="0"/>
          <w:marRight w:val="0"/>
          <w:marTop w:val="0"/>
          <w:marBottom w:val="0"/>
          <w:divBdr>
            <w:top w:val="none" w:sz="0" w:space="0" w:color="auto"/>
            <w:left w:val="none" w:sz="0" w:space="0" w:color="auto"/>
            <w:bottom w:val="none" w:sz="0" w:space="0" w:color="auto"/>
            <w:right w:val="none" w:sz="0" w:space="0" w:color="auto"/>
          </w:divBdr>
        </w:div>
        <w:div w:id="1009255945">
          <w:marLeft w:val="0"/>
          <w:marRight w:val="0"/>
          <w:marTop w:val="0"/>
          <w:marBottom w:val="0"/>
          <w:divBdr>
            <w:top w:val="none" w:sz="0" w:space="0" w:color="auto"/>
            <w:left w:val="none" w:sz="0" w:space="0" w:color="auto"/>
            <w:bottom w:val="none" w:sz="0" w:space="0" w:color="auto"/>
            <w:right w:val="none" w:sz="0" w:space="0" w:color="auto"/>
          </w:divBdr>
        </w:div>
      </w:divsChild>
    </w:div>
    <w:div w:id="420952093">
      <w:bodyDiv w:val="1"/>
      <w:marLeft w:val="0"/>
      <w:marRight w:val="0"/>
      <w:marTop w:val="0"/>
      <w:marBottom w:val="0"/>
      <w:divBdr>
        <w:top w:val="none" w:sz="0" w:space="0" w:color="auto"/>
        <w:left w:val="none" w:sz="0" w:space="0" w:color="auto"/>
        <w:bottom w:val="none" w:sz="0" w:space="0" w:color="auto"/>
        <w:right w:val="none" w:sz="0" w:space="0" w:color="auto"/>
      </w:divBdr>
    </w:div>
    <w:div w:id="654336862">
      <w:bodyDiv w:val="1"/>
      <w:marLeft w:val="0"/>
      <w:marRight w:val="0"/>
      <w:marTop w:val="0"/>
      <w:marBottom w:val="0"/>
      <w:divBdr>
        <w:top w:val="none" w:sz="0" w:space="0" w:color="auto"/>
        <w:left w:val="none" w:sz="0" w:space="0" w:color="auto"/>
        <w:bottom w:val="none" w:sz="0" w:space="0" w:color="auto"/>
        <w:right w:val="none" w:sz="0" w:space="0" w:color="auto"/>
      </w:divBdr>
      <w:divsChild>
        <w:div w:id="1582177111">
          <w:marLeft w:val="0"/>
          <w:marRight w:val="0"/>
          <w:marTop w:val="0"/>
          <w:marBottom w:val="0"/>
          <w:divBdr>
            <w:top w:val="none" w:sz="0" w:space="0" w:color="auto"/>
            <w:left w:val="none" w:sz="0" w:space="0" w:color="auto"/>
            <w:bottom w:val="none" w:sz="0" w:space="0" w:color="auto"/>
            <w:right w:val="none" w:sz="0" w:space="0" w:color="auto"/>
          </w:divBdr>
        </w:div>
        <w:div w:id="1935749862">
          <w:marLeft w:val="0"/>
          <w:marRight w:val="0"/>
          <w:marTop w:val="0"/>
          <w:marBottom w:val="0"/>
          <w:divBdr>
            <w:top w:val="none" w:sz="0" w:space="0" w:color="auto"/>
            <w:left w:val="none" w:sz="0" w:space="0" w:color="auto"/>
            <w:bottom w:val="none" w:sz="0" w:space="0" w:color="auto"/>
            <w:right w:val="none" w:sz="0" w:space="0" w:color="auto"/>
          </w:divBdr>
        </w:div>
      </w:divsChild>
    </w:div>
    <w:div w:id="823862771">
      <w:bodyDiv w:val="1"/>
      <w:marLeft w:val="0"/>
      <w:marRight w:val="0"/>
      <w:marTop w:val="0"/>
      <w:marBottom w:val="0"/>
      <w:divBdr>
        <w:top w:val="none" w:sz="0" w:space="0" w:color="auto"/>
        <w:left w:val="none" w:sz="0" w:space="0" w:color="auto"/>
        <w:bottom w:val="none" w:sz="0" w:space="0" w:color="auto"/>
        <w:right w:val="none" w:sz="0" w:space="0" w:color="auto"/>
      </w:divBdr>
    </w:div>
    <w:div w:id="1125271513">
      <w:bodyDiv w:val="1"/>
      <w:marLeft w:val="0"/>
      <w:marRight w:val="0"/>
      <w:marTop w:val="0"/>
      <w:marBottom w:val="0"/>
      <w:divBdr>
        <w:top w:val="none" w:sz="0" w:space="0" w:color="auto"/>
        <w:left w:val="none" w:sz="0" w:space="0" w:color="auto"/>
        <w:bottom w:val="none" w:sz="0" w:space="0" w:color="auto"/>
        <w:right w:val="none" w:sz="0" w:space="0" w:color="auto"/>
      </w:divBdr>
    </w:div>
    <w:div w:id="1374042736">
      <w:bodyDiv w:val="1"/>
      <w:marLeft w:val="0"/>
      <w:marRight w:val="0"/>
      <w:marTop w:val="0"/>
      <w:marBottom w:val="0"/>
      <w:divBdr>
        <w:top w:val="none" w:sz="0" w:space="0" w:color="auto"/>
        <w:left w:val="none" w:sz="0" w:space="0" w:color="auto"/>
        <w:bottom w:val="none" w:sz="0" w:space="0" w:color="auto"/>
        <w:right w:val="none" w:sz="0" w:space="0" w:color="auto"/>
      </w:divBdr>
      <w:divsChild>
        <w:div w:id="564873793">
          <w:marLeft w:val="0"/>
          <w:marRight w:val="0"/>
          <w:marTop w:val="0"/>
          <w:marBottom w:val="0"/>
          <w:divBdr>
            <w:top w:val="none" w:sz="0" w:space="0" w:color="auto"/>
            <w:left w:val="none" w:sz="0" w:space="0" w:color="auto"/>
            <w:bottom w:val="none" w:sz="0" w:space="0" w:color="auto"/>
            <w:right w:val="none" w:sz="0" w:space="0" w:color="auto"/>
          </w:divBdr>
        </w:div>
        <w:div w:id="1292829829">
          <w:marLeft w:val="0"/>
          <w:marRight w:val="0"/>
          <w:marTop w:val="0"/>
          <w:marBottom w:val="0"/>
          <w:divBdr>
            <w:top w:val="none" w:sz="0" w:space="0" w:color="auto"/>
            <w:left w:val="none" w:sz="0" w:space="0" w:color="auto"/>
            <w:bottom w:val="none" w:sz="0" w:space="0" w:color="auto"/>
            <w:right w:val="none" w:sz="0" w:space="0" w:color="auto"/>
          </w:divBdr>
        </w:div>
        <w:div w:id="2068213863">
          <w:marLeft w:val="0"/>
          <w:marRight w:val="0"/>
          <w:marTop w:val="0"/>
          <w:marBottom w:val="0"/>
          <w:divBdr>
            <w:top w:val="none" w:sz="0" w:space="0" w:color="auto"/>
            <w:left w:val="none" w:sz="0" w:space="0" w:color="auto"/>
            <w:bottom w:val="none" w:sz="0" w:space="0" w:color="auto"/>
            <w:right w:val="none" w:sz="0" w:space="0" w:color="auto"/>
          </w:divBdr>
        </w:div>
        <w:div w:id="919946751">
          <w:marLeft w:val="0"/>
          <w:marRight w:val="0"/>
          <w:marTop w:val="0"/>
          <w:marBottom w:val="0"/>
          <w:divBdr>
            <w:top w:val="none" w:sz="0" w:space="0" w:color="auto"/>
            <w:left w:val="none" w:sz="0" w:space="0" w:color="auto"/>
            <w:bottom w:val="none" w:sz="0" w:space="0" w:color="auto"/>
            <w:right w:val="none" w:sz="0" w:space="0" w:color="auto"/>
          </w:divBdr>
        </w:div>
        <w:div w:id="1980377392">
          <w:marLeft w:val="0"/>
          <w:marRight w:val="0"/>
          <w:marTop w:val="0"/>
          <w:marBottom w:val="0"/>
          <w:divBdr>
            <w:top w:val="none" w:sz="0" w:space="0" w:color="auto"/>
            <w:left w:val="none" w:sz="0" w:space="0" w:color="auto"/>
            <w:bottom w:val="none" w:sz="0" w:space="0" w:color="auto"/>
            <w:right w:val="none" w:sz="0" w:space="0" w:color="auto"/>
          </w:divBdr>
        </w:div>
        <w:div w:id="492333691">
          <w:marLeft w:val="0"/>
          <w:marRight w:val="0"/>
          <w:marTop w:val="0"/>
          <w:marBottom w:val="0"/>
          <w:divBdr>
            <w:top w:val="none" w:sz="0" w:space="0" w:color="auto"/>
            <w:left w:val="none" w:sz="0" w:space="0" w:color="auto"/>
            <w:bottom w:val="none" w:sz="0" w:space="0" w:color="auto"/>
            <w:right w:val="none" w:sz="0" w:space="0" w:color="auto"/>
          </w:divBdr>
        </w:div>
        <w:div w:id="718240232">
          <w:marLeft w:val="0"/>
          <w:marRight w:val="0"/>
          <w:marTop w:val="0"/>
          <w:marBottom w:val="0"/>
          <w:divBdr>
            <w:top w:val="none" w:sz="0" w:space="0" w:color="auto"/>
            <w:left w:val="none" w:sz="0" w:space="0" w:color="auto"/>
            <w:bottom w:val="none" w:sz="0" w:space="0" w:color="auto"/>
            <w:right w:val="none" w:sz="0" w:space="0" w:color="auto"/>
          </w:divBdr>
        </w:div>
        <w:div w:id="1579438839">
          <w:marLeft w:val="0"/>
          <w:marRight w:val="0"/>
          <w:marTop w:val="0"/>
          <w:marBottom w:val="0"/>
          <w:divBdr>
            <w:top w:val="none" w:sz="0" w:space="0" w:color="auto"/>
            <w:left w:val="none" w:sz="0" w:space="0" w:color="auto"/>
            <w:bottom w:val="none" w:sz="0" w:space="0" w:color="auto"/>
            <w:right w:val="none" w:sz="0" w:space="0" w:color="auto"/>
          </w:divBdr>
        </w:div>
        <w:div w:id="1997102890">
          <w:marLeft w:val="0"/>
          <w:marRight w:val="0"/>
          <w:marTop w:val="0"/>
          <w:marBottom w:val="0"/>
          <w:divBdr>
            <w:top w:val="none" w:sz="0" w:space="0" w:color="auto"/>
            <w:left w:val="none" w:sz="0" w:space="0" w:color="auto"/>
            <w:bottom w:val="none" w:sz="0" w:space="0" w:color="auto"/>
            <w:right w:val="none" w:sz="0" w:space="0" w:color="auto"/>
          </w:divBdr>
        </w:div>
        <w:div w:id="1881550666">
          <w:marLeft w:val="0"/>
          <w:marRight w:val="0"/>
          <w:marTop w:val="0"/>
          <w:marBottom w:val="0"/>
          <w:divBdr>
            <w:top w:val="none" w:sz="0" w:space="0" w:color="auto"/>
            <w:left w:val="none" w:sz="0" w:space="0" w:color="auto"/>
            <w:bottom w:val="none" w:sz="0" w:space="0" w:color="auto"/>
            <w:right w:val="none" w:sz="0" w:space="0" w:color="auto"/>
          </w:divBdr>
        </w:div>
        <w:div w:id="915823652">
          <w:marLeft w:val="0"/>
          <w:marRight w:val="0"/>
          <w:marTop w:val="0"/>
          <w:marBottom w:val="0"/>
          <w:divBdr>
            <w:top w:val="none" w:sz="0" w:space="0" w:color="auto"/>
            <w:left w:val="none" w:sz="0" w:space="0" w:color="auto"/>
            <w:bottom w:val="none" w:sz="0" w:space="0" w:color="auto"/>
            <w:right w:val="none" w:sz="0" w:space="0" w:color="auto"/>
          </w:divBdr>
        </w:div>
        <w:div w:id="2050298245">
          <w:marLeft w:val="0"/>
          <w:marRight w:val="0"/>
          <w:marTop w:val="0"/>
          <w:marBottom w:val="0"/>
          <w:divBdr>
            <w:top w:val="none" w:sz="0" w:space="0" w:color="auto"/>
            <w:left w:val="none" w:sz="0" w:space="0" w:color="auto"/>
            <w:bottom w:val="none" w:sz="0" w:space="0" w:color="auto"/>
            <w:right w:val="none" w:sz="0" w:space="0" w:color="auto"/>
          </w:divBdr>
        </w:div>
        <w:div w:id="636380326">
          <w:marLeft w:val="0"/>
          <w:marRight w:val="0"/>
          <w:marTop w:val="0"/>
          <w:marBottom w:val="0"/>
          <w:divBdr>
            <w:top w:val="none" w:sz="0" w:space="0" w:color="auto"/>
            <w:left w:val="none" w:sz="0" w:space="0" w:color="auto"/>
            <w:bottom w:val="none" w:sz="0" w:space="0" w:color="auto"/>
            <w:right w:val="none" w:sz="0" w:space="0" w:color="auto"/>
          </w:divBdr>
        </w:div>
        <w:div w:id="1347708549">
          <w:marLeft w:val="0"/>
          <w:marRight w:val="0"/>
          <w:marTop w:val="0"/>
          <w:marBottom w:val="0"/>
          <w:divBdr>
            <w:top w:val="none" w:sz="0" w:space="0" w:color="auto"/>
            <w:left w:val="none" w:sz="0" w:space="0" w:color="auto"/>
            <w:bottom w:val="none" w:sz="0" w:space="0" w:color="auto"/>
            <w:right w:val="none" w:sz="0" w:space="0" w:color="auto"/>
          </w:divBdr>
        </w:div>
        <w:div w:id="667098855">
          <w:marLeft w:val="0"/>
          <w:marRight w:val="0"/>
          <w:marTop w:val="0"/>
          <w:marBottom w:val="0"/>
          <w:divBdr>
            <w:top w:val="none" w:sz="0" w:space="0" w:color="auto"/>
            <w:left w:val="none" w:sz="0" w:space="0" w:color="auto"/>
            <w:bottom w:val="none" w:sz="0" w:space="0" w:color="auto"/>
            <w:right w:val="none" w:sz="0" w:space="0" w:color="auto"/>
          </w:divBdr>
        </w:div>
        <w:div w:id="629164639">
          <w:marLeft w:val="0"/>
          <w:marRight w:val="0"/>
          <w:marTop w:val="0"/>
          <w:marBottom w:val="0"/>
          <w:divBdr>
            <w:top w:val="none" w:sz="0" w:space="0" w:color="auto"/>
            <w:left w:val="none" w:sz="0" w:space="0" w:color="auto"/>
            <w:bottom w:val="none" w:sz="0" w:space="0" w:color="auto"/>
            <w:right w:val="none" w:sz="0" w:space="0" w:color="auto"/>
          </w:divBdr>
        </w:div>
        <w:div w:id="828598076">
          <w:marLeft w:val="0"/>
          <w:marRight w:val="0"/>
          <w:marTop w:val="0"/>
          <w:marBottom w:val="0"/>
          <w:divBdr>
            <w:top w:val="none" w:sz="0" w:space="0" w:color="auto"/>
            <w:left w:val="none" w:sz="0" w:space="0" w:color="auto"/>
            <w:bottom w:val="none" w:sz="0" w:space="0" w:color="auto"/>
            <w:right w:val="none" w:sz="0" w:space="0" w:color="auto"/>
          </w:divBdr>
        </w:div>
        <w:div w:id="557861537">
          <w:marLeft w:val="0"/>
          <w:marRight w:val="0"/>
          <w:marTop w:val="0"/>
          <w:marBottom w:val="0"/>
          <w:divBdr>
            <w:top w:val="none" w:sz="0" w:space="0" w:color="auto"/>
            <w:left w:val="none" w:sz="0" w:space="0" w:color="auto"/>
            <w:bottom w:val="none" w:sz="0" w:space="0" w:color="auto"/>
            <w:right w:val="none" w:sz="0" w:space="0" w:color="auto"/>
          </w:divBdr>
        </w:div>
        <w:div w:id="538468262">
          <w:marLeft w:val="0"/>
          <w:marRight w:val="0"/>
          <w:marTop w:val="0"/>
          <w:marBottom w:val="0"/>
          <w:divBdr>
            <w:top w:val="none" w:sz="0" w:space="0" w:color="auto"/>
            <w:left w:val="none" w:sz="0" w:space="0" w:color="auto"/>
            <w:bottom w:val="none" w:sz="0" w:space="0" w:color="auto"/>
            <w:right w:val="none" w:sz="0" w:space="0" w:color="auto"/>
          </w:divBdr>
        </w:div>
        <w:div w:id="150954068">
          <w:marLeft w:val="0"/>
          <w:marRight w:val="0"/>
          <w:marTop w:val="0"/>
          <w:marBottom w:val="0"/>
          <w:divBdr>
            <w:top w:val="none" w:sz="0" w:space="0" w:color="auto"/>
            <w:left w:val="none" w:sz="0" w:space="0" w:color="auto"/>
            <w:bottom w:val="none" w:sz="0" w:space="0" w:color="auto"/>
            <w:right w:val="none" w:sz="0" w:space="0" w:color="auto"/>
          </w:divBdr>
        </w:div>
        <w:div w:id="303196078">
          <w:marLeft w:val="0"/>
          <w:marRight w:val="0"/>
          <w:marTop w:val="0"/>
          <w:marBottom w:val="0"/>
          <w:divBdr>
            <w:top w:val="none" w:sz="0" w:space="0" w:color="auto"/>
            <w:left w:val="none" w:sz="0" w:space="0" w:color="auto"/>
            <w:bottom w:val="none" w:sz="0" w:space="0" w:color="auto"/>
            <w:right w:val="none" w:sz="0" w:space="0" w:color="auto"/>
          </w:divBdr>
        </w:div>
        <w:div w:id="897132536">
          <w:marLeft w:val="0"/>
          <w:marRight w:val="0"/>
          <w:marTop w:val="0"/>
          <w:marBottom w:val="0"/>
          <w:divBdr>
            <w:top w:val="none" w:sz="0" w:space="0" w:color="auto"/>
            <w:left w:val="none" w:sz="0" w:space="0" w:color="auto"/>
            <w:bottom w:val="none" w:sz="0" w:space="0" w:color="auto"/>
            <w:right w:val="none" w:sz="0" w:space="0" w:color="auto"/>
          </w:divBdr>
        </w:div>
        <w:div w:id="1776437610">
          <w:marLeft w:val="0"/>
          <w:marRight w:val="0"/>
          <w:marTop w:val="0"/>
          <w:marBottom w:val="0"/>
          <w:divBdr>
            <w:top w:val="none" w:sz="0" w:space="0" w:color="auto"/>
            <w:left w:val="none" w:sz="0" w:space="0" w:color="auto"/>
            <w:bottom w:val="none" w:sz="0" w:space="0" w:color="auto"/>
            <w:right w:val="none" w:sz="0" w:space="0" w:color="auto"/>
          </w:divBdr>
        </w:div>
        <w:div w:id="324095776">
          <w:marLeft w:val="0"/>
          <w:marRight w:val="0"/>
          <w:marTop w:val="0"/>
          <w:marBottom w:val="0"/>
          <w:divBdr>
            <w:top w:val="none" w:sz="0" w:space="0" w:color="auto"/>
            <w:left w:val="none" w:sz="0" w:space="0" w:color="auto"/>
            <w:bottom w:val="none" w:sz="0" w:space="0" w:color="auto"/>
            <w:right w:val="none" w:sz="0" w:space="0" w:color="auto"/>
          </w:divBdr>
        </w:div>
        <w:div w:id="410928947">
          <w:marLeft w:val="0"/>
          <w:marRight w:val="0"/>
          <w:marTop w:val="0"/>
          <w:marBottom w:val="0"/>
          <w:divBdr>
            <w:top w:val="none" w:sz="0" w:space="0" w:color="auto"/>
            <w:left w:val="none" w:sz="0" w:space="0" w:color="auto"/>
            <w:bottom w:val="none" w:sz="0" w:space="0" w:color="auto"/>
            <w:right w:val="none" w:sz="0" w:space="0" w:color="auto"/>
          </w:divBdr>
        </w:div>
        <w:div w:id="346559450">
          <w:marLeft w:val="0"/>
          <w:marRight w:val="0"/>
          <w:marTop w:val="0"/>
          <w:marBottom w:val="0"/>
          <w:divBdr>
            <w:top w:val="none" w:sz="0" w:space="0" w:color="auto"/>
            <w:left w:val="none" w:sz="0" w:space="0" w:color="auto"/>
            <w:bottom w:val="none" w:sz="0" w:space="0" w:color="auto"/>
            <w:right w:val="none" w:sz="0" w:space="0" w:color="auto"/>
          </w:divBdr>
        </w:div>
        <w:div w:id="402216805">
          <w:marLeft w:val="0"/>
          <w:marRight w:val="0"/>
          <w:marTop w:val="0"/>
          <w:marBottom w:val="0"/>
          <w:divBdr>
            <w:top w:val="none" w:sz="0" w:space="0" w:color="auto"/>
            <w:left w:val="none" w:sz="0" w:space="0" w:color="auto"/>
            <w:bottom w:val="none" w:sz="0" w:space="0" w:color="auto"/>
            <w:right w:val="none" w:sz="0" w:space="0" w:color="auto"/>
          </w:divBdr>
        </w:div>
        <w:div w:id="1890072751">
          <w:marLeft w:val="0"/>
          <w:marRight w:val="0"/>
          <w:marTop w:val="0"/>
          <w:marBottom w:val="0"/>
          <w:divBdr>
            <w:top w:val="none" w:sz="0" w:space="0" w:color="auto"/>
            <w:left w:val="none" w:sz="0" w:space="0" w:color="auto"/>
            <w:bottom w:val="none" w:sz="0" w:space="0" w:color="auto"/>
            <w:right w:val="none" w:sz="0" w:space="0" w:color="auto"/>
          </w:divBdr>
        </w:div>
        <w:div w:id="692727552">
          <w:marLeft w:val="0"/>
          <w:marRight w:val="0"/>
          <w:marTop w:val="0"/>
          <w:marBottom w:val="0"/>
          <w:divBdr>
            <w:top w:val="none" w:sz="0" w:space="0" w:color="auto"/>
            <w:left w:val="none" w:sz="0" w:space="0" w:color="auto"/>
            <w:bottom w:val="none" w:sz="0" w:space="0" w:color="auto"/>
            <w:right w:val="none" w:sz="0" w:space="0" w:color="auto"/>
          </w:divBdr>
        </w:div>
        <w:div w:id="791943357">
          <w:marLeft w:val="0"/>
          <w:marRight w:val="0"/>
          <w:marTop w:val="0"/>
          <w:marBottom w:val="0"/>
          <w:divBdr>
            <w:top w:val="none" w:sz="0" w:space="0" w:color="auto"/>
            <w:left w:val="none" w:sz="0" w:space="0" w:color="auto"/>
            <w:bottom w:val="none" w:sz="0" w:space="0" w:color="auto"/>
            <w:right w:val="none" w:sz="0" w:space="0" w:color="auto"/>
          </w:divBdr>
        </w:div>
        <w:div w:id="158884263">
          <w:marLeft w:val="0"/>
          <w:marRight w:val="0"/>
          <w:marTop w:val="0"/>
          <w:marBottom w:val="0"/>
          <w:divBdr>
            <w:top w:val="none" w:sz="0" w:space="0" w:color="auto"/>
            <w:left w:val="none" w:sz="0" w:space="0" w:color="auto"/>
            <w:bottom w:val="none" w:sz="0" w:space="0" w:color="auto"/>
            <w:right w:val="none" w:sz="0" w:space="0" w:color="auto"/>
          </w:divBdr>
        </w:div>
        <w:div w:id="1774858724">
          <w:marLeft w:val="0"/>
          <w:marRight w:val="0"/>
          <w:marTop w:val="0"/>
          <w:marBottom w:val="0"/>
          <w:divBdr>
            <w:top w:val="none" w:sz="0" w:space="0" w:color="auto"/>
            <w:left w:val="none" w:sz="0" w:space="0" w:color="auto"/>
            <w:bottom w:val="none" w:sz="0" w:space="0" w:color="auto"/>
            <w:right w:val="none" w:sz="0" w:space="0" w:color="auto"/>
          </w:divBdr>
        </w:div>
        <w:div w:id="247231793">
          <w:marLeft w:val="0"/>
          <w:marRight w:val="0"/>
          <w:marTop w:val="0"/>
          <w:marBottom w:val="0"/>
          <w:divBdr>
            <w:top w:val="none" w:sz="0" w:space="0" w:color="auto"/>
            <w:left w:val="none" w:sz="0" w:space="0" w:color="auto"/>
            <w:bottom w:val="none" w:sz="0" w:space="0" w:color="auto"/>
            <w:right w:val="none" w:sz="0" w:space="0" w:color="auto"/>
          </w:divBdr>
        </w:div>
        <w:div w:id="2828248">
          <w:marLeft w:val="0"/>
          <w:marRight w:val="0"/>
          <w:marTop w:val="0"/>
          <w:marBottom w:val="0"/>
          <w:divBdr>
            <w:top w:val="none" w:sz="0" w:space="0" w:color="auto"/>
            <w:left w:val="none" w:sz="0" w:space="0" w:color="auto"/>
            <w:bottom w:val="none" w:sz="0" w:space="0" w:color="auto"/>
            <w:right w:val="none" w:sz="0" w:space="0" w:color="auto"/>
          </w:divBdr>
        </w:div>
        <w:div w:id="340745919">
          <w:marLeft w:val="0"/>
          <w:marRight w:val="0"/>
          <w:marTop w:val="0"/>
          <w:marBottom w:val="0"/>
          <w:divBdr>
            <w:top w:val="none" w:sz="0" w:space="0" w:color="auto"/>
            <w:left w:val="none" w:sz="0" w:space="0" w:color="auto"/>
            <w:bottom w:val="none" w:sz="0" w:space="0" w:color="auto"/>
            <w:right w:val="none" w:sz="0" w:space="0" w:color="auto"/>
          </w:divBdr>
        </w:div>
        <w:div w:id="1669483703">
          <w:marLeft w:val="0"/>
          <w:marRight w:val="0"/>
          <w:marTop w:val="0"/>
          <w:marBottom w:val="0"/>
          <w:divBdr>
            <w:top w:val="none" w:sz="0" w:space="0" w:color="auto"/>
            <w:left w:val="none" w:sz="0" w:space="0" w:color="auto"/>
            <w:bottom w:val="none" w:sz="0" w:space="0" w:color="auto"/>
            <w:right w:val="none" w:sz="0" w:space="0" w:color="auto"/>
          </w:divBdr>
        </w:div>
        <w:div w:id="757873809">
          <w:marLeft w:val="0"/>
          <w:marRight w:val="0"/>
          <w:marTop w:val="0"/>
          <w:marBottom w:val="0"/>
          <w:divBdr>
            <w:top w:val="none" w:sz="0" w:space="0" w:color="auto"/>
            <w:left w:val="none" w:sz="0" w:space="0" w:color="auto"/>
            <w:bottom w:val="none" w:sz="0" w:space="0" w:color="auto"/>
            <w:right w:val="none" w:sz="0" w:space="0" w:color="auto"/>
          </w:divBdr>
        </w:div>
        <w:div w:id="274946323">
          <w:marLeft w:val="0"/>
          <w:marRight w:val="0"/>
          <w:marTop w:val="0"/>
          <w:marBottom w:val="0"/>
          <w:divBdr>
            <w:top w:val="none" w:sz="0" w:space="0" w:color="auto"/>
            <w:left w:val="none" w:sz="0" w:space="0" w:color="auto"/>
            <w:bottom w:val="none" w:sz="0" w:space="0" w:color="auto"/>
            <w:right w:val="none" w:sz="0" w:space="0" w:color="auto"/>
          </w:divBdr>
        </w:div>
        <w:div w:id="1126509633">
          <w:marLeft w:val="0"/>
          <w:marRight w:val="0"/>
          <w:marTop w:val="0"/>
          <w:marBottom w:val="0"/>
          <w:divBdr>
            <w:top w:val="none" w:sz="0" w:space="0" w:color="auto"/>
            <w:left w:val="none" w:sz="0" w:space="0" w:color="auto"/>
            <w:bottom w:val="none" w:sz="0" w:space="0" w:color="auto"/>
            <w:right w:val="none" w:sz="0" w:space="0" w:color="auto"/>
          </w:divBdr>
        </w:div>
        <w:div w:id="1059403566">
          <w:marLeft w:val="0"/>
          <w:marRight w:val="0"/>
          <w:marTop w:val="0"/>
          <w:marBottom w:val="0"/>
          <w:divBdr>
            <w:top w:val="none" w:sz="0" w:space="0" w:color="auto"/>
            <w:left w:val="none" w:sz="0" w:space="0" w:color="auto"/>
            <w:bottom w:val="none" w:sz="0" w:space="0" w:color="auto"/>
            <w:right w:val="none" w:sz="0" w:space="0" w:color="auto"/>
          </w:divBdr>
        </w:div>
        <w:div w:id="34738899">
          <w:marLeft w:val="0"/>
          <w:marRight w:val="0"/>
          <w:marTop w:val="0"/>
          <w:marBottom w:val="0"/>
          <w:divBdr>
            <w:top w:val="none" w:sz="0" w:space="0" w:color="auto"/>
            <w:left w:val="none" w:sz="0" w:space="0" w:color="auto"/>
            <w:bottom w:val="none" w:sz="0" w:space="0" w:color="auto"/>
            <w:right w:val="none" w:sz="0" w:space="0" w:color="auto"/>
          </w:divBdr>
        </w:div>
        <w:div w:id="907500504">
          <w:marLeft w:val="0"/>
          <w:marRight w:val="0"/>
          <w:marTop w:val="0"/>
          <w:marBottom w:val="0"/>
          <w:divBdr>
            <w:top w:val="none" w:sz="0" w:space="0" w:color="auto"/>
            <w:left w:val="none" w:sz="0" w:space="0" w:color="auto"/>
            <w:bottom w:val="none" w:sz="0" w:space="0" w:color="auto"/>
            <w:right w:val="none" w:sz="0" w:space="0" w:color="auto"/>
          </w:divBdr>
        </w:div>
        <w:div w:id="298800639">
          <w:marLeft w:val="0"/>
          <w:marRight w:val="0"/>
          <w:marTop w:val="0"/>
          <w:marBottom w:val="0"/>
          <w:divBdr>
            <w:top w:val="none" w:sz="0" w:space="0" w:color="auto"/>
            <w:left w:val="none" w:sz="0" w:space="0" w:color="auto"/>
            <w:bottom w:val="none" w:sz="0" w:space="0" w:color="auto"/>
            <w:right w:val="none" w:sz="0" w:space="0" w:color="auto"/>
          </w:divBdr>
        </w:div>
        <w:div w:id="1045058370">
          <w:marLeft w:val="0"/>
          <w:marRight w:val="0"/>
          <w:marTop w:val="0"/>
          <w:marBottom w:val="0"/>
          <w:divBdr>
            <w:top w:val="none" w:sz="0" w:space="0" w:color="auto"/>
            <w:left w:val="none" w:sz="0" w:space="0" w:color="auto"/>
            <w:bottom w:val="none" w:sz="0" w:space="0" w:color="auto"/>
            <w:right w:val="none" w:sz="0" w:space="0" w:color="auto"/>
          </w:divBdr>
        </w:div>
        <w:div w:id="913012768">
          <w:marLeft w:val="0"/>
          <w:marRight w:val="0"/>
          <w:marTop w:val="0"/>
          <w:marBottom w:val="0"/>
          <w:divBdr>
            <w:top w:val="none" w:sz="0" w:space="0" w:color="auto"/>
            <w:left w:val="none" w:sz="0" w:space="0" w:color="auto"/>
            <w:bottom w:val="none" w:sz="0" w:space="0" w:color="auto"/>
            <w:right w:val="none" w:sz="0" w:space="0" w:color="auto"/>
          </w:divBdr>
        </w:div>
        <w:div w:id="555552361">
          <w:marLeft w:val="0"/>
          <w:marRight w:val="0"/>
          <w:marTop w:val="0"/>
          <w:marBottom w:val="0"/>
          <w:divBdr>
            <w:top w:val="none" w:sz="0" w:space="0" w:color="auto"/>
            <w:left w:val="none" w:sz="0" w:space="0" w:color="auto"/>
            <w:bottom w:val="none" w:sz="0" w:space="0" w:color="auto"/>
            <w:right w:val="none" w:sz="0" w:space="0" w:color="auto"/>
          </w:divBdr>
        </w:div>
        <w:div w:id="1604535488">
          <w:marLeft w:val="0"/>
          <w:marRight w:val="0"/>
          <w:marTop w:val="0"/>
          <w:marBottom w:val="0"/>
          <w:divBdr>
            <w:top w:val="none" w:sz="0" w:space="0" w:color="auto"/>
            <w:left w:val="none" w:sz="0" w:space="0" w:color="auto"/>
            <w:bottom w:val="none" w:sz="0" w:space="0" w:color="auto"/>
            <w:right w:val="none" w:sz="0" w:space="0" w:color="auto"/>
          </w:divBdr>
        </w:div>
        <w:div w:id="240481266">
          <w:marLeft w:val="0"/>
          <w:marRight w:val="0"/>
          <w:marTop w:val="0"/>
          <w:marBottom w:val="0"/>
          <w:divBdr>
            <w:top w:val="none" w:sz="0" w:space="0" w:color="auto"/>
            <w:left w:val="none" w:sz="0" w:space="0" w:color="auto"/>
            <w:bottom w:val="none" w:sz="0" w:space="0" w:color="auto"/>
            <w:right w:val="none" w:sz="0" w:space="0" w:color="auto"/>
          </w:divBdr>
        </w:div>
        <w:div w:id="775562978">
          <w:marLeft w:val="0"/>
          <w:marRight w:val="0"/>
          <w:marTop w:val="0"/>
          <w:marBottom w:val="0"/>
          <w:divBdr>
            <w:top w:val="none" w:sz="0" w:space="0" w:color="auto"/>
            <w:left w:val="none" w:sz="0" w:space="0" w:color="auto"/>
            <w:bottom w:val="none" w:sz="0" w:space="0" w:color="auto"/>
            <w:right w:val="none" w:sz="0" w:space="0" w:color="auto"/>
          </w:divBdr>
        </w:div>
        <w:div w:id="1099641805">
          <w:marLeft w:val="0"/>
          <w:marRight w:val="0"/>
          <w:marTop w:val="0"/>
          <w:marBottom w:val="0"/>
          <w:divBdr>
            <w:top w:val="none" w:sz="0" w:space="0" w:color="auto"/>
            <w:left w:val="none" w:sz="0" w:space="0" w:color="auto"/>
            <w:bottom w:val="none" w:sz="0" w:space="0" w:color="auto"/>
            <w:right w:val="none" w:sz="0" w:space="0" w:color="auto"/>
          </w:divBdr>
        </w:div>
        <w:div w:id="1197622162">
          <w:marLeft w:val="0"/>
          <w:marRight w:val="0"/>
          <w:marTop w:val="0"/>
          <w:marBottom w:val="0"/>
          <w:divBdr>
            <w:top w:val="none" w:sz="0" w:space="0" w:color="auto"/>
            <w:left w:val="none" w:sz="0" w:space="0" w:color="auto"/>
            <w:bottom w:val="none" w:sz="0" w:space="0" w:color="auto"/>
            <w:right w:val="none" w:sz="0" w:space="0" w:color="auto"/>
          </w:divBdr>
        </w:div>
        <w:div w:id="1264649531">
          <w:marLeft w:val="0"/>
          <w:marRight w:val="0"/>
          <w:marTop w:val="0"/>
          <w:marBottom w:val="0"/>
          <w:divBdr>
            <w:top w:val="none" w:sz="0" w:space="0" w:color="auto"/>
            <w:left w:val="none" w:sz="0" w:space="0" w:color="auto"/>
            <w:bottom w:val="none" w:sz="0" w:space="0" w:color="auto"/>
            <w:right w:val="none" w:sz="0" w:space="0" w:color="auto"/>
          </w:divBdr>
        </w:div>
        <w:div w:id="1019962781">
          <w:marLeft w:val="0"/>
          <w:marRight w:val="0"/>
          <w:marTop w:val="0"/>
          <w:marBottom w:val="0"/>
          <w:divBdr>
            <w:top w:val="none" w:sz="0" w:space="0" w:color="auto"/>
            <w:left w:val="none" w:sz="0" w:space="0" w:color="auto"/>
            <w:bottom w:val="none" w:sz="0" w:space="0" w:color="auto"/>
            <w:right w:val="none" w:sz="0" w:space="0" w:color="auto"/>
          </w:divBdr>
        </w:div>
        <w:div w:id="1890190486">
          <w:marLeft w:val="0"/>
          <w:marRight w:val="0"/>
          <w:marTop w:val="0"/>
          <w:marBottom w:val="0"/>
          <w:divBdr>
            <w:top w:val="none" w:sz="0" w:space="0" w:color="auto"/>
            <w:left w:val="none" w:sz="0" w:space="0" w:color="auto"/>
            <w:bottom w:val="none" w:sz="0" w:space="0" w:color="auto"/>
            <w:right w:val="none" w:sz="0" w:space="0" w:color="auto"/>
          </w:divBdr>
        </w:div>
        <w:div w:id="2070685255">
          <w:marLeft w:val="0"/>
          <w:marRight w:val="0"/>
          <w:marTop w:val="0"/>
          <w:marBottom w:val="0"/>
          <w:divBdr>
            <w:top w:val="none" w:sz="0" w:space="0" w:color="auto"/>
            <w:left w:val="none" w:sz="0" w:space="0" w:color="auto"/>
            <w:bottom w:val="none" w:sz="0" w:space="0" w:color="auto"/>
            <w:right w:val="none" w:sz="0" w:space="0" w:color="auto"/>
          </w:divBdr>
        </w:div>
        <w:div w:id="94325574">
          <w:marLeft w:val="0"/>
          <w:marRight w:val="0"/>
          <w:marTop w:val="0"/>
          <w:marBottom w:val="0"/>
          <w:divBdr>
            <w:top w:val="none" w:sz="0" w:space="0" w:color="auto"/>
            <w:left w:val="none" w:sz="0" w:space="0" w:color="auto"/>
            <w:bottom w:val="none" w:sz="0" w:space="0" w:color="auto"/>
            <w:right w:val="none" w:sz="0" w:space="0" w:color="auto"/>
          </w:divBdr>
        </w:div>
        <w:div w:id="1443568419">
          <w:marLeft w:val="0"/>
          <w:marRight w:val="0"/>
          <w:marTop w:val="0"/>
          <w:marBottom w:val="0"/>
          <w:divBdr>
            <w:top w:val="none" w:sz="0" w:space="0" w:color="auto"/>
            <w:left w:val="none" w:sz="0" w:space="0" w:color="auto"/>
            <w:bottom w:val="none" w:sz="0" w:space="0" w:color="auto"/>
            <w:right w:val="none" w:sz="0" w:space="0" w:color="auto"/>
          </w:divBdr>
        </w:div>
        <w:div w:id="532956991">
          <w:marLeft w:val="0"/>
          <w:marRight w:val="0"/>
          <w:marTop w:val="0"/>
          <w:marBottom w:val="0"/>
          <w:divBdr>
            <w:top w:val="none" w:sz="0" w:space="0" w:color="auto"/>
            <w:left w:val="none" w:sz="0" w:space="0" w:color="auto"/>
            <w:bottom w:val="none" w:sz="0" w:space="0" w:color="auto"/>
            <w:right w:val="none" w:sz="0" w:space="0" w:color="auto"/>
          </w:divBdr>
        </w:div>
        <w:div w:id="1366178129">
          <w:marLeft w:val="0"/>
          <w:marRight w:val="0"/>
          <w:marTop w:val="0"/>
          <w:marBottom w:val="0"/>
          <w:divBdr>
            <w:top w:val="none" w:sz="0" w:space="0" w:color="auto"/>
            <w:left w:val="none" w:sz="0" w:space="0" w:color="auto"/>
            <w:bottom w:val="none" w:sz="0" w:space="0" w:color="auto"/>
            <w:right w:val="none" w:sz="0" w:space="0" w:color="auto"/>
          </w:divBdr>
        </w:div>
        <w:div w:id="1691494689">
          <w:marLeft w:val="0"/>
          <w:marRight w:val="0"/>
          <w:marTop w:val="0"/>
          <w:marBottom w:val="0"/>
          <w:divBdr>
            <w:top w:val="none" w:sz="0" w:space="0" w:color="auto"/>
            <w:left w:val="none" w:sz="0" w:space="0" w:color="auto"/>
            <w:bottom w:val="none" w:sz="0" w:space="0" w:color="auto"/>
            <w:right w:val="none" w:sz="0" w:space="0" w:color="auto"/>
          </w:divBdr>
        </w:div>
        <w:div w:id="1969432250">
          <w:marLeft w:val="0"/>
          <w:marRight w:val="0"/>
          <w:marTop w:val="0"/>
          <w:marBottom w:val="0"/>
          <w:divBdr>
            <w:top w:val="none" w:sz="0" w:space="0" w:color="auto"/>
            <w:left w:val="none" w:sz="0" w:space="0" w:color="auto"/>
            <w:bottom w:val="none" w:sz="0" w:space="0" w:color="auto"/>
            <w:right w:val="none" w:sz="0" w:space="0" w:color="auto"/>
          </w:divBdr>
        </w:div>
        <w:div w:id="776488217">
          <w:marLeft w:val="0"/>
          <w:marRight w:val="0"/>
          <w:marTop w:val="0"/>
          <w:marBottom w:val="0"/>
          <w:divBdr>
            <w:top w:val="none" w:sz="0" w:space="0" w:color="auto"/>
            <w:left w:val="none" w:sz="0" w:space="0" w:color="auto"/>
            <w:bottom w:val="none" w:sz="0" w:space="0" w:color="auto"/>
            <w:right w:val="none" w:sz="0" w:space="0" w:color="auto"/>
          </w:divBdr>
        </w:div>
        <w:div w:id="1871067900">
          <w:marLeft w:val="0"/>
          <w:marRight w:val="0"/>
          <w:marTop w:val="0"/>
          <w:marBottom w:val="0"/>
          <w:divBdr>
            <w:top w:val="none" w:sz="0" w:space="0" w:color="auto"/>
            <w:left w:val="none" w:sz="0" w:space="0" w:color="auto"/>
            <w:bottom w:val="none" w:sz="0" w:space="0" w:color="auto"/>
            <w:right w:val="none" w:sz="0" w:space="0" w:color="auto"/>
          </w:divBdr>
        </w:div>
        <w:div w:id="1768844295">
          <w:marLeft w:val="0"/>
          <w:marRight w:val="0"/>
          <w:marTop w:val="0"/>
          <w:marBottom w:val="0"/>
          <w:divBdr>
            <w:top w:val="none" w:sz="0" w:space="0" w:color="auto"/>
            <w:left w:val="none" w:sz="0" w:space="0" w:color="auto"/>
            <w:bottom w:val="none" w:sz="0" w:space="0" w:color="auto"/>
            <w:right w:val="none" w:sz="0" w:space="0" w:color="auto"/>
          </w:divBdr>
        </w:div>
        <w:div w:id="1769931566">
          <w:marLeft w:val="0"/>
          <w:marRight w:val="0"/>
          <w:marTop w:val="0"/>
          <w:marBottom w:val="0"/>
          <w:divBdr>
            <w:top w:val="none" w:sz="0" w:space="0" w:color="auto"/>
            <w:left w:val="none" w:sz="0" w:space="0" w:color="auto"/>
            <w:bottom w:val="none" w:sz="0" w:space="0" w:color="auto"/>
            <w:right w:val="none" w:sz="0" w:space="0" w:color="auto"/>
          </w:divBdr>
        </w:div>
        <w:div w:id="2033844923">
          <w:marLeft w:val="0"/>
          <w:marRight w:val="0"/>
          <w:marTop w:val="0"/>
          <w:marBottom w:val="0"/>
          <w:divBdr>
            <w:top w:val="none" w:sz="0" w:space="0" w:color="auto"/>
            <w:left w:val="none" w:sz="0" w:space="0" w:color="auto"/>
            <w:bottom w:val="none" w:sz="0" w:space="0" w:color="auto"/>
            <w:right w:val="none" w:sz="0" w:space="0" w:color="auto"/>
          </w:divBdr>
        </w:div>
        <w:div w:id="1067411830">
          <w:marLeft w:val="0"/>
          <w:marRight w:val="0"/>
          <w:marTop w:val="0"/>
          <w:marBottom w:val="0"/>
          <w:divBdr>
            <w:top w:val="none" w:sz="0" w:space="0" w:color="auto"/>
            <w:left w:val="none" w:sz="0" w:space="0" w:color="auto"/>
            <w:bottom w:val="none" w:sz="0" w:space="0" w:color="auto"/>
            <w:right w:val="none" w:sz="0" w:space="0" w:color="auto"/>
          </w:divBdr>
        </w:div>
        <w:div w:id="1794011391">
          <w:marLeft w:val="0"/>
          <w:marRight w:val="0"/>
          <w:marTop w:val="0"/>
          <w:marBottom w:val="0"/>
          <w:divBdr>
            <w:top w:val="none" w:sz="0" w:space="0" w:color="auto"/>
            <w:left w:val="none" w:sz="0" w:space="0" w:color="auto"/>
            <w:bottom w:val="none" w:sz="0" w:space="0" w:color="auto"/>
            <w:right w:val="none" w:sz="0" w:space="0" w:color="auto"/>
          </w:divBdr>
        </w:div>
        <w:div w:id="100805821">
          <w:marLeft w:val="0"/>
          <w:marRight w:val="0"/>
          <w:marTop w:val="0"/>
          <w:marBottom w:val="0"/>
          <w:divBdr>
            <w:top w:val="none" w:sz="0" w:space="0" w:color="auto"/>
            <w:left w:val="none" w:sz="0" w:space="0" w:color="auto"/>
            <w:bottom w:val="none" w:sz="0" w:space="0" w:color="auto"/>
            <w:right w:val="none" w:sz="0" w:space="0" w:color="auto"/>
          </w:divBdr>
        </w:div>
      </w:divsChild>
    </w:div>
    <w:div w:id="1722168277">
      <w:bodyDiv w:val="1"/>
      <w:marLeft w:val="0"/>
      <w:marRight w:val="0"/>
      <w:marTop w:val="0"/>
      <w:marBottom w:val="0"/>
      <w:divBdr>
        <w:top w:val="none" w:sz="0" w:space="0" w:color="auto"/>
        <w:left w:val="none" w:sz="0" w:space="0" w:color="auto"/>
        <w:bottom w:val="none" w:sz="0" w:space="0" w:color="auto"/>
        <w:right w:val="none" w:sz="0" w:space="0" w:color="auto"/>
      </w:divBdr>
      <w:divsChild>
        <w:div w:id="1055620587">
          <w:marLeft w:val="0"/>
          <w:marRight w:val="0"/>
          <w:marTop w:val="0"/>
          <w:marBottom w:val="0"/>
          <w:divBdr>
            <w:top w:val="none" w:sz="0" w:space="0" w:color="auto"/>
            <w:left w:val="none" w:sz="0" w:space="0" w:color="auto"/>
            <w:bottom w:val="none" w:sz="0" w:space="0" w:color="auto"/>
            <w:right w:val="none" w:sz="0" w:space="0" w:color="auto"/>
          </w:divBdr>
        </w:div>
        <w:div w:id="1022829300">
          <w:marLeft w:val="0"/>
          <w:marRight w:val="0"/>
          <w:marTop w:val="0"/>
          <w:marBottom w:val="0"/>
          <w:divBdr>
            <w:top w:val="none" w:sz="0" w:space="0" w:color="auto"/>
            <w:left w:val="none" w:sz="0" w:space="0" w:color="auto"/>
            <w:bottom w:val="none" w:sz="0" w:space="0" w:color="auto"/>
            <w:right w:val="none" w:sz="0" w:space="0" w:color="auto"/>
          </w:divBdr>
        </w:div>
        <w:div w:id="2044985630">
          <w:marLeft w:val="0"/>
          <w:marRight w:val="0"/>
          <w:marTop w:val="0"/>
          <w:marBottom w:val="0"/>
          <w:divBdr>
            <w:top w:val="none" w:sz="0" w:space="0" w:color="auto"/>
            <w:left w:val="none" w:sz="0" w:space="0" w:color="auto"/>
            <w:bottom w:val="none" w:sz="0" w:space="0" w:color="auto"/>
            <w:right w:val="none" w:sz="0" w:space="0" w:color="auto"/>
          </w:divBdr>
        </w:div>
        <w:div w:id="1873105161">
          <w:marLeft w:val="0"/>
          <w:marRight w:val="0"/>
          <w:marTop w:val="0"/>
          <w:marBottom w:val="0"/>
          <w:divBdr>
            <w:top w:val="none" w:sz="0" w:space="0" w:color="auto"/>
            <w:left w:val="none" w:sz="0" w:space="0" w:color="auto"/>
            <w:bottom w:val="none" w:sz="0" w:space="0" w:color="auto"/>
            <w:right w:val="none" w:sz="0" w:space="0" w:color="auto"/>
          </w:divBdr>
        </w:div>
        <w:div w:id="1714773655">
          <w:marLeft w:val="0"/>
          <w:marRight w:val="0"/>
          <w:marTop w:val="0"/>
          <w:marBottom w:val="0"/>
          <w:divBdr>
            <w:top w:val="none" w:sz="0" w:space="0" w:color="auto"/>
            <w:left w:val="none" w:sz="0" w:space="0" w:color="auto"/>
            <w:bottom w:val="none" w:sz="0" w:space="0" w:color="auto"/>
            <w:right w:val="none" w:sz="0" w:space="0" w:color="auto"/>
          </w:divBdr>
        </w:div>
        <w:div w:id="2009672187">
          <w:marLeft w:val="0"/>
          <w:marRight w:val="0"/>
          <w:marTop w:val="0"/>
          <w:marBottom w:val="0"/>
          <w:divBdr>
            <w:top w:val="none" w:sz="0" w:space="0" w:color="auto"/>
            <w:left w:val="none" w:sz="0" w:space="0" w:color="auto"/>
            <w:bottom w:val="none" w:sz="0" w:space="0" w:color="auto"/>
            <w:right w:val="none" w:sz="0" w:space="0" w:color="auto"/>
          </w:divBdr>
        </w:div>
        <w:div w:id="447089167">
          <w:marLeft w:val="0"/>
          <w:marRight w:val="0"/>
          <w:marTop w:val="0"/>
          <w:marBottom w:val="0"/>
          <w:divBdr>
            <w:top w:val="none" w:sz="0" w:space="0" w:color="auto"/>
            <w:left w:val="none" w:sz="0" w:space="0" w:color="auto"/>
            <w:bottom w:val="none" w:sz="0" w:space="0" w:color="auto"/>
            <w:right w:val="none" w:sz="0" w:space="0" w:color="auto"/>
          </w:divBdr>
        </w:div>
      </w:divsChild>
    </w:div>
    <w:div w:id="1893229695">
      <w:bodyDiv w:val="1"/>
      <w:marLeft w:val="0"/>
      <w:marRight w:val="0"/>
      <w:marTop w:val="0"/>
      <w:marBottom w:val="0"/>
      <w:divBdr>
        <w:top w:val="none" w:sz="0" w:space="0" w:color="auto"/>
        <w:left w:val="none" w:sz="0" w:space="0" w:color="auto"/>
        <w:bottom w:val="none" w:sz="0" w:space="0" w:color="auto"/>
        <w:right w:val="none" w:sz="0" w:space="0" w:color="auto"/>
      </w:divBdr>
      <w:divsChild>
        <w:div w:id="2110462201">
          <w:marLeft w:val="0"/>
          <w:marRight w:val="0"/>
          <w:marTop w:val="0"/>
          <w:marBottom w:val="0"/>
          <w:divBdr>
            <w:top w:val="none" w:sz="0" w:space="0" w:color="auto"/>
            <w:left w:val="none" w:sz="0" w:space="0" w:color="auto"/>
            <w:bottom w:val="none" w:sz="0" w:space="0" w:color="auto"/>
            <w:right w:val="none" w:sz="0" w:space="0" w:color="auto"/>
          </w:divBdr>
        </w:div>
        <w:div w:id="558252168">
          <w:marLeft w:val="0"/>
          <w:marRight w:val="0"/>
          <w:marTop w:val="0"/>
          <w:marBottom w:val="0"/>
          <w:divBdr>
            <w:top w:val="none" w:sz="0" w:space="0" w:color="auto"/>
            <w:left w:val="none" w:sz="0" w:space="0" w:color="auto"/>
            <w:bottom w:val="none" w:sz="0" w:space="0" w:color="auto"/>
            <w:right w:val="none" w:sz="0" w:space="0" w:color="auto"/>
          </w:divBdr>
        </w:div>
        <w:div w:id="979073987">
          <w:marLeft w:val="0"/>
          <w:marRight w:val="0"/>
          <w:marTop w:val="0"/>
          <w:marBottom w:val="0"/>
          <w:divBdr>
            <w:top w:val="none" w:sz="0" w:space="0" w:color="auto"/>
            <w:left w:val="none" w:sz="0" w:space="0" w:color="auto"/>
            <w:bottom w:val="none" w:sz="0" w:space="0" w:color="auto"/>
            <w:right w:val="none" w:sz="0" w:space="0" w:color="auto"/>
          </w:divBdr>
        </w:div>
        <w:div w:id="38408949">
          <w:marLeft w:val="0"/>
          <w:marRight w:val="0"/>
          <w:marTop w:val="0"/>
          <w:marBottom w:val="0"/>
          <w:divBdr>
            <w:top w:val="none" w:sz="0" w:space="0" w:color="auto"/>
            <w:left w:val="none" w:sz="0" w:space="0" w:color="auto"/>
            <w:bottom w:val="none" w:sz="0" w:space="0" w:color="auto"/>
            <w:right w:val="none" w:sz="0" w:space="0" w:color="auto"/>
          </w:divBdr>
        </w:div>
        <w:div w:id="1004287604">
          <w:marLeft w:val="0"/>
          <w:marRight w:val="0"/>
          <w:marTop w:val="0"/>
          <w:marBottom w:val="0"/>
          <w:divBdr>
            <w:top w:val="none" w:sz="0" w:space="0" w:color="auto"/>
            <w:left w:val="none" w:sz="0" w:space="0" w:color="auto"/>
            <w:bottom w:val="none" w:sz="0" w:space="0" w:color="auto"/>
            <w:right w:val="none" w:sz="0" w:space="0" w:color="auto"/>
          </w:divBdr>
        </w:div>
        <w:div w:id="211624059">
          <w:marLeft w:val="0"/>
          <w:marRight w:val="0"/>
          <w:marTop w:val="0"/>
          <w:marBottom w:val="0"/>
          <w:divBdr>
            <w:top w:val="none" w:sz="0" w:space="0" w:color="auto"/>
            <w:left w:val="none" w:sz="0" w:space="0" w:color="auto"/>
            <w:bottom w:val="none" w:sz="0" w:space="0" w:color="auto"/>
            <w:right w:val="none" w:sz="0" w:space="0" w:color="auto"/>
          </w:divBdr>
        </w:div>
        <w:div w:id="687289728">
          <w:marLeft w:val="0"/>
          <w:marRight w:val="0"/>
          <w:marTop w:val="0"/>
          <w:marBottom w:val="0"/>
          <w:divBdr>
            <w:top w:val="none" w:sz="0" w:space="0" w:color="auto"/>
            <w:left w:val="none" w:sz="0" w:space="0" w:color="auto"/>
            <w:bottom w:val="none" w:sz="0" w:space="0" w:color="auto"/>
            <w:right w:val="none" w:sz="0" w:space="0" w:color="auto"/>
          </w:divBdr>
        </w:div>
        <w:div w:id="319697004">
          <w:marLeft w:val="0"/>
          <w:marRight w:val="0"/>
          <w:marTop w:val="0"/>
          <w:marBottom w:val="0"/>
          <w:divBdr>
            <w:top w:val="none" w:sz="0" w:space="0" w:color="auto"/>
            <w:left w:val="none" w:sz="0" w:space="0" w:color="auto"/>
            <w:bottom w:val="none" w:sz="0" w:space="0" w:color="auto"/>
            <w:right w:val="none" w:sz="0" w:space="0" w:color="auto"/>
          </w:divBdr>
        </w:div>
        <w:div w:id="1082991339">
          <w:marLeft w:val="0"/>
          <w:marRight w:val="0"/>
          <w:marTop w:val="0"/>
          <w:marBottom w:val="0"/>
          <w:divBdr>
            <w:top w:val="none" w:sz="0" w:space="0" w:color="auto"/>
            <w:left w:val="none" w:sz="0" w:space="0" w:color="auto"/>
            <w:bottom w:val="none" w:sz="0" w:space="0" w:color="auto"/>
            <w:right w:val="none" w:sz="0" w:space="0" w:color="auto"/>
          </w:divBdr>
        </w:div>
        <w:div w:id="827475164">
          <w:marLeft w:val="0"/>
          <w:marRight w:val="0"/>
          <w:marTop w:val="0"/>
          <w:marBottom w:val="0"/>
          <w:divBdr>
            <w:top w:val="none" w:sz="0" w:space="0" w:color="auto"/>
            <w:left w:val="none" w:sz="0" w:space="0" w:color="auto"/>
            <w:bottom w:val="none" w:sz="0" w:space="0" w:color="auto"/>
            <w:right w:val="none" w:sz="0" w:space="0" w:color="auto"/>
          </w:divBdr>
        </w:div>
        <w:div w:id="1099986673">
          <w:marLeft w:val="0"/>
          <w:marRight w:val="0"/>
          <w:marTop w:val="0"/>
          <w:marBottom w:val="0"/>
          <w:divBdr>
            <w:top w:val="none" w:sz="0" w:space="0" w:color="auto"/>
            <w:left w:val="none" w:sz="0" w:space="0" w:color="auto"/>
            <w:bottom w:val="none" w:sz="0" w:space="0" w:color="auto"/>
            <w:right w:val="none" w:sz="0" w:space="0" w:color="auto"/>
          </w:divBdr>
        </w:div>
        <w:div w:id="669286074">
          <w:marLeft w:val="0"/>
          <w:marRight w:val="0"/>
          <w:marTop w:val="0"/>
          <w:marBottom w:val="0"/>
          <w:divBdr>
            <w:top w:val="none" w:sz="0" w:space="0" w:color="auto"/>
            <w:left w:val="none" w:sz="0" w:space="0" w:color="auto"/>
            <w:bottom w:val="none" w:sz="0" w:space="0" w:color="auto"/>
            <w:right w:val="none" w:sz="0" w:space="0" w:color="auto"/>
          </w:divBdr>
        </w:div>
        <w:div w:id="1557009303">
          <w:marLeft w:val="0"/>
          <w:marRight w:val="0"/>
          <w:marTop w:val="0"/>
          <w:marBottom w:val="0"/>
          <w:divBdr>
            <w:top w:val="none" w:sz="0" w:space="0" w:color="auto"/>
            <w:left w:val="none" w:sz="0" w:space="0" w:color="auto"/>
            <w:bottom w:val="none" w:sz="0" w:space="0" w:color="auto"/>
            <w:right w:val="none" w:sz="0" w:space="0" w:color="auto"/>
          </w:divBdr>
        </w:div>
        <w:div w:id="344946610">
          <w:marLeft w:val="0"/>
          <w:marRight w:val="0"/>
          <w:marTop w:val="0"/>
          <w:marBottom w:val="0"/>
          <w:divBdr>
            <w:top w:val="none" w:sz="0" w:space="0" w:color="auto"/>
            <w:left w:val="none" w:sz="0" w:space="0" w:color="auto"/>
            <w:bottom w:val="none" w:sz="0" w:space="0" w:color="auto"/>
            <w:right w:val="none" w:sz="0" w:space="0" w:color="auto"/>
          </w:divBdr>
        </w:div>
        <w:div w:id="623269920">
          <w:marLeft w:val="0"/>
          <w:marRight w:val="0"/>
          <w:marTop w:val="0"/>
          <w:marBottom w:val="0"/>
          <w:divBdr>
            <w:top w:val="none" w:sz="0" w:space="0" w:color="auto"/>
            <w:left w:val="none" w:sz="0" w:space="0" w:color="auto"/>
            <w:bottom w:val="none" w:sz="0" w:space="0" w:color="auto"/>
            <w:right w:val="none" w:sz="0" w:space="0" w:color="auto"/>
          </w:divBdr>
        </w:div>
        <w:div w:id="1689527006">
          <w:marLeft w:val="0"/>
          <w:marRight w:val="0"/>
          <w:marTop w:val="0"/>
          <w:marBottom w:val="0"/>
          <w:divBdr>
            <w:top w:val="none" w:sz="0" w:space="0" w:color="auto"/>
            <w:left w:val="none" w:sz="0" w:space="0" w:color="auto"/>
            <w:bottom w:val="none" w:sz="0" w:space="0" w:color="auto"/>
            <w:right w:val="none" w:sz="0" w:space="0" w:color="auto"/>
          </w:divBdr>
        </w:div>
        <w:div w:id="902645606">
          <w:marLeft w:val="0"/>
          <w:marRight w:val="0"/>
          <w:marTop w:val="0"/>
          <w:marBottom w:val="0"/>
          <w:divBdr>
            <w:top w:val="none" w:sz="0" w:space="0" w:color="auto"/>
            <w:left w:val="none" w:sz="0" w:space="0" w:color="auto"/>
            <w:bottom w:val="none" w:sz="0" w:space="0" w:color="auto"/>
            <w:right w:val="none" w:sz="0" w:space="0" w:color="auto"/>
          </w:divBdr>
        </w:div>
        <w:div w:id="624429835">
          <w:marLeft w:val="0"/>
          <w:marRight w:val="0"/>
          <w:marTop w:val="0"/>
          <w:marBottom w:val="0"/>
          <w:divBdr>
            <w:top w:val="none" w:sz="0" w:space="0" w:color="auto"/>
            <w:left w:val="none" w:sz="0" w:space="0" w:color="auto"/>
            <w:bottom w:val="none" w:sz="0" w:space="0" w:color="auto"/>
            <w:right w:val="none" w:sz="0" w:space="0" w:color="auto"/>
          </w:divBdr>
        </w:div>
        <w:div w:id="774053941">
          <w:marLeft w:val="0"/>
          <w:marRight w:val="0"/>
          <w:marTop w:val="0"/>
          <w:marBottom w:val="0"/>
          <w:divBdr>
            <w:top w:val="none" w:sz="0" w:space="0" w:color="auto"/>
            <w:left w:val="none" w:sz="0" w:space="0" w:color="auto"/>
            <w:bottom w:val="none" w:sz="0" w:space="0" w:color="auto"/>
            <w:right w:val="none" w:sz="0" w:space="0" w:color="auto"/>
          </w:divBdr>
        </w:div>
        <w:div w:id="702555369">
          <w:marLeft w:val="0"/>
          <w:marRight w:val="0"/>
          <w:marTop w:val="0"/>
          <w:marBottom w:val="0"/>
          <w:divBdr>
            <w:top w:val="none" w:sz="0" w:space="0" w:color="auto"/>
            <w:left w:val="none" w:sz="0" w:space="0" w:color="auto"/>
            <w:bottom w:val="none" w:sz="0" w:space="0" w:color="auto"/>
            <w:right w:val="none" w:sz="0" w:space="0" w:color="auto"/>
          </w:divBdr>
        </w:div>
        <w:div w:id="64497362">
          <w:marLeft w:val="0"/>
          <w:marRight w:val="0"/>
          <w:marTop w:val="0"/>
          <w:marBottom w:val="0"/>
          <w:divBdr>
            <w:top w:val="none" w:sz="0" w:space="0" w:color="auto"/>
            <w:left w:val="none" w:sz="0" w:space="0" w:color="auto"/>
            <w:bottom w:val="none" w:sz="0" w:space="0" w:color="auto"/>
            <w:right w:val="none" w:sz="0" w:space="0" w:color="auto"/>
          </w:divBdr>
        </w:div>
        <w:div w:id="1441491422">
          <w:marLeft w:val="0"/>
          <w:marRight w:val="0"/>
          <w:marTop w:val="0"/>
          <w:marBottom w:val="0"/>
          <w:divBdr>
            <w:top w:val="none" w:sz="0" w:space="0" w:color="auto"/>
            <w:left w:val="none" w:sz="0" w:space="0" w:color="auto"/>
            <w:bottom w:val="none" w:sz="0" w:space="0" w:color="auto"/>
            <w:right w:val="none" w:sz="0" w:space="0" w:color="auto"/>
          </w:divBdr>
        </w:div>
        <w:div w:id="464080144">
          <w:marLeft w:val="0"/>
          <w:marRight w:val="0"/>
          <w:marTop w:val="0"/>
          <w:marBottom w:val="0"/>
          <w:divBdr>
            <w:top w:val="none" w:sz="0" w:space="0" w:color="auto"/>
            <w:left w:val="none" w:sz="0" w:space="0" w:color="auto"/>
            <w:bottom w:val="none" w:sz="0" w:space="0" w:color="auto"/>
            <w:right w:val="none" w:sz="0" w:space="0" w:color="auto"/>
          </w:divBdr>
        </w:div>
        <w:div w:id="1970284830">
          <w:marLeft w:val="0"/>
          <w:marRight w:val="0"/>
          <w:marTop w:val="0"/>
          <w:marBottom w:val="0"/>
          <w:divBdr>
            <w:top w:val="none" w:sz="0" w:space="0" w:color="auto"/>
            <w:left w:val="none" w:sz="0" w:space="0" w:color="auto"/>
            <w:bottom w:val="none" w:sz="0" w:space="0" w:color="auto"/>
            <w:right w:val="none" w:sz="0" w:space="0" w:color="auto"/>
          </w:divBdr>
        </w:div>
        <w:div w:id="120155960">
          <w:marLeft w:val="0"/>
          <w:marRight w:val="0"/>
          <w:marTop w:val="0"/>
          <w:marBottom w:val="0"/>
          <w:divBdr>
            <w:top w:val="none" w:sz="0" w:space="0" w:color="auto"/>
            <w:left w:val="none" w:sz="0" w:space="0" w:color="auto"/>
            <w:bottom w:val="none" w:sz="0" w:space="0" w:color="auto"/>
            <w:right w:val="none" w:sz="0" w:space="0" w:color="auto"/>
          </w:divBdr>
        </w:div>
        <w:div w:id="1825507980">
          <w:marLeft w:val="0"/>
          <w:marRight w:val="0"/>
          <w:marTop w:val="0"/>
          <w:marBottom w:val="0"/>
          <w:divBdr>
            <w:top w:val="none" w:sz="0" w:space="0" w:color="auto"/>
            <w:left w:val="none" w:sz="0" w:space="0" w:color="auto"/>
            <w:bottom w:val="none" w:sz="0" w:space="0" w:color="auto"/>
            <w:right w:val="none" w:sz="0" w:space="0" w:color="auto"/>
          </w:divBdr>
        </w:div>
        <w:div w:id="841362338">
          <w:marLeft w:val="0"/>
          <w:marRight w:val="0"/>
          <w:marTop w:val="0"/>
          <w:marBottom w:val="0"/>
          <w:divBdr>
            <w:top w:val="none" w:sz="0" w:space="0" w:color="auto"/>
            <w:left w:val="none" w:sz="0" w:space="0" w:color="auto"/>
            <w:bottom w:val="none" w:sz="0" w:space="0" w:color="auto"/>
            <w:right w:val="none" w:sz="0" w:space="0" w:color="auto"/>
          </w:divBdr>
        </w:div>
      </w:divsChild>
    </w:div>
    <w:div w:id="1898124980">
      <w:bodyDiv w:val="1"/>
      <w:marLeft w:val="0"/>
      <w:marRight w:val="0"/>
      <w:marTop w:val="0"/>
      <w:marBottom w:val="0"/>
      <w:divBdr>
        <w:top w:val="none" w:sz="0" w:space="0" w:color="auto"/>
        <w:left w:val="none" w:sz="0" w:space="0" w:color="auto"/>
        <w:bottom w:val="none" w:sz="0" w:space="0" w:color="auto"/>
        <w:right w:val="none" w:sz="0" w:space="0" w:color="auto"/>
      </w:divBdr>
      <w:divsChild>
        <w:div w:id="1949968724">
          <w:marLeft w:val="0"/>
          <w:marRight w:val="0"/>
          <w:marTop w:val="0"/>
          <w:marBottom w:val="0"/>
          <w:divBdr>
            <w:top w:val="none" w:sz="0" w:space="0" w:color="auto"/>
            <w:left w:val="none" w:sz="0" w:space="0" w:color="auto"/>
            <w:bottom w:val="none" w:sz="0" w:space="0" w:color="auto"/>
            <w:right w:val="none" w:sz="0" w:space="0" w:color="auto"/>
          </w:divBdr>
        </w:div>
        <w:div w:id="3546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353;tine@raktelis.vilnius.lm.lt" TargetMode="External"/><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emf"/><Relationship Id="rId23"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raktelisdarzelis.lt" TargetMode="External"/><Relationship Id="rId14" Type="http://schemas.openxmlformats.org/officeDocument/2006/relationships/image" Target="media/image1.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User\Documents\strateginis%20planavimas\duomenys%20strateginiam.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Documents\strateginis%20planavimas\duomenys%20strateginiam.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Documents\strateginis%20planavimas\duomenys%20strateginiam.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Documents\strateginis%20planavimas\duomenys%20strateginiam.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Documents\strateginis%20planavimas\duomenys%20strateginiam.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Documents\strateginis%20planavimas\duomenys%20strateginiam.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Documents\strateginis%20planavimas\duomenys%20strateginiam.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User\Documents\strateginis%20planavimas\duomenys%20strateginiam.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a:defRPr/>
            </a:pPr>
            <a:r>
              <a:rPr lang="lt-LT"/>
              <a:t>Vaikų skaičiaus kitimas</a:t>
            </a:r>
          </a:p>
        </c:rich>
      </c:tx>
    </c:title>
    <c:plotArea>
      <c:layout>
        <c:manualLayout>
          <c:layoutTarget val="inner"/>
          <c:xMode val="edge"/>
          <c:yMode val="edge"/>
          <c:x val="3.888888888888889E-2"/>
          <c:y val="0.19432888597258688"/>
          <c:w val="0.93888888888889421"/>
          <c:h val="0.68969123651211783"/>
        </c:manualLayout>
      </c:layout>
      <c:barChart>
        <c:barDir val="col"/>
        <c:grouping val="clustered"/>
        <c:ser>
          <c:idx val="0"/>
          <c:order val="0"/>
          <c:cat>
            <c:strRef>
              <c:f>Lapas1!$C$13:$C$15</c:f>
              <c:strCache>
                <c:ptCount val="3"/>
                <c:pt idx="0">
                  <c:v>2007-2008</c:v>
                </c:pt>
                <c:pt idx="1">
                  <c:v>2010-2011</c:v>
                </c:pt>
                <c:pt idx="2">
                  <c:v>2017-2018</c:v>
                </c:pt>
              </c:strCache>
            </c:strRef>
          </c:cat>
          <c:val>
            <c:numRef>
              <c:f>Lapas1!$D$13:$D$15</c:f>
              <c:numCache>
                <c:formatCode>General</c:formatCode>
                <c:ptCount val="3"/>
                <c:pt idx="0">
                  <c:v>166</c:v>
                </c:pt>
                <c:pt idx="1">
                  <c:v>200</c:v>
                </c:pt>
                <c:pt idx="2">
                  <c:v>237</c:v>
                </c:pt>
              </c:numCache>
            </c:numRef>
          </c:val>
        </c:ser>
        <c:dLbls>
          <c:showVal val="1"/>
        </c:dLbls>
        <c:overlap val="-25"/>
        <c:axId val="115288704"/>
        <c:axId val="115294592"/>
      </c:barChart>
      <c:catAx>
        <c:axId val="115288704"/>
        <c:scaling>
          <c:orientation val="minMax"/>
        </c:scaling>
        <c:axPos val="b"/>
        <c:numFmt formatCode="General" sourceLinked="1"/>
        <c:majorTickMark val="none"/>
        <c:tickLblPos val="nextTo"/>
        <c:crossAx val="115294592"/>
        <c:crosses val="autoZero"/>
        <c:auto val="1"/>
        <c:lblAlgn val="ctr"/>
        <c:lblOffset val="100"/>
      </c:catAx>
      <c:valAx>
        <c:axId val="115294592"/>
        <c:scaling>
          <c:orientation val="minMax"/>
        </c:scaling>
        <c:delete val="1"/>
        <c:axPos val="l"/>
        <c:numFmt formatCode="General" sourceLinked="1"/>
        <c:tickLblPos val="none"/>
        <c:crossAx val="11528870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a:defRPr/>
            </a:pPr>
            <a:r>
              <a:rPr lang="lt-LT"/>
              <a:t>2016 m. ugdytinių pasiskirstymas pagal</a:t>
            </a:r>
            <a:r>
              <a:rPr lang="lt-LT" baseline="0"/>
              <a:t> amžių</a:t>
            </a:r>
            <a:endParaRPr lang="lt-LT"/>
          </a:p>
        </c:rich>
      </c:tx>
    </c:title>
    <c:plotArea>
      <c:layout/>
      <c:pieChart>
        <c:varyColors val="1"/>
        <c:ser>
          <c:idx val="0"/>
          <c:order val="0"/>
          <c:dLbls>
            <c:showPercent val="1"/>
            <c:showLeaderLines val="1"/>
          </c:dLbls>
          <c:cat>
            <c:strRef>
              <c:f>Lapas1!$B$66:$B$70</c:f>
              <c:strCache>
                <c:ptCount val="5"/>
                <c:pt idx="0">
                  <c:v>iki 3 metų </c:v>
                </c:pt>
                <c:pt idx="1">
                  <c:v>3 metų</c:v>
                </c:pt>
                <c:pt idx="2">
                  <c:v>4 metų </c:v>
                </c:pt>
                <c:pt idx="3">
                  <c:v>5 metų</c:v>
                </c:pt>
                <c:pt idx="4">
                  <c:v>6 metų</c:v>
                </c:pt>
              </c:strCache>
            </c:strRef>
          </c:cat>
          <c:val>
            <c:numRef>
              <c:f>Lapas1!$C$66:$C$70</c:f>
              <c:numCache>
                <c:formatCode>General</c:formatCode>
                <c:ptCount val="5"/>
                <c:pt idx="0">
                  <c:v>49</c:v>
                </c:pt>
                <c:pt idx="1">
                  <c:v>45</c:v>
                </c:pt>
                <c:pt idx="2">
                  <c:v>46</c:v>
                </c:pt>
                <c:pt idx="3">
                  <c:v>46</c:v>
                </c:pt>
                <c:pt idx="4">
                  <c:v>36</c:v>
                </c:pt>
              </c:numCache>
            </c:numRef>
          </c:val>
        </c:ser>
        <c:dLbls>
          <c:showPercent val="1"/>
        </c:dLbls>
        <c:firstSliceAng val="0"/>
      </c:pieChart>
    </c:plotArea>
    <c:legend>
      <c:legendPos val="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a:defRPr/>
            </a:pPr>
            <a:r>
              <a:rPr lang="lt-LT"/>
              <a:t>2017 m. ugdytinių pasiskirstymas pagal amžių </a:t>
            </a:r>
          </a:p>
        </c:rich>
      </c:tx>
    </c:title>
    <c:plotArea>
      <c:layout/>
      <c:pieChart>
        <c:varyColors val="1"/>
        <c:ser>
          <c:idx val="0"/>
          <c:order val="0"/>
          <c:dLbls>
            <c:showCatName val="1"/>
            <c:showPercent val="1"/>
            <c:showLeaderLines val="1"/>
          </c:dLbls>
          <c:cat>
            <c:strRef>
              <c:f>Lapas1!$B$58:$B$62</c:f>
              <c:strCache>
                <c:ptCount val="5"/>
                <c:pt idx="0">
                  <c:v>iki 3 metų </c:v>
                </c:pt>
                <c:pt idx="1">
                  <c:v>3 metų</c:v>
                </c:pt>
                <c:pt idx="2">
                  <c:v>4 metų </c:v>
                </c:pt>
                <c:pt idx="3">
                  <c:v>5 metų</c:v>
                </c:pt>
                <c:pt idx="4">
                  <c:v>6 metų</c:v>
                </c:pt>
              </c:strCache>
            </c:strRef>
          </c:cat>
          <c:val>
            <c:numRef>
              <c:f>Lapas1!$C$58:$C$62</c:f>
              <c:numCache>
                <c:formatCode>General</c:formatCode>
                <c:ptCount val="5"/>
                <c:pt idx="0">
                  <c:v>66</c:v>
                </c:pt>
                <c:pt idx="1">
                  <c:v>46</c:v>
                </c:pt>
                <c:pt idx="2">
                  <c:v>50</c:v>
                </c:pt>
                <c:pt idx="3">
                  <c:v>43</c:v>
                </c:pt>
                <c:pt idx="4">
                  <c:v>30</c:v>
                </c:pt>
              </c:numCache>
            </c:numRef>
          </c:val>
        </c:ser>
        <c:dLbls>
          <c:showCatName val="1"/>
          <c:showPercent val="1"/>
        </c:dLbls>
        <c:firstSliceAng val="0"/>
      </c:pieChart>
      <c:spPr>
        <a:noFill/>
        <a:ln w="25400">
          <a:noFill/>
        </a:ln>
      </c:spPr>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a:defRPr/>
            </a:pPr>
            <a:r>
              <a:rPr lang="lt-LT"/>
              <a:t>2018 m. ugdytinių pasiskirstymas pagal amžių </a:t>
            </a:r>
          </a:p>
        </c:rich>
      </c:tx>
    </c:title>
    <c:plotArea>
      <c:layout/>
      <c:pieChart>
        <c:varyColors val="1"/>
        <c:ser>
          <c:idx val="0"/>
          <c:order val="0"/>
          <c:dLbls>
            <c:showCatName val="1"/>
            <c:showPercent val="1"/>
            <c:showLeaderLines val="1"/>
          </c:dLbls>
          <c:cat>
            <c:strRef>
              <c:f>Lapas1!$B$58:$B$62</c:f>
              <c:strCache>
                <c:ptCount val="5"/>
                <c:pt idx="0">
                  <c:v>iki 3 metų </c:v>
                </c:pt>
                <c:pt idx="1">
                  <c:v>3 metų</c:v>
                </c:pt>
                <c:pt idx="2">
                  <c:v>4 metų </c:v>
                </c:pt>
                <c:pt idx="3">
                  <c:v>5 metų</c:v>
                </c:pt>
                <c:pt idx="4">
                  <c:v>6 metų</c:v>
                </c:pt>
              </c:strCache>
            </c:strRef>
          </c:cat>
          <c:val>
            <c:numRef>
              <c:f>Lapas1!$C$58:$C$62</c:f>
              <c:numCache>
                <c:formatCode>General</c:formatCode>
                <c:ptCount val="5"/>
                <c:pt idx="0">
                  <c:v>66</c:v>
                </c:pt>
                <c:pt idx="1">
                  <c:v>46</c:v>
                </c:pt>
                <c:pt idx="2">
                  <c:v>50</c:v>
                </c:pt>
                <c:pt idx="3">
                  <c:v>43</c:v>
                </c:pt>
                <c:pt idx="4">
                  <c:v>30</c:v>
                </c:pt>
              </c:numCache>
            </c:numRef>
          </c:val>
        </c:ser>
        <c:dLbls>
          <c:showCatName val="1"/>
          <c:showPercent val="1"/>
        </c:dLbls>
        <c:firstSliceAng val="0"/>
      </c:pieChart>
      <c:spPr>
        <a:noFill/>
        <a:ln w="25400">
          <a:noFill/>
        </a:ln>
      </c:spPr>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a:defRPr/>
            </a:pPr>
            <a:r>
              <a:rPr lang="en-US"/>
              <a:t>Peda</a:t>
            </a:r>
            <a:r>
              <a:rPr lang="lt-LT"/>
              <a:t>gogų išsilavinimas</a:t>
            </a:r>
            <a:endParaRPr lang="en-US"/>
          </a:p>
        </c:rich>
      </c:tx>
      <c:layout>
        <c:manualLayout>
          <c:xMode val="edge"/>
          <c:yMode val="edge"/>
          <c:x val="0.32937404253039798"/>
          <c:y val="1.8079096045197741E-2"/>
        </c:manualLayout>
      </c:layout>
    </c:title>
    <c:plotArea>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dLbl>
              <c:idx val="0"/>
              <c:tx>
                <c:rich>
                  <a:bodyPr/>
                  <a:lstStyle/>
                  <a:p>
                    <a:r>
                      <a:rPr lang="lt-LT"/>
                      <a:t>71</a:t>
                    </a:r>
                    <a:r>
                      <a:rPr lang="en-US"/>
                      <a:t>%</a:t>
                    </a:r>
                  </a:p>
                </c:rich>
              </c:tx>
              <c:showPercent val="1"/>
            </c:dLbl>
            <c:dLbl>
              <c:idx val="1"/>
              <c:tx>
                <c:rich>
                  <a:bodyPr/>
                  <a:lstStyle/>
                  <a:p>
                    <a:r>
                      <a:rPr lang="en-US"/>
                      <a:t>2</a:t>
                    </a:r>
                    <a:r>
                      <a:rPr lang="lt-LT"/>
                      <a:t>3</a:t>
                    </a:r>
                    <a:r>
                      <a:rPr lang="en-US"/>
                      <a:t>%</a:t>
                    </a:r>
                  </a:p>
                </c:rich>
              </c:tx>
              <c:showPercent val="1"/>
            </c:dLbl>
            <c:dLbl>
              <c:idx val="2"/>
              <c:tx>
                <c:rich>
                  <a:bodyPr/>
                  <a:lstStyle/>
                  <a:p>
                    <a:r>
                      <a:rPr lang="lt-LT"/>
                      <a:t>6</a:t>
                    </a:r>
                    <a:r>
                      <a:rPr lang="en-US"/>
                      <a:t>%</a:t>
                    </a:r>
                  </a:p>
                </c:rich>
              </c:tx>
              <c:showPercent val="1"/>
            </c:dLbl>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lt-LT"/>
              </a:p>
            </c:txPr>
            <c:showPercent val="1"/>
            <c:showLeaderLines val="1"/>
          </c:dLbls>
          <c:cat>
            <c:strRef>
              <c:f>Lapas1!$E$173:$E$175</c:f>
              <c:strCache>
                <c:ptCount val="3"/>
                <c:pt idx="0">
                  <c:v>aukštasis</c:v>
                </c:pt>
                <c:pt idx="1">
                  <c:v>aukštesnysis</c:v>
                </c:pt>
                <c:pt idx="2">
                  <c:v>vidurinis </c:v>
                </c:pt>
              </c:strCache>
            </c:strRef>
          </c:cat>
          <c:val>
            <c:numRef>
              <c:f>Lapas1!$F$173:$F$175</c:f>
              <c:numCache>
                <c:formatCode>General</c:formatCode>
                <c:ptCount val="3"/>
                <c:pt idx="0">
                  <c:v>17</c:v>
                </c:pt>
                <c:pt idx="1">
                  <c:v>7</c:v>
                </c:pt>
                <c:pt idx="2">
                  <c:v>2</c:v>
                </c:pt>
              </c:numCache>
            </c:numRef>
          </c:val>
        </c:ser>
        <c:dLbls>
          <c:showPercent val="1"/>
        </c:dLbls>
        <c:firstSliceAng val="0"/>
      </c:pieChart>
      <c:spPr>
        <a:noFill/>
        <a:ln w="25400">
          <a:noFill/>
        </a:ln>
      </c:spPr>
    </c:plotArea>
    <c:legend>
      <c:legendPos val="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lt-LT"/>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lt-LT"/>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a:defRPr/>
            </a:pPr>
            <a:r>
              <a:rPr lang="lt-LT"/>
              <a:t>Pedagogų kvalifikacija</a:t>
            </a:r>
          </a:p>
        </c:rich>
      </c:tx>
    </c:title>
    <c:plotArea>
      <c:layout/>
      <c:pieChart>
        <c:varyColors val="1"/>
        <c:ser>
          <c:idx val="0"/>
          <c:order val="0"/>
          <c:dLbls>
            <c:showPercent val="1"/>
            <c:showLeaderLines val="1"/>
          </c:dLbls>
          <c:cat>
            <c:strRef>
              <c:f>Lapas1!$E$173:$E$177</c:f>
              <c:strCache>
                <c:ptCount val="5"/>
                <c:pt idx="0">
                  <c:v>be kategorijos</c:v>
                </c:pt>
                <c:pt idx="1">
                  <c:v>mokytojas</c:v>
                </c:pt>
                <c:pt idx="2">
                  <c:v>vyresnysis mokytojas</c:v>
                </c:pt>
                <c:pt idx="3">
                  <c:v>mokytojas metodininkas</c:v>
                </c:pt>
                <c:pt idx="4">
                  <c:v>mokytojas ekspertas</c:v>
                </c:pt>
              </c:strCache>
            </c:strRef>
          </c:cat>
          <c:val>
            <c:numRef>
              <c:f>Lapas1!$F$173:$F$177</c:f>
              <c:numCache>
                <c:formatCode>General</c:formatCode>
                <c:ptCount val="5"/>
                <c:pt idx="0">
                  <c:v>4</c:v>
                </c:pt>
                <c:pt idx="1">
                  <c:v>4</c:v>
                </c:pt>
                <c:pt idx="2">
                  <c:v>20</c:v>
                </c:pt>
                <c:pt idx="3">
                  <c:v>2</c:v>
                </c:pt>
                <c:pt idx="4">
                  <c:v>0</c:v>
                </c:pt>
              </c:numCache>
            </c:numRef>
          </c:val>
        </c:ser>
        <c:dLbls>
          <c:showPercent val="1"/>
        </c:dLbls>
        <c:firstSliceAng val="0"/>
      </c:pieChart>
    </c:plotArea>
    <c:legend>
      <c:legendPos val="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a:defRPr/>
            </a:pPr>
            <a:r>
              <a:rPr lang="lt-LT"/>
              <a:t>Pedagogų darbo stažas</a:t>
            </a:r>
          </a:p>
        </c:rich>
      </c:tx>
    </c:title>
    <c:plotArea>
      <c:layout/>
      <c:barChart>
        <c:barDir val="col"/>
        <c:grouping val="clustered"/>
        <c:ser>
          <c:idx val="0"/>
          <c:order val="0"/>
          <c:cat>
            <c:strRef>
              <c:f>Lapas1!$B$339:$B$342</c:f>
              <c:strCache>
                <c:ptCount val="4"/>
                <c:pt idx="0">
                  <c:v>iki 4 metų</c:v>
                </c:pt>
                <c:pt idx="1">
                  <c:v>nuo 4-10</c:v>
                </c:pt>
                <c:pt idx="2">
                  <c:v>nuo 10 iki 15</c:v>
                </c:pt>
                <c:pt idx="3">
                  <c:v>15 ir daugiau metų</c:v>
                </c:pt>
              </c:strCache>
            </c:strRef>
          </c:cat>
          <c:val>
            <c:numRef>
              <c:f>Lapas1!$C$339:$C$342</c:f>
              <c:numCache>
                <c:formatCode>0%</c:formatCode>
                <c:ptCount val="4"/>
                <c:pt idx="0">
                  <c:v>0.2</c:v>
                </c:pt>
                <c:pt idx="1">
                  <c:v>7.0000000000000021E-2</c:v>
                </c:pt>
                <c:pt idx="2">
                  <c:v>3.0000000000000002E-2</c:v>
                </c:pt>
                <c:pt idx="3">
                  <c:v>0.70000000000000062</c:v>
                </c:pt>
              </c:numCache>
            </c:numRef>
          </c:val>
        </c:ser>
        <c:dLbls>
          <c:showVal val="1"/>
        </c:dLbls>
        <c:overlap val="-25"/>
        <c:axId val="116563968"/>
        <c:axId val="116565504"/>
      </c:barChart>
      <c:catAx>
        <c:axId val="116563968"/>
        <c:scaling>
          <c:orientation val="minMax"/>
        </c:scaling>
        <c:axPos val="b"/>
        <c:majorTickMark val="none"/>
        <c:tickLblPos val="nextTo"/>
        <c:crossAx val="116565504"/>
        <c:crosses val="autoZero"/>
        <c:auto val="1"/>
        <c:lblAlgn val="ctr"/>
        <c:lblOffset val="100"/>
      </c:catAx>
      <c:valAx>
        <c:axId val="116565504"/>
        <c:scaling>
          <c:orientation val="minMax"/>
        </c:scaling>
        <c:delete val="1"/>
        <c:axPos val="l"/>
        <c:numFmt formatCode="0%" sourceLinked="1"/>
        <c:tickLblPos val="none"/>
        <c:crossAx val="116563968"/>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a:defRPr/>
            </a:pPr>
            <a:r>
              <a:rPr lang="en-US"/>
              <a:t>Pedagog</a:t>
            </a:r>
            <a:r>
              <a:rPr lang="lt-LT"/>
              <a:t>ų</a:t>
            </a:r>
            <a:r>
              <a:rPr lang="lt-LT" baseline="0"/>
              <a:t> amžius</a:t>
            </a:r>
            <a:endParaRPr lang="lt-LT"/>
          </a:p>
        </c:rich>
      </c:tx>
    </c:title>
    <c:plotArea>
      <c:layout/>
      <c:barChart>
        <c:barDir val="col"/>
        <c:grouping val="clustered"/>
        <c:ser>
          <c:idx val="0"/>
          <c:order val="0"/>
          <c:cat>
            <c:strRef>
              <c:f>Lapas1!$C$362:$C$367</c:f>
              <c:strCache>
                <c:ptCount val="6"/>
                <c:pt idx="0">
                  <c:v>iki 25 m. </c:v>
                </c:pt>
                <c:pt idx="1">
                  <c:v>iki 30 m.</c:v>
                </c:pt>
                <c:pt idx="2">
                  <c:v>iki 40 m.</c:v>
                </c:pt>
                <c:pt idx="3">
                  <c:v>iki 50 m.</c:v>
                </c:pt>
                <c:pt idx="4">
                  <c:v>iki 60 m.</c:v>
                </c:pt>
                <c:pt idx="5">
                  <c:v>60 ir daugiau</c:v>
                </c:pt>
              </c:strCache>
            </c:strRef>
          </c:cat>
          <c:val>
            <c:numRef>
              <c:f>Lapas1!$D$362:$D$367</c:f>
              <c:numCache>
                <c:formatCode>0%</c:formatCode>
                <c:ptCount val="6"/>
                <c:pt idx="0">
                  <c:v>0.1</c:v>
                </c:pt>
                <c:pt idx="1">
                  <c:v>3.0000000000000002E-2</c:v>
                </c:pt>
                <c:pt idx="2">
                  <c:v>0.14000000000000001</c:v>
                </c:pt>
                <c:pt idx="3">
                  <c:v>0.30000000000000032</c:v>
                </c:pt>
                <c:pt idx="4">
                  <c:v>0.30000000000000032</c:v>
                </c:pt>
                <c:pt idx="5">
                  <c:v>0.13</c:v>
                </c:pt>
              </c:numCache>
            </c:numRef>
          </c:val>
        </c:ser>
        <c:dLbls>
          <c:showVal val="1"/>
        </c:dLbls>
        <c:overlap val="-25"/>
        <c:axId val="116589696"/>
        <c:axId val="116591232"/>
      </c:barChart>
      <c:catAx>
        <c:axId val="116589696"/>
        <c:scaling>
          <c:orientation val="minMax"/>
        </c:scaling>
        <c:axPos val="b"/>
        <c:majorTickMark val="none"/>
        <c:tickLblPos val="nextTo"/>
        <c:crossAx val="116591232"/>
        <c:crosses val="autoZero"/>
        <c:auto val="1"/>
        <c:lblAlgn val="ctr"/>
        <c:lblOffset val="100"/>
      </c:catAx>
      <c:valAx>
        <c:axId val="116591232"/>
        <c:scaling>
          <c:orientation val="minMax"/>
        </c:scaling>
        <c:delete val="1"/>
        <c:axPos val="l"/>
        <c:numFmt formatCode="0%" sourceLinked="1"/>
        <c:tickLblPos val="none"/>
        <c:crossAx val="116589696"/>
        <c:crosses val="autoZero"/>
        <c:crossBetween val="between"/>
      </c:valAx>
    </c:plotArea>
    <c:plotVisOnly val="1"/>
    <c:dispBlanksAs val="gap"/>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C4AD-F325-40D3-BD4C-4919B92F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51743</Words>
  <Characters>29495</Characters>
  <Application>Microsoft Office Word</Application>
  <DocSecurity>0</DocSecurity>
  <Lines>245</Lines>
  <Paragraphs>162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2019-01-04T07:54:00Z</cp:lastPrinted>
  <dcterms:created xsi:type="dcterms:W3CDTF">2019-01-09T08:59:00Z</dcterms:created>
  <dcterms:modified xsi:type="dcterms:W3CDTF">2019-01-15T12:36:00Z</dcterms:modified>
</cp:coreProperties>
</file>